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A5" w:rsidRPr="0057529A" w:rsidRDefault="00D52657">
      <w:pPr>
        <w:pStyle w:val="Normal1"/>
        <w:jc w:val="center"/>
        <w:rPr>
          <w:sz w:val="18"/>
          <w:szCs w:val="18"/>
        </w:rPr>
      </w:pPr>
      <w:r w:rsidRPr="0057529A">
        <w:rPr>
          <w:noProof/>
          <w:sz w:val="18"/>
          <w:szCs w:val="18"/>
        </w:rPr>
        <w:drawing>
          <wp:inline distT="0" distB="0" distL="0" distR="0">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rsidR="00851DA5" w:rsidRPr="0057529A" w:rsidRDefault="00851DA5">
      <w:pPr>
        <w:pStyle w:val="Normal1"/>
        <w:jc w:val="center"/>
        <w:rPr>
          <w:sz w:val="18"/>
          <w:szCs w:val="18"/>
        </w:rP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228"/>
        <w:gridCol w:w="5228"/>
      </w:tblGrid>
      <w:tr w:rsidR="00851DA5" w:rsidRPr="0057529A" w:rsidTr="00927FE2">
        <w:tc>
          <w:tcPr>
            <w:tcW w:w="10456" w:type="dxa"/>
            <w:gridSpan w:val="2"/>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St Joseph’s Catholic Primary School - LEARNING AT HOME PLANNING</w:t>
            </w:r>
          </w:p>
        </w:tc>
      </w:tr>
      <w:tr w:rsidR="00851DA5" w:rsidRPr="0057529A" w:rsidTr="00927FE2">
        <w:tc>
          <w:tcPr>
            <w:tcW w:w="10456" w:type="dxa"/>
            <w:gridSpan w:val="2"/>
          </w:tcPr>
          <w:p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YEAR EYFS Foundation 2</w:t>
            </w:r>
          </w:p>
        </w:tc>
      </w:tr>
      <w:tr w:rsidR="00851DA5" w:rsidRPr="0057529A" w:rsidTr="00927FE2">
        <w:tc>
          <w:tcPr>
            <w:tcW w:w="10456" w:type="dxa"/>
            <w:gridSpan w:val="2"/>
          </w:tcPr>
          <w:p w:rsidR="00851DA5" w:rsidRPr="0057529A" w:rsidRDefault="001217C5">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 xml:space="preserve">Date </w:t>
            </w:r>
            <w:proofErr w:type="spellStart"/>
            <w:r w:rsidRPr="0057529A">
              <w:rPr>
                <w:rFonts w:ascii="Century Gothic" w:eastAsia="Century Gothic" w:hAnsi="Century Gothic" w:cs="Century Gothic"/>
                <w:sz w:val="18"/>
                <w:szCs w:val="18"/>
              </w:rPr>
              <w:t>wb</w:t>
            </w:r>
            <w:proofErr w:type="spellEnd"/>
            <w:r w:rsidRPr="0057529A">
              <w:rPr>
                <w:rFonts w:ascii="Century Gothic" w:eastAsia="Century Gothic" w:hAnsi="Century Gothic" w:cs="Century Gothic"/>
                <w:sz w:val="18"/>
                <w:szCs w:val="18"/>
              </w:rPr>
              <w:t xml:space="preserve"> </w:t>
            </w:r>
            <w:r w:rsidR="009D23EE">
              <w:rPr>
                <w:rFonts w:ascii="Century Gothic" w:eastAsia="Century Gothic" w:hAnsi="Century Gothic" w:cs="Century Gothic"/>
                <w:sz w:val="18"/>
                <w:szCs w:val="18"/>
              </w:rPr>
              <w:t>11</w:t>
            </w:r>
            <w:r w:rsidR="00E04F51">
              <w:rPr>
                <w:rFonts w:ascii="Century Gothic" w:eastAsia="Century Gothic" w:hAnsi="Century Gothic" w:cs="Century Gothic"/>
                <w:sz w:val="18"/>
                <w:szCs w:val="18"/>
              </w:rPr>
              <w:t>.5</w:t>
            </w:r>
            <w:r w:rsidR="0057529A">
              <w:rPr>
                <w:rFonts w:ascii="Century Gothic" w:eastAsia="Century Gothic" w:hAnsi="Century Gothic" w:cs="Century Gothic"/>
                <w:sz w:val="18"/>
                <w:szCs w:val="18"/>
              </w:rPr>
              <w:t>.20</w:t>
            </w:r>
          </w:p>
        </w:tc>
      </w:tr>
      <w:tr w:rsidR="00851DA5" w:rsidRPr="0057529A" w:rsidTr="00927FE2">
        <w:tc>
          <w:tcPr>
            <w:tcW w:w="5228" w:type="dxa"/>
            <w:tcBorders>
              <w:bottom w:val="nil"/>
            </w:tcBorders>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Mathematics Tasks </w:t>
            </w:r>
          </w:p>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Reading Tasks </w:t>
            </w:r>
          </w:p>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rsidTr="00927FE2">
        <w:tc>
          <w:tcPr>
            <w:tcW w:w="5228" w:type="dxa"/>
            <w:tcBorders>
              <w:top w:val="nil"/>
              <w:left w:val="nil"/>
              <w:bottom w:val="nil"/>
              <w:right w:val="nil"/>
            </w:tcBorders>
          </w:tcPr>
          <w:p w:rsidR="00A83B22" w:rsidRDefault="00A83B22" w:rsidP="00A83B22">
            <w:pPr>
              <w:pStyle w:val="Normal1"/>
              <w:pBdr>
                <w:top w:val="nil"/>
                <w:left w:val="nil"/>
                <w:bottom w:val="nil"/>
                <w:right w:val="nil"/>
                <w:between w:val="nil"/>
              </w:pBdr>
              <w:spacing w:line="259" w:lineRule="auto"/>
              <w:rPr>
                <w:rFonts w:ascii="Century Gothic" w:eastAsia="Century Gothic" w:hAnsi="Century Gothic" w:cs="Century Gothic"/>
                <w:sz w:val="18"/>
                <w:szCs w:val="18"/>
              </w:rPr>
            </w:pPr>
          </w:p>
          <w:p w:rsidR="00E536BD" w:rsidRPr="00F12DE9" w:rsidRDefault="00E536BD" w:rsidP="00A83B22">
            <w:pPr>
              <w:pStyle w:val="Normal1"/>
              <w:numPr>
                <w:ilvl w:val="0"/>
                <w:numId w:val="27"/>
              </w:numPr>
              <w:pBdr>
                <w:top w:val="nil"/>
                <w:left w:val="nil"/>
                <w:bottom w:val="nil"/>
                <w:right w:val="nil"/>
                <w:between w:val="nil"/>
              </w:pBdr>
              <w:spacing w:line="259" w:lineRule="auto"/>
              <w:rPr>
                <w:rFonts w:ascii="Century Gothic" w:eastAsia="Century Gothic" w:hAnsi="Century Gothic" w:cs="Century Gothic"/>
                <w:color w:val="000000"/>
                <w:sz w:val="20"/>
                <w:szCs w:val="20"/>
              </w:rPr>
            </w:pPr>
            <w:r w:rsidRPr="00F12DE9">
              <w:rPr>
                <w:rFonts w:ascii="Century Gothic" w:eastAsia="Century Gothic" w:hAnsi="Century Gothic" w:cs="Century Gothic"/>
                <w:sz w:val="20"/>
                <w:szCs w:val="20"/>
              </w:rPr>
              <w:t xml:space="preserve">Our number of the week is 19. Can you write the number 19 correctly? How about drawing 19 objects? Can you count all the way to 19 and back again to 0? </w:t>
            </w:r>
          </w:p>
          <w:p w:rsidR="0054355C" w:rsidRPr="00F12DE9" w:rsidRDefault="00E536BD" w:rsidP="00E536BD">
            <w:pPr>
              <w:pStyle w:val="Normal1"/>
              <w:pBdr>
                <w:top w:val="nil"/>
                <w:left w:val="nil"/>
                <w:bottom w:val="nil"/>
                <w:right w:val="nil"/>
                <w:between w:val="nil"/>
              </w:pBdr>
              <w:spacing w:line="259" w:lineRule="auto"/>
              <w:ind w:left="720"/>
              <w:rPr>
                <w:rFonts w:ascii="Century Gothic" w:eastAsia="Century Gothic" w:hAnsi="Century Gothic" w:cs="Century Gothic"/>
                <w:color w:val="000000"/>
                <w:sz w:val="20"/>
                <w:szCs w:val="20"/>
              </w:rPr>
            </w:pPr>
            <w:r w:rsidRPr="00F12DE9">
              <w:rPr>
                <w:rFonts w:ascii="Century Gothic" w:eastAsia="Century Gothic" w:hAnsi="Century Gothic" w:cs="Century Gothic"/>
                <w:b/>
                <w:sz w:val="20"/>
                <w:szCs w:val="20"/>
              </w:rPr>
              <w:t>Challenge-</w:t>
            </w:r>
            <w:r w:rsidRPr="00F12DE9">
              <w:rPr>
                <w:rFonts w:ascii="Century Gothic" w:eastAsia="Century Gothic" w:hAnsi="Century Gothic" w:cs="Century Gothic"/>
                <w:sz w:val="20"/>
                <w:szCs w:val="20"/>
              </w:rPr>
              <w:t xml:space="preserve"> Can you work out what numbers we add together to make 19? Have a go at writing some number sentences to show this! </w:t>
            </w:r>
            <w:r w:rsidR="00A83B22" w:rsidRPr="00F12DE9">
              <w:rPr>
                <w:rFonts w:ascii="Century Gothic" w:eastAsia="Century Gothic" w:hAnsi="Century Gothic" w:cs="Century Gothic"/>
                <w:sz w:val="20"/>
                <w:szCs w:val="20"/>
              </w:rPr>
              <w:t xml:space="preserve"> </w:t>
            </w:r>
            <w:r w:rsidR="00FA2E59" w:rsidRPr="00F12DE9">
              <w:rPr>
                <w:rFonts w:ascii="Century Gothic" w:eastAsia="Century Gothic" w:hAnsi="Century Gothic" w:cs="Century Gothic"/>
                <w:color w:val="000000"/>
                <w:sz w:val="20"/>
                <w:szCs w:val="20"/>
              </w:rPr>
              <w:br/>
            </w:r>
          </w:p>
          <w:p w:rsidR="00E536BD" w:rsidRPr="00F12DE9" w:rsidRDefault="00E536BD" w:rsidP="00A83B22">
            <w:pPr>
              <w:pStyle w:val="Normal1"/>
              <w:numPr>
                <w:ilvl w:val="0"/>
                <w:numId w:val="27"/>
              </w:numPr>
              <w:rPr>
                <w:rFonts w:ascii="Century Gothic" w:hAnsi="Century Gothic"/>
                <w:sz w:val="20"/>
                <w:szCs w:val="20"/>
              </w:rPr>
            </w:pPr>
            <w:r w:rsidRPr="00F12DE9">
              <w:rPr>
                <w:rFonts w:ascii="Century Gothic" w:hAnsi="Century Gothic"/>
                <w:sz w:val="20"/>
                <w:szCs w:val="20"/>
              </w:rPr>
              <w:t xml:space="preserve">Watch this </w:t>
            </w:r>
            <w:proofErr w:type="spellStart"/>
            <w:r w:rsidRPr="00F12DE9">
              <w:rPr>
                <w:rFonts w:ascii="Century Gothic" w:hAnsi="Century Gothic"/>
                <w:sz w:val="20"/>
                <w:szCs w:val="20"/>
              </w:rPr>
              <w:t>numberblocks</w:t>
            </w:r>
            <w:proofErr w:type="spellEnd"/>
            <w:r w:rsidRPr="00F12DE9">
              <w:rPr>
                <w:rFonts w:ascii="Century Gothic" w:hAnsi="Century Gothic"/>
                <w:sz w:val="20"/>
                <w:szCs w:val="20"/>
              </w:rPr>
              <w:t xml:space="preserve"> doubling episode on </w:t>
            </w:r>
            <w:proofErr w:type="spellStart"/>
            <w:r w:rsidRPr="00F12DE9">
              <w:rPr>
                <w:rFonts w:ascii="Century Gothic" w:hAnsi="Century Gothic"/>
                <w:sz w:val="20"/>
                <w:szCs w:val="20"/>
              </w:rPr>
              <w:t>Youtube</w:t>
            </w:r>
            <w:proofErr w:type="spellEnd"/>
            <w:r w:rsidRPr="00F12DE9">
              <w:rPr>
                <w:rFonts w:ascii="Century Gothic" w:hAnsi="Century Gothic"/>
                <w:sz w:val="20"/>
                <w:szCs w:val="20"/>
              </w:rPr>
              <w:t>-</w:t>
            </w:r>
          </w:p>
          <w:p w:rsidR="00A83B22" w:rsidRPr="00F12DE9" w:rsidRDefault="0074596A" w:rsidP="00E536BD">
            <w:pPr>
              <w:pStyle w:val="Normal1"/>
              <w:ind w:left="720"/>
              <w:rPr>
                <w:rFonts w:ascii="Century Gothic" w:hAnsi="Century Gothic"/>
                <w:sz w:val="20"/>
                <w:szCs w:val="20"/>
              </w:rPr>
            </w:pPr>
            <w:hyperlink r:id="rId6" w:history="1">
              <w:r w:rsidR="00E536BD" w:rsidRPr="00F12DE9">
                <w:rPr>
                  <w:rStyle w:val="Hyperlink"/>
                  <w:sz w:val="20"/>
                  <w:szCs w:val="20"/>
                </w:rPr>
                <w:t>https://www.youtube.com/watch?v=vO2bD4UHwnk</w:t>
              </w:r>
            </w:hyperlink>
            <w:r w:rsidR="00A83B22" w:rsidRPr="00F12DE9">
              <w:rPr>
                <w:rFonts w:ascii="Century Gothic" w:hAnsi="Century Gothic"/>
                <w:sz w:val="20"/>
                <w:szCs w:val="20"/>
              </w:rPr>
              <w:br/>
            </w:r>
          </w:p>
          <w:p w:rsidR="00F12DE9" w:rsidRPr="00F12DE9" w:rsidRDefault="00F12DE9" w:rsidP="00A83B22">
            <w:pPr>
              <w:pStyle w:val="Normal1"/>
              <w:numPr>
                <w:ilvl w:val="0"/>
                <w:numId w:val="27"/>
              </w:numPr>
              <w:rPr>
                <w:rFonts w:ascii="Century Gothic" w:hAnsi="Century Gothic"/>
                <w:sz w:val="18"/>
                <w:szCs w:val="18"/>
              </w:rPr>
            </w:pPr>
            <w:r>
              <w:rPr>
                <w:rFonts w:ascii="Century Gothic" w:hAnsi="Century Gothic"/>
                <w:sz w:val="20"/>
                <w:szCs w:val="20"/>
              </w:rPr>
              <w:t xml:space="preserve">Now you can practice doing some doubling yourself! Choose objects you can find (stones, toys, pencils, etc) </w:t>
            </w:r>
            <w:r>
              <w:rPr>
                <w:rFonts w:ascii="Century Gothic" w:hAnsi="Century Gothic"/>
                <w:sz w:val="20"/>
                <w:szCs w:val="20"/>
              </w:rPr>
              <w:br/>
              <w:t xml:space="preserve">Can you use the objects to double numbers 1-10. </w:t>
            </w:r>
            <w:r>
              <w:rPr>
                <w:rFonts w:ascii="Century Gothic" w:hAnsi="Century Gothic"/>
                <w:sz w:val="20"/>
                <w:szCs w:val="20"/>
              </w:rPr>
              <w:br/>
            </w:r>
            <w:r>
              <w:rPr>
                <w:rFonts w:ascii="Century Gothic" w:hAnsi="Century Gothic"/>
                <w:sz w:val="20"/>
                <w:szCs w:val="20"/>
              </w:rPr>
              <w:br/>
              <w:t>Doubling is the same as adding the same number together</w:t>
            </w:r>
          </w:p>
          <w:p w:rsidR="00F12DE9" w:rsidRDefault="00F12DE9" w:rsidP="00F12DE9">
            <w:pPr>
              <w:pStyle w:val="Normal1"/>
              <w:ind w:left="720"/>
              <w:rPr>
                <w:rFonts w:ascii="Century Gothic" w:hAnsi="Century Gothic"/>
                <w:b/>
                <w:sz w:val="20"/>
                <w:szCs w:val="20"/>
              </w:rPr>
            </w:pPr>
            <w:r w:rsidRPr="00F12DE9">
              <w:rPr>
                <w:rFonts w:ascii="Century Gothic" w:hAnsi="Century Gothic"/>
                <w:b/>
                <w:sz w:val="20"/>
                <w:szCs w:val="20"/>
              </w:rPr>
              <w:t xml:space="preserve">2 + 2 = 4 </w:t>
            </w:r>
            <w:r w:rsidRPr="00F12DE9">
              <w:rPr>
                <w:rFonts w:ascii="Century Gothic" w:hAnsi="Century Gothic"/>
                <w:b/>
                <w:sz w:val="20"/>
                <w:szCs w:val="20"/>
              </w:rPr>
              <w:br/>
              <w:t>Double 2 is 4</w:t>
            </w:r>
          </w:p>
          <w:p w:rsidR="00F12DE9" w:rsidRDefault="00F12DE9" w:rsidP="00F12DE9">
            <w:pPr>
              <w:pStyle w:val="Normal1"/>
              <w:ind w:left="720"/>
              <w:rPr>
                <w:rFonts w:ascii="Century Gothic" w:hAnsi="Century Gothic"/>
                <w:b/>
                <w:sz w:val="20"/>
                <w:szCs w:val="20"/>
              </w:rPr>
            </w:pPr>
          </w:p>
          <w:p w:rsidR="00A83B22" w:rsidRPr="00F12DE9" w:rsidRDefault="00F12DE9" w:rsidP="00F12DE9">
            <w:pPr>
              <w:pStyle w:val="Normal1"/>
              <w:ind w:left="720"/>
              <w:rPr>
                <w:rFonts w:ascii="Century Gothic" w:hAnsi="Century Gothic"/>
                <w:sz w:val="18"/>
                <w:szCs w:val="18"/>
              </w:rPr>
            </w:pPr>
            <w:r w:rsidRPr="00F12DE9">
              <w:rPr>
                <w:rFonts w:ascii="Century Gothic" w:hAnsi="Century Gothic"/>
                <w:sz w:val="20"/>
                <w:szCs w:val="20"/>
              </w:rPr>
              <w:t>Can you write the number sentences for your doubles?</w:t>
            </w:r>
            <w:r w:rsidR="00A83B22" w:rsidRPr="00F12DE9">
              <w:rPr>
                <w:rFonts w:ascii="Century Gothic" w:hAnsi="Century Gothic"/>
                <w:sz w:val="20"/>
                <w:szCs w:val="20"/>
              </w:rPr>
              <w:br/>
            </w:r>
          </w:p>
        </w:tc>
        <w:tc>
          <w:tcPr>
            <w:tcW w:w="5228" w:type="dxa"/>
            <w:tcBorders>
              <w:left w:val="nil"/>
            </w:tcBorders>
          </w:tcPr>
          <w:p w:rsidR="00E23231" w:rsidRPr="00E23231" w:rsidRDefault="00E23231" w:rsidP="00E23231">
            <w:pPr>
              <w:pStyle w:val="Normal1"/>
              <w:ind w:left="720"/>
              <w:rPr>
                <w:rFonts w:ascii="Century Gothic" w:eastAsia="Century Gothic" w:hAnsi="Century Gothic" w:cs="Century Gothic"/>
                <w:sz w:val="14"/>
                <w:szCs w:val="18"/>
              </w:rPr>
            </w:pPr>
          </w:p>
          <w:p w:rsidR="00F82C89" w:rsidRDefault="00F82C89" w:rsidP="00F82C89">
            <w:pPr>
              <w:pStyle w:val="Normal1"/>
              <w:ind w:left="720"/>
              <w:rPr>
                <w:rFonts w:ascii="Century Gothic" w:eastAsia="Century Gothic" w:hAnsi="Century Gothic" w:cs="Century Gothic"/>
                <w:sz w:val="18"/>
                <w:szCs w:val="18"/>
              </w:rPr>
            </w:pPr>
          </w:p>
          <w:p w:rsidR="00F82C89" w:rsidRDefault="00F82C89" w:rsidP="00F82C89">
            <w:pPr>
              <w:pStyle w:val="Normal1"/>
              <w:ind w:left="720"/>
              <w:rPr>
                <w:rFonts w:ascii="Century Gothic" w:eastAsia="Century Gothic" w:hAnsi="Century Gothic" w:cs="Century Gothic"/>
                <w:sz w:val="18"/>
                <w:szCs w:val="18"/>
              </w:rPr>
            </w:pPr>
          </w:p>
          <w:p w:rsidR="00F82C89" w:rsidRPr="00F12DE9" w:rsidRDefault="003003A8" w:rsidP="003003A8">
            <w:pPr>
              <w:pStyle w:val="Normal1"/>
              <w:numPr>
                <w:ilvl w:val="0"/>
                <w:numId w:val="37"/>
              </w:numPr>
              <w:rPr>
                <w:rFonts w:ascii="Century Gothic" w:eastAsia="Century Gothic" w:hAnsi="Century Gothic" w:cs="Century Gothic"/>
                <w:sz w:val="20"/>
                <w:szCs w:val="20"/>
              </w:rPr>
            </w:pPr>
            <w:r w:rsidRPr="00F12DE9">
              <w:rPr>
                <w:rFonts w:ascii="Century Gothic" w:eastAsia="Century Gothic" w:hAnsi="Century Gothic" w:cs="Century Gothic"/>
                <w:sz w:val="20"/>
                <w:szCs w:val="20"/>
              </w:rPr>
              <w:t>Have a go at reading these tricky words:</w:t>
            </w:r>
          </w:p>
          <w:p w:rsidR="003003A8" w:rsidRPr="00F12DE9" w:rsidRDefault="00F12DE9" w:rsidP="00F12DE9">
            <w:pPr>
              <w:pStyle w:val="Normal1"/>
              <w:ind w:left="720"/>
              <w:jc w:val="center"/>
              <w:rPr>
                <w:rFonts w:ascii="Century Gothic" w:eastAsia="Century Gothic" w:hAnsi="Century Gothic" w:cs="Century Gothic"/>
                <w:b/>
                <w:sz w:val="20"/>
                <w:szCs w:val="20"/>
              </w:rPr>
            </w:pPr>
            <w:r>
              <w:rPr>
                <w:rFonts w:ascii="Century Gothic" w:eastAsia="Century Gothic" w:hAnsi="Century Gothic" w:cs="Century Gothic"/>
                <w:b/>
                <w:sz w:val="20"/>
                <w:szCs w:val="20"/>
              </w:rPr>
              <w:t>were</w:t>
            </w:r>
            <w:r>
              <w:rPr>
                <w:rFonts w:ascii="Century Gothic" w:eastAsia="Century Gothic" w:hAnsi="Century Gothic" w:cs="Century Gothic"/>
                <w:b/>
                <w:sz w:val="20"/>
                <w:szCs w:val="20"/>
              </w:rPr>
              <w:br/>
              <w:t>there</w:t>
            </w:r>
            <w:r>
              <w:rPr>
                <w:rFonts w:ascii="Century Gothic" w:eastAsia="Century Gothic" w:hAnsi="Century Gothic" w:cs="Century Gothic"/>
                <w:b/>
                <w:sz w:val="20"/>
                <w:szCs w:val="20"/>
              </w:rPr>
              <w:br/>
              <w:t>what</w:t>
            </w:r>
            <w:r w:rsidR="003003A8" w:rsidRPr="00F12DE9">
              <w:rPr>
                <w:rFonts w:ascii="Century Gothic" w:eastAsia="Century Gothic" w:hAnsi="Century Gothic" w:cs="Century Gothic"/>
                <w:b/>
                <w:sz w:val="20"/>
                <w:szCs w:val="20"/>
              </w:rPr>
              <w:br/>
            </w:r>
            <w:r>
              <w:rPr>
                <w:rFonts w:ascii="Century Gothic" w:eastAsia="Century Gothic" w:hAnsi="Century Gothic" w:cs="Century Gothic"/>
                <w:b/>
                <w:sz w:val="20"/>
                <w:szCs w:val="20"/>
              </w:rPr>
              <w:t>when</w:t>
            </w:r>
            <w:r w:rsidR="003003A8" w:rsidRPr="00F12DE9">
              <w:rPr>
                <w:rFonts w:ascii="Century Gothic" w:eastAsia="Century Gothic" w:hAnsi="Century Gothic" w:cs="Century Gothic"/>
                <w:b/>
                <w:sz w:val="20"/>
                <w:szCs w:val="20"/>
              </w:rPr>
              <w:br/>
            </w:r>
          </w:p>
          <w:p w:rsidR="003003A8" w:rsidRPr="00F12DE9" w:rsidRDefault="003003A8" w:rsidP="003003A8">
            <w:pPr>
              <w:pStyle w:val="Normal1"/>
              <w:ind w:left="720"/>
              <w:rPr>
                <w:rFonts w:ascii="Century Gothic" w:eastAsia="Century Gothic" w:hAnsi="Century Gothic" w:cs="Century Gothic"/>
                <w:sz w:val="20"/>
                <w:szCs w:val="20"/>
              </w:rPr>
            </w:pPr>
            <w:r w:rsidRPr="00F12DE9">
              <w:rPr>
                <w:rFonts w:ascii="Century Gothic" w:eastAsia="Century Gothic" w:hAnsi="Century Gothic" w:cs="Century Gothic"/>
                <w:sz w:val="20"/>
                <w:szCs w:val="20"/>
              </w:rPr>
              <w:t>Watch our favourite tricky word videos on YouTube to help you remember some tricky words</w:t>
            </w:r>
          </w:p>
          <w:p w:rsidR="003003A8" w:rsidRDefault="003003A8" w:rsidP="003003A8">
            <w:pPr>
              <w:pStyle w:val="Normal1"/>
              <w:ind w:left="720"/>
              <w:rPr>
                <w:rFonts w:ascii="Century Gothic" w:eastAsia="Century Gothic" w:hAnsi="Century Gothic" w:cs="Century Gothic"/>
                <w:sz w:val="20"/>
                <w:szCs w:val="20"/>
              </w:rPr>
            </w:pPr>
          </w:p>
          <w:p w:rsidR="00927FE2" w:rsidRDefault="00927FE2" w:rsidP="003003A8">
            <w:pPr>
              <w:pStyle w:val="Normal1"/>
              <w:ind w:left="720"/>
              <w:rPr>
                <w:rFonts w:ascii="Century Gothic" w:eastAsia="Century Gothic" w:hAnsi="Century Gothic" w:cs="Century Gothic"/>
                <w:sz w:val="20"/>
                <w:szCs w:val="20"/>
              </w:rPr>
            </w:pPr>
            <w:r>
              <w:rPr>
                <w:rFonts w:ascii="Century Gothic" w:eastAsia="Century Gothic" w:hAnsi="Century Gothic" w:cs="Century Gothic"/>
                <w:sz w:val="20"/>
                <w:szCs w:val="20"/>
              </w:rPr>
              <w:t>Above I have set Phase 4 tricky words this week but below I have included an image of both Phase 2 + 3. Please continue to practice reading these words too! They appear in lots of o</w:t>
            </w:r>
            <w:r w:rsidR="00CE79D9">
              <w:rPr>
                <w:rFonts w:ascii="Century Gothic" w:eastAsia="Century Gothic" w:hAnsi="Century Gothic" w:cs="Century Gothic"/>
                <w:sz w:val="20"/>
                <w:szCs w:val="20"/>
              </w:rPr>
              <w:t xml:space="preserve">ur school reading books and it is </w:t>
            </w:r>
            <w:r>
              <w:rPr>
                <w:rFonts w:ascii="Century Gothic" w:eastAsia="Century Gothic" w:hAnsi="Century Gothic" w:cs="Century Gothic"/>
                <w:sz w:val="20"/>
                <w:szCs w:val="20"/>
              </w:rPr>
              <w:t>really important that the children are a</w:t>
            </w:r>
            <w:r w:rsidR="00CE79D9">
              <w:rPr>
                <w:rFonts w:ascii="Century Gothic" w:eastAsia="Century Gothic" w:hAnsi="Century Gothic" w:cs="Century Gothic"/>
                <w:sz w:val="20"/>
                <w:szCs w:val="20"/>
              </w:rPr>
              <w:t>ble to recognise and read these words.</w:t>
            </w:r>
            <w:r>
              <w:rPr>
                <w:rFonts w:ascii="Century Gothic" w:eastAsia="Century Gothic" w:hAnsi="Century Gothic" w:cs="Century Gothic"/>
                <w:sz w:val="20"/>
                <w:szCs w:val="20"/>
              </w:rPr>
              <w:t xml:space="preserve"> </w:t>
            </w:r>
          </w:p>
          <w:p w:rsidR="00927FE2" w:rsidRDefault="00927FE2" w:rsidP="003003A8">
            <w:pPr>
              <w:pStyle w:val="Normal1"/>
              <w:ind w:left="720"/>
              <w:rPr>
                <w:rFonts w:ascii="Century Gothic" w:eastAsia="Century Gothic" w:hAnsi="Century Gothic" w:cs="Century Gothic"/>
                <w:sz w:val="20"/>
                <w:szCs w:val="20"/>
              </w:rPr>
            </w:pPr>
            <w:r>
              <w:rPr>
                <w:noProof/>
              </w:rPr>
              <w:drawing>
                <wp:inline distT="0" distB="0" distL="0" distR="0">
                  <wp:extent cx="1800225" cy="2085975"/>
                  <wp:effectExtent l="0" t="0" r="9525" b="9525"/>
                  <wp:docPr id="9" name="Picture 9" descr="Phase 2 Tricky Words to Phase 5 Tricky Words - Word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ase 2 Tricky Words to Phase 5 Tricky Words - Word Mat"/>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0000" t="19048" r="50000" b="11429"/>
                          <a:stretch/>
                        </pic:blipFill>
                        <pic:spPr bwMode="auto">
                          <a:xfrm>
                            <a:off x="0" y="0"/>
                            <a:ext cx="1800225" cy="20859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927FE2" w:rsidRPr="00F12DE9" w:rsidRDefault="00927FE2" w:rsidP="003003A8">
            <w:pPr>
              <w:pStyle w:val="Normal1"/>
              <w:ind w:left="720"/>
              <w:rPr>
                <w:rFonts w:ascii="Century Gothic" w:eastAsia="Century Gothic" w:hAnsi="Century Gothic" w:cs="Century Gothic"/>
                <w:sz w:val="20"/>
                <w:szCs w:val="20"/>
              </w:rPr>
            </w:pPr>
          </w:p>
          <w:p w:rsidR="00B72B95" w:rsidRPr="00F12DE9" w:rsidRDefault="00B72B95" w:rsidP="005C73FB">
            <w:pPr>
              <w:pStyle w:val="Normal1"/>
              <w:ind w:left="720"/>
              <w:rPr>
                <w:rFonts w:ascii="Century Gothic" w:eastAsia="Century Gothic" w:hAnsi="Century Gothic" w:cs="Century Gothic"/>
                <w:b/>
                <w:sz w:val="20"/>
                <w:szCs w:val="20"/>
              </w:rPr>
            </w:pPr>
          </w:p>
          <w:p w:rsidR="00B72B95" w:rsidRPr="00927FE2" w:rsidRDefault="00927FE2" w:rsidP="00927FE2">
            <w:pPr>
              <w:pStyle w:val="ListParagraph"/>
              <w:numPr>
                <w:ilvl w:val="0"/>
                <w:numId w:val="37"/>
              </w:numPr>
              <w:rPr>
                <w:rFonts w:ascii="Century Gothic" w:eastAsia="Century Gothic" w:hAnsi="Century Gothic" w:cs="Century Gothic"/>
                <w:b/>
                <w:sz w:val="20"/>
                <w:szCs w:val="20"/>
              </w:rPr>
            </w:pPr>
            <w:r w:rsidRPr="00927FE2">
              <w:rPr>
                <w:rFonts w:ascii="Century Gothic" w:hAnsi="Century Gothic"/>
                <w:sz w:val="20"/>
                <w:szCs w:val="20"/>
              </w:rPr>
              <w:t xml:space="preserve">Watch Go </w:t>
            </w:r>
            <w:proofErr w:type="spellStart"/>
            <w:r w:rsidRPr="00927FE2">
              <w:rPr>
                <w:rFonts w:ascii="Century Gothic" w:hAnsi="Century Gothic"/>
                <w:sz w:val="20"/>
                <w:szCs w:val="20"/>
              </w:rPr>
              <w:t>Jetters</w:t>
            </w:r>
            <w:proofErr w:type="spellEnd"/>
            <w:r w:rsidRPr="00927FE2">
              <w:rPr>
                <w:rFonts w:ascii="Century Gothic" w:hAnsi="Century Gothic"/>
                <w:sz w:val="20"/>
                <w:szCs w:val="20"/>
              </w:rPr>
              <w:t>: Amazon Rainforest. Can your child tell you where the tree frog was found? What sound did it make? Which rainforest insect steals the picnic? What happens when the tree frogs aren’t there to eat the ants?</w:t>
            </w:r>
          </w:p>
          <w:p w:rsidR="00927FE2" w:rsidRPr="00927FE2" w:rsidRDefault="0074596A" w:rsidP="00927FE2">
            <w:pPr>
              <w:pStyle w:val="ListParagraph"/>
              <w:rPr>
                <w:rFonts w:ascii="Century Gothic" w:eastAsia="Century Gothic" w:hAnsi="Century Gothic" w:cs="Century Gothic"/>
                <w:b/>
                <w:sz w:val="20"/>
                <w:szCs w:val="20"/>
              </w:rPr>
            </w:pPr>
            <w:hyperlink r:id="rId8" w:history="1">
              <w:r w:rsidR="00927FE2">
                <w:rPr>
                  <w:rStyle w:val="Hyperlink"/>
                </w:rPr>
                <w:t>https://www.bbc.co.uk/iplayer/episode/b07ff060/go-jetters-series-1-19-amazon-rainforest-south-america</w:t>
              </w:r>
            </w:hyperlink>
          </w:p>
          <w:p w:rsidR="00B72B95" w:rsidRPr="00B72B95" w:rsidRDefault="00B72B95" w:rsidP="00B72B95">
            <w:pPr>
              <w:pStyle w:val="Normal1"/>
              <w:rPr>
                <w:rFonts w:ascii="Century Gothic" w:eastAsia="Century Gothic" w:hAnsi="Century Gothic" w:cs="Century Gothic"/>
                <w:b/>
                <w:sz w:val="18"/>
                <w:szCs w:val="18"/>
              </w:rPr>
            </w:pPr>
          </w:p>
        </w:tc>
      </w:tr>
      <w:tr w:rsidR="00851DA5" w:rsidRPr="0057529A" w:rsidTr="00927FE2">
        <w:tc>
          <w:tcPr>
            <w:tcW w:w="5228" w:type="dxa"/>
            <w:tcBorders>
              <w:top w:val="nil"/>
            </w:tcBorders>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Phonics / Spelling Tasks </w:t>
            </w:r>
          </w:p>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c>
          <w:tcPr>
            <w:tcW w:w="5228" w:type="dxa"/>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Weekly Writing Tasks </w:t>
            </w:r>
          </w:p>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(Aim to do 1 per day)</w:t>
            </w:r>
          </w:p>
        </w:tc>
      </w:tr>
      <w:tr w:rsidR="00851DA5" w:rsidRPr="0057529A" w:rsidTr="00927FE2">
        <w:trPr>
          <w:trHeight w:val="60"/>
        </w:trPr>
        <w:tc>
          <w:tcPr>
            <w:tcW w:w="5228" w:type="dxa"/>
            <w:shd w:val="clear" w:color="auto" w:fill="FFFFFF"/>
          </w:tcPr>
          <w:p w:rsidR="001B1C33" w:rsidRPr="00EE3ACA" w:rsidRDefault="001B1C33" w:rsidP="000100AE">
            <w:pPr>
              <w:pStyle w:val="Normal1"/>
              <w:rPr>
                <w:rFonts w:ascii="Century Gothic" w:eastAsia="Century Gothic" w:hAnsi="Century Gothic" w:cs="Century Gothic"/>
                <w:sz w:val="20"/>
                <w:szCs w:val="20"/>
              </w:rPr>
            </w:pPr>
          </w:p>
          <w:p w:rsidR="00B72B95" w:rsidRPr="00EE3ACA" w:rsidRDefault="00FD6A9A" w:rsidP="00FD6A9A">
            <w:pPr>
              <w:pStyle w:val="Normal1"/>
              <w:numPr>
                <w:ilvl w:val="0"/>
                <w:numId w:val="37"/>
              </w:numPr>
              <w:rPr>
                <w:rFonts w:ascii="Century Gothic" w:hAnsi="Century Gothic"/>
                <w:sz w:val="20"/>
                <w:szCs w:val="20"/>
              </w:rPr>
            </w:pPr>
            <w:r w:rsidRPr="00EE3ACA">
              <w:rPr>
                <w:rFonts w:ascii="Century Gothic" w:hAnsi="Century Gothic"/>
                <w:sz w:val="20"/>
                <w:szCs w:val="20"/>
              </w:rPr>
              <w:t xml:space="preserve">Play ‘I Spy in the Rainforest’. ‘I spy, with my little eye, something beginning with t’. </w:t>
            </w:r>
            <w:r w:rsidRPr="00EE3ACA">
              <w:rPr>
                <w:rFonts w:ascii="Century Gothic" w:hAnsi="Century Gothic"/>
                <w:b/>
                <w:sz w:val="20"/>
                <w:szCs w:val="20"/>
              </w:rPr>
              <w:t>CHALLENGE:</w:t>
            </w:r>
            <w:r w:rsidRPr="00EE3ACA">
              <w:rPr>
                <w:rFonts w:ascii="Century Gothic" w:hAnsi="Century Gothic"/>
                <w:sz w:val="20"/>
                <w:szCs w:val="20"/>
              </w:rPr>
              <w:t xml:space="preserve"> Change it to ‘I spy, with my little eye, my word includes the digraph </w:t>
            </w:r>
            <w:proofErr w:type="spellStart"/>
            <w:r w:rsidRPr="00EE3ACA">
              <w:rPr>
                <w:rFonts w:ascii="Century Gothic" w:hAnsi="Century Gothic"/>
                <w:sz w:val="20"/>
                <w:szCs w:val="20"/>
              </w:rPr>
              <w:t>ee</w:t>
            </w:r>
            <w:proofErr w:type="spellEnd"/>
            <w:r w:rsidRPr="00EE3ACA">
              <w:rPr>
                <w:rFonts w:ascii="Century Gothic" w:hAnsi="Century Gothic"/>
                <w:sz w:val="20"/>
                <w:szCs w:val="20"/>
              </w:rPr>
              <w:t>’ - ‘Tree’.</w:t>
            </w:r>
            <w:r w:rsidR="00927FE2">
              <w:rPr>
                <w:rFonts w:ascii="Century Gothic" w:hAnsi="Century Gothic"/>
                <w:sz w:val="20"/>
                <w:szCs w:val="20"/>
              </w:rPr>
              <w:br/>
            </w:r>
          </w:p>
          <w:p w:rsidR="00927FE2" w:rsidRPr="00927FE2" w:rsidRDefault="00927FE2" w:rsidP="00927FE2">
            <w:pPr>
              <w:pStyle w:val="Normal1"/>
              <w:numPr>
                <w:ilvl w:val="0"/>
                <w:numId w:val="37"/>
              </w:numPr>
              <w:rPr>
                <w:rFonts w:ascii="Century Gothic" w:hAnsi="Century Gothic"/>
                <w:sz w:val="20"/>
                <w:szCs w:val="20"/>
              </w:rPr>
            </w:pPr>
            <w:r w:rsidRPr="00927FE2">
              <w:rPr>
                <w:rFonts w:ascii="Century Gothic" w:hAnsi="Century Gothic"/>
                <w:sz w:val="20"/>
                <w:szCs w:val="20"/>
              </w:rPr>
              <w:t>Think of words to describe the rainforest animals</w:t>
            </w:r>
            <w:r>
              <w:rPr>
                <w:rFonts w:ascii="Century Gothic" w:hAnsi="Century Gothic"/>
                <w:sz w:val="20"/>
                <w:szCs w:val="20"/>
              </w:rPr>
              <w:t xml:space="preserve"> and have a go at writing them down</w:t>
            </w:r>
            <w:r w:rsidRPr="00927FE2">
              <w:rPr>
                <w:rFonts w:ascii="Century Gothic" w:hAnsi="Century Gothic"/>
                <w:sz w:val="20"/>
                <w:szCs w:val="20"/>
              </w:rPr>
              <w:t xml:space="preserve"> - each word should start with the same letter i.e. mad, munching monkey or large, loving lion.</w:t>
            </w:r>
            <w:r>
              <w:rPr>
                <w:rFonts w:ascii="Century Gothic" w:hAnsi="Century Gothic"/>
                <w:sz w:val="20"/>
                <w:szCs w:val="20"/>
              </w:rPr>
              <w:br/>
            </w:r>
          </w:p>
          <w:p w:rsidR="00E536BD" w:rsidRPr="00E536BD" w:rsidRDefault="00EE3ACA" w:rsidP="00FD6A9A">
            <w:pPr>
              <w:pStyle w:val="ListParagraph"/>
              <w:numPr>
                <w:ilvl w:val="0"/>
                <w:numId w:val="37"/>
              </w:numPr>
              <w:rPr>
                <w:rFonts w:ascii="Century Gothic" w:hAnsi="Century Gothic"/>
                <w:sz w:val="20"/>
                <w:szCs w:val="20"/>
              </w:rPr>
            </w:pPr>
            <w:r w:rsidRPr="00EE3ACA">
              <w:rPr>
                <w:rFonts w:ascii="Century Gothic" w:hAnsi="Century Gothic"/>
                <w:sz w:val="20"/>
                <w:szCs w:val="20"/>
              </w:rPr>
              <w:t xml:space="preserve">Visit </w:t>
            </w:r>
            <w:proofErr w:type="spellStart"/>
            <w:r w:rsidRPr="00EE3ACA">
              <w:rPr>
                <w:rFonts w:ascii="Century Gothic" w:hAnsi="Century Gothic"/>
                <w:sz w:val="20"/>
                <w:szCs w:val="20"/>
              </w:rPr>
              <w:t>PhonicsPlay</w:t>
            </w:r>
            <w:proofErr w:type="spellEnd"/>
            <w:r w:rsidRPr="00EE3ACA">
              <w:rPr>
                <w:rFonts w:ascii="Century Gothic" w:hAnsi="Century Gothic"/>
                <w:sz w:val="20"/>
                <w:szCs w:val="20"/>
              </w:rPr>
              <w:t xml:space="preserve"> and have a go at practicing</w:t>
            </w:r>
            <w:r w:rsidR="00E536BD">
              <w:rPr>
                <w:rFonts w:ascii="Century Gothic" w:hAnsi="Century Gothic"/>
                <w:sz w:val="20"/>
                <w:szCs w:val="20"/>
              </w:rPr>
              <w:t xml:space="preserve"> blending using this Pick a Picture game. </w:t>
            </w:r>
          </w:p>
          <w:p w:rsidR="00EE3ACA" w:rsidRPr="00EE3ACA" w:rsidRDefault="0074596A" w:rsidP="00E536BD">
            <w:pPr>
              <w:pStyle w:val="ListParagraph"/>
              <w:rPr>
                <w:rFonts w:ascii="Century Gothic" w:hAnsi="Century Gothic"/>
                <w:sz w:val="20"/>
                <w:szCs w:val="20"/>
              </w:rPr>
            </w:pPr>
            <w:hyperlink r:id="rId9" w:history="1">
              <w:r w:rsidR="00E536BD">
                <w:rPr>
                  <w:rStyle w:val="Hyperlink"/>
                </w:rPr>
                <w:t>https://new.phonicsplay.co.uk/resources/phase/3/pick-a-picture</w:t>
              </w:r>
            </w:hyperlink>
          </w:p>
          <w:p w:rsidR="005C73FB" w:rsidRPr="00E536BD" w:rsidRDefault="00EE3ACA" w:rsidP="00E536BD">
            <w:pPr>
              <w:rPr>
                <w:rFonts w:ascii="Century Gothic" w:hAnsi="Century Gothic"/>
                <w:sz w:val="20"/>
                <w:szCs w:val="20"/>
              </w:rPr>
            </w:pPr>
            <w:r w:rsidRPr="00E536BD">
              <w:rPr>
                <w:rFonts w:ascii="Century Gothic" w:hAnsi="Century Gothic"/>
                <w:sz w:val="20"/>
                <w:szCs w:val="20"/>
              </w:rPr>
              <w:t xml:space="preserve"> </w:t>
            </w:r>
          </w:p>
          <w:p w:rsidR="005C73FB" w:rsidRPr="00EE3ACA" w:rsidRDefault="005C73FB" w:rsidP="005C73FB">
            <w:pPr>
              <w:pStyle w:val="Normal1"/>
              <w:numPr>
                <w:ilvl w:val="0"/>
                <w:numId w:val="39"/>
              </w:numPr>
              <w:rPr>
                <w:rFonts w:ascii="Century Gothic" w:hAnsi="Century Gothic"/>
                <w:sz w:val="20"/>
                <w:szCs w:val="20"/>
              </w:rPr>
            </w:pPr>
            <w:r w:rsidRPr="00EE3ACA">
              <w:rPr>
                <w:rFonts w:ascii="Century Gothic" w:hAnsi="Century Gothic"/>
                <w:sz w:val="20"/>
                <w:szCs w:val="20"/>
              </w:rPr>
              <w:t xml:space="preserve">Our new sound to learn this week is </w:t>
            </w:r>
            <w:proofErr w:type="spellStart"/>
            <w:r w:rsidR="00FD6A9A" w:rsidRPr="00EE3ACA">
              <w:rPr>
                <w:rFonts w:ascii="Century Gothic" w:hAnsi="Century Gothic"/>
                <w:b/>
                <w:sz w:val="20"/>
                <w:szCs w:val="20"/>
              </w:rPr>
              <w:t>er</w:t>
            </w:r>
            <w:proofErr w:type="spellEnd"/>
            <w:r w:rsidRPr="00EE3ACA">
              <w:rPr>
                <w:rFonts w:ascii="Century Gothic" w:hAnsi="Century Gothic"/>
                <w:b/>
                <w:sz w:val="20"/>
                <w:szCs w:val="20"/>
              </w:rPr>
              <w:t xml:space="preserve"> </w:t>
            </w:r>
            <w:r w:rsidR="00FD6A9A" w:rsidRPr="00EE3ACA">
              <w:rPr>
                <w:rFonts w:ascii="Century Gothic" w:hAnsi="Century Gothic"/>
                <w:sz w:val="20"/>
                <w:szCs w:val="20"/>
              </w:rPr>
              <w:t>(as in summer or boxer</w:t>
            </w:r>
            <w:r w:rsidRPr="00EE3ACA">
              <w:rPr>
                <w:rFonts w:ascii="Century Gothic" w:hAnsi="Century Gothic"/>
                <w:sz w:val="20"/>
                <w:szCs w:val="20"/>
              </w:rPr>
              <w:t>)</w:t>
            </w:r>
          </w:p>
          <w:p w:rsidR="005C73FB" w:rsidRPr="00EE3ACA" w:rsidRDefault="005C73FB" w:rsidP="005C73FB">
            <w:pPr>
              <w:pStyle w:val="ListParagraph"/>
              <w:rPr>
                <w:rFonts w:ascii="Century Gothic" w:hAnsi="Century Gothic"/>
                <w:sz w:val="20"/>
                <w:szCs w:val="20"/>
              </w:rPr>
            </w:pPr>
          </w:p>
          <w:p w:rsidR="00FD6A9A" w:rsidRPr="00EE3ACA" w:rsidRDefault="005C73FB" w:rsidP="00FD6A9A">
            <w:pPr>
              <w:rPr>
                <w:sz w:val="20"/>
                <w:szCs w:val="20"/>
              </w:rPr>
            </w:pPr>
            <w:r w:rsidRPr="00EE3ACA">
              <w:rPr>
                <w:rFonts w:ascii="Century Gothic" w:hAnsi="Century Gothic"/>
                <w:sz w:val="20"/>
                <w:szCs w:val="20"/>
              </w:rPr>
              <w:t xml:space="preserve">Watch Jolly Phonics </w:t>
            </w:r>
            <w:r w:rsidR="00FD6A9A" w:rsidRPr="00EE3ACA">
              <w:rPr>
                <w:rFonts w:ascii="Century Gothic" w:hAnsi="Century Gothic"/>
                <w:sz w:val="20"/>
                <w:szCs w:val="20"/>
              </w:rPr>
              <w:t>‘</w:t>
            </w:r>
            <w:proofErr w:type="spellStart"/>
            <w:r w:rsidR="00FD6A9A" w:rsidRPr="00EE3ACA">
              <w:rPr>
                <w:rFonts w:ascii="Century Gothic" w:hAnsi="Century Gothic"/>
                <w:sz w:val="20"/>
                <w:szCs w:val="20"/>
              </w:rPr>
              <w:t>er</w:t>
            </w:r>
            <w:proofErr w:type="spellEnd"/>
            <w:r w:rsidR="00210EDB" w:rsidRPr="00EE3ACA">
              <w:rPr>
                <w:rFonts w:ascii="Century Gothic" w:hAnsi="Century Gothic"/>
                <w:sz w:val="20"/>
                <w:szCs w:val="20"/>
              </w:rPr>
              <w:t xml:space="preserve">’ on </w:t>
            </w:r>
            <w:proofErr w:type="spellStart"/>
            <w:r w:rsidR="00210EDB" w:rsidRPr="00EE3ACA">
              <w:rPr>
                <w:rFonts w:ascii="Century Gothic" w:hAnsi="Century Gothic"/>
                <w:sz w:val="20"/>
                <w:szCs w:val="20"/>
              </w:rPr>
              <w:t>Youtube</w:t>
            </w:r>
            <w:proofErr w:type="spellEnd"/>
            <w:r w:rsidR="00210EDB" w:rsidRPr="00EE3ACA">
              <w:rPr>
                <w:rFonts w:ascii="Century Gothic" w:hAnsi="Century Gothic"/>
                <w:sz w:val="20"/>
                <w:szCs w:val="20"/>
              </w:rPr>
              <w:t xml:space="preserve"> or </w:t>
            </w:r>
            <w:r w:rsidR="00FD6A9A" w:rsidRPr="00EE3ACA">
              <w:rPr>
                <w:rStyle w:val="style-scope"/>
                <w:rFonts w:ascii="Century Gothic" w:hAnsi="Century Gothic" w:cs="Arial"/>
                <w:bCs/>
                <w:sz w:val="20"/>
                <w:szCs w:val="20"/>
                <w:bdr w:val="none" w:sz="0" w:space="0" w:color="auto" w:frame="1"/>
              </w:rPr>
              <w:t xml:space="preserve">Mr Thorne Does Phonics </w:t>
            </w:r>
            <w:proofErr w:type="spellStart"/>
            <w:r w:rsidR="00FD6A9A" w:rsidRPr="00EE3ACA">
              <w:rPr>
                <w:rStyle w:val="style-scope"/>
                <w:rFonts w:ascii="Century Gothic" w:hAnsi="Century Gothic" w:cs="Arial"/>
                <w:bCs/>
                <w:sz w:val="20"/>
                <w:szCs w:val="20"/>
                <w:bdr w:val="none" w:sz="0" w:space="0" w:color="auto" w:frame="1"/>
              </w:rPr>
              <w:t>er</w:t>
            </w:r>
            <w:proofErr w:type="spellEnd"/>
            <w:r w:rsidR="00210EDB" w:rsidRPr="00EE3ACA">
              <w:rPr>
                <w:rStyle w:val="style-scope"/>
                <w:rFonts w:ascii="Century Gothic" w:hAnsi="Century Gothic" w:cs="Arial"/>
                <w:bCs/>
                <w:sz w:val="20"/>
                <w:szCs w:val="20"/>
                <w:bdr w:val="none" w:sz="0" w:space="0" w:color="auto" w:frame="1"/>
              </w:rPr>
              <w:t xml:space="preserve"> sound. </w:t>
            </w:r>
            <w:hyperlink r:id="rId10" w:history="1">
              <w:r w:rsidR="00FD6A9A" w:rsidRPr="00EE3ACA">
                <w:rPr>
                  <w:sz w:val="20"/>
                  <w:szCs w:val="20"/>
                </w:rPr>
                <w:t>https://www.youtube.com/watch?</w:t>
              </w:r>
              <w:r w:rsidR="0074596A" w:rsidRPr="0074596A">
                <w:rPr>
                  <w:rFonts w:ascii="Century Gothic" w:hAnsi="Century Gothic"/>
                  <w:b/>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174.3pt;margin-top:794.5pt;width:132.75pt;height:110.6pt;z-index:251662336;visibility:visible;mso-height-percent:200;mso-wrap-distance-top:3.6pt;mso-wrap-distance-bottom:3.6pt;mso-position-horizontal:righ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I7IwIAAEcEAAAOAAAAZHJzL2Uyb0RvYy54bWysU9uO2yAQfa/Uf0C8N46tJJtYcVbbbFNV&#10;2l6k3X4AxjhGBYYCiZ1+fQecTaNt1YeqfkDgGQ5nzplZ3w5akaNwXoKpaD6ZUiIMh0aafUW/Pu3e&#10;LCnxgZmGKTCioifh6e3m9at1b0tRQAeqEY4giPFlbyvahWDLLPO8E5r5CVhhMNiC0yzg0e2zxrEe&#10;0bXKiul0kfXgGuuAC+/x7/0YpJuE37aCh89t60UgqqLILaTVpbWOa7ZZs3LvmO0kP9Ng/8BCM2nw&#10;0QvUPQuMHJz8DUpL7sBDGyYcdAZtK7lINWA1+fRFNY8dsyLVguJ4e5HJ/z9Y/un4xRHZVLTIbygx&#10;TKNJT2II5C0MpIj69NaXmPZoMTEM+Bt9TrV6+wD8mycGth0ze3HnHPSdYA3yy+PN7OrqiOMjSN1/&#10;hAafYYcACWhonY7ioRwE0dGn08WbSIXHJxfL+aqYU8Ixls+ms0WR3MtY+XzdOh/eC9Akbirq0PwE&#10;z44PPkQ6rHxOia95ULLZSaXSwe3rrXLkyLBRdulLFbxIU4b0FV3NkcjfIabp+xOElgE7Xkld0eUl&#10;iZVRt3emSf0YmFTjHikrcxYyajeqGIZ6OBtTQ3NCSR2MnY2TiJsO3A9KeuzqivrvB+YEJeqDQVtW&#10;+WwWxyAdZvMb1JC460h9HWGGI1RFAyXjdhvS6KTS7R3at5NJ2OjzyOTMFbs16X2erDgO1+eU9Wv+&#10;Nz8BAAD//wMAUEsDBBQABgAIAAAAIQAJjHE/3gAAAAoBAAAPAAAAZHJzL2Rvd25yZXYueG1sTI9B&#10;T8MwDIXvSPyHyEhcJpauKFXpmk4waSdOK+OeNV5b0Tilybbu32NOcLPfs56/V25mN4gLTqH3pGG1&#10;TEAgNd721Go4fOyechAhGrJm8IQabhhgU93flaaw/kp7vNSxFRxCoTAauhjHQsrQdOhMWPoRib2T&#10;n5yJvE6ttJO5crgbZJokmXSmJ/7QmRG3HTZf9dlpyL7r58X7p13Q/rZ7mxqn7PagtH58mF/XICLO&#10;8e8YfvEZHSpmOvoz2SAGDVwksqryF57YTzOlQBxZyldJCrIq5f8K1Q8AAAD//wMAUEsBAi0AFAAG&#10;AAgAAAAhALaDOJL+AAAA4QEAABMAAAAAAAAAAAAAAAAAAAAAAFtDb250ZW50X1R5cGVzXS54bWxQ&#10;SwECLQAUAAYACAAAACEAOP0h/9YAAACUAQAACwAAAAAAAAAAAAAAAAAvAQAAX3JlbHMvLnJlbHNQ&#10;SwECLQAUAAYACAAAACEAiXMyOyMCAABHBAAADgAAAAAAAAAAAAAAAAAuAgAAZHJzL2Uyb0RvYy54&#10;bWxQSwECLQAUAAYACAAAACEACYxxP94AAAAKAQAADwAAAAAAAAAAAAAAAAB9BAAAZHJzL2Rvd25y&#10;ZXYueG1sUEsFBgAAAAAEAAQA8wAAAIgFAAAAAA==&#10;">
                    <v:textbox style="mso-fit-shape-to-text:t">
                      <w:txbxContent>
                        <w:p w:rsidR="00FD6A9A" w:rsidRDefault="00077EB7">
                          <w:pPr>
                            <w:rPr>
                              <w:rFonts w:ascii="Century Gothic" w:hAnsi="Century Gothic"/>
                              <w:sz w:val="18"/>
                              <w:szCs w:val="18"/>
                            </w:rPr>
                          </w:pPr>
                          <w:r w:rsidRPr="00077EB7">
                            <w:rPr>
                              <w:rFonts w:ascii="Century Gothic" w:hAnsi="Century Gothic"/>
                              <w:sz w:val="18"/>
                              <w:szCs w:val="18"/>
                            </w:rPr>
                            <w:t xml:space="preserve">Support your child in reading these </w:t>
                          </w:r>
                          <w:proofErr w:type="spellStart"/>
                          <w:r w:rsidR="00FD6A9A">
                            <w:rPr>
                              <w:rFonts w:ascii="Century Gothic" w:hAnsi="Century Gothic"/>
                              <w:b/>
                              <w:sz w:val="18"/>
                              <w:szCs w:val="18"/>
                            </w:rPr>
                            <w:t>er</w:t>
                          </w:r>
                          <w:proofErr w:type="spellEnd"/>
                          <w:r w:rsidRPr="00077EB7">
                            <w:rPr>
                              <w:rFonts w:ascii="Century Gothic" w:hAnsi="Century Gothic"/>
                              <w:sz w:val="18"/>
                              <w:szCs w:val="18"/>
                            </w:rPr>
                            <w:t xml:space="preserve"> words:</w:t>
                          </w:r>
                        </w:p>
                        <w:p w:rsidR="00FD6A9A" w:rsidRPr="00077EB7" w:rsidRDefault="00FD6A9A">
                          <w:pPr>
                            <w:rPr>
                              <w:rFonts w:ascii="Century Gothic" w:hAnsi="Century Gothic"/>
                              <w:sz w:val="18"/>
                              <w:szCs w:val="18"/>
                            </w:rPr>
                          </w:pPr>
                          <w:r>
                            <w:rPr>
                              <w:rFonts w:ascii="Century Gothic" w:hAnsi="Century Gothic"/>
                              <w:sz w:val="18"/>
                              <w:szCs w:val="18"/>
                            </w:rPr>
                            <w:t>rubber</w:t>
                          </w:r>
                          <w:r>
                            <w:rPr>
                              <w:rFonts w:ascii="Century Gothic" w:hAnsi="Century Gothic"/>
                              <w:sz w:val="18"/>
                              <w:szCs w:val="18"/>
                            </w:rPr>
                            <w:br/>
                            <w:t>keeper</w:t>
                          </w:r>
                          <w:r>
                            <w:rPr>
                              <w:rFonts w:ascii="Century Gothic" w:hAnsi="Century Gothic"/>
                              <w:sz w:val="18"/>
                              <w:szCs w:val="18"/>
                            </w:rPr>
                            <w:br/>
                            <w:t>better</w:t>
                          </w:r>
                          <w:r>
                            <w:rPr>
                              <w:rFonts w:ascii="Century Gothic" w:hAnsi="Century Gothic"/>
                              <w:sz w:val="18"/>
                              <w:szCs w:val="18"/>
                            </w:rPr>
                            <w:br/>
                            <w:t>bigger</w:t>
                          </w:r>
                          <w:r>
                            <w:rPr>
                              <w:rFonts w:ascii="Century Gothic" w:hAnsi="Century Gothic"/>
                              <w:sz w:val="18"/>
                              <w:szCs w:val="18"/>
                            </w:rPr>
                            <w:br/>
                            <w:t>lighter</w:t>
                          </w:r>
                          <w:r>
                            <w:rPr>
                              <w:rFonts w:ascii="Century Gothic" w:hAnsi="Century Gothic"/>
                              <w:sz w:val="18"/>
                              <w:szCs w:val="18"/>
                            </w:rPr>
                            <w:br/>
                            <w:t>mixer</w:t>
                          </w:r>
                          <w:r>
                            <w:rPr>
                              <w:rFonts w:ascii="Century Gothic" w:hAnsi="Century Gothic"/>
                              <w:sz w:val="18"/>
                              <w:szCs w:val="18"/>
                            </w:rPr>
                            <w:br/>
                            <w:t>waiter</w:t>
                          </w:r>
                          <w:r>
                            <w:rPr>
                              <w:rFonts w:ascii="Century Gothic" w:hAnsi="Century Gothic"/>
                              <w:sz w:val="18"/>
                              <w:szCs w:val="18"/>
                            </w:rPr>
                            <w:br/>
                            <w:t>ladder</w:t>
                          </w:r>
                          <w:r>
                            <w:rPr>
                              <w:rFonts w:ascii="Century Gothic" w:hAnsi="Century Gothic"/>
                              <w:sz w:val="18"/>
                              <w:szCs w:val="18"/>
                            </w:rPr>
                            <w:br/>
                            <w:t>fighter</w:t>
                          </w:r>
                        </w:p>
                      </w:txbxContent>
                    </v:textbox>
                    <w10:wrap type="square"/>
                  </v:shape>
                </w:pict>
              </w:r>
              <w:r w:rsidR="00FD6A9A" w:rsidRPr="00EE3ACA">
                <w:rPr>
                  <w:sz w:val="20"/>
                  <w:szCs w:val="20"/>
                </w:rPr>
                <w:t>v=KK8_kUg3454</w:t>
              </w:r>
            </w:hyperlink>
          </w:p>
          <w:p w:rsidR="005C73FB" w:rsidRPr="00EE3ACA" w:rsidRDefault="005C73FB" w:rsidP="00FD6A9A">
            <w:pPr>
              <w:rPr>
                <w:sz w:val="20"/>
                <w:szCs w:val="20"/>
              </w:rPr>
            </w:pPr>
          </w:p>
          <w:p w:rsidR="00FD6A9A" w:rsidRPr="00EE3ACA" w:rsidRDefault="00FD6A9A" w:rsidP="00210EDB">
            <w:pPr>
              <w:pStyle w:val="Normal1"/>
              <w:rPr>
                <w:rFonts w:ascii="Century Gothic" w:hAnsi="Century Gothic"/>
                <w:b/>
                <w:sz w:val="36"/>
                <w:szCs w:val="20"/>
              </w:rPr>
            </w:pPr>
            <w:proofErr w:type="spellStart"/>
            <w:r w:rsidRPr="00EE3ACA">
              <w:rPr>
                <w:rFonts w:ascii="Century Gothic" w:hAnsi="Century Gothic"/>
                <w:b/>
                <w:sz w:val="36"/>
                <w:szCs w:val="20"/>
              </w:rPr>
              <w:t>e</w:t>
            </w:r>
            <w:r w:rsidR="00226B0D" w:rsidRPr="00EE3ACA">
              <w:rPr>
                <w:rFonts w:ascii="Century Gothic" w:hAnsi="Century Gothic"/>
                <w:b/>
                <w:sz w:val="36"/>
                <w:szCs w:val="20"/>
              </w:rPr>
              <w:t>r</w:t>
            </w:r>
            <w:proofErr w:type="spellEnd"/>
          </w:p>
          <w:p w:rsidR="00210EDB" w:rsidRPr="00EE3ACA" w:rsidRDefault="0074596A" w:rsidP="00210EDB">
            <w:pPr>
              <w:pStyle w:val="Normal1"/>
              <w:rPr>
                <w:rFonts w:ascii="Century Gothic" w:hAnsi="Century Gothic"/>
                <w:b/>
                <w:sz w:val="36"/>
                <w:szCs w:val="20"/>
              </w:rPr>
            </w:pPr>
            <w:r>
              <w:rPr>
                <w:rFonts w:ascii="Century Gothic" w:hAnsi="Century Gothic"/>
                <w:b/>
                <w:noProof/>
                <w:sz w:val="36"/>
                <w:szCs w:val="20"/>
              </w:rPr>
              <w:pict>
                <v:oval id="Oval 2" o:spid="_x0000_s1032" style="position:absolute;margin-left:44.45pt;margin-top:23pt;width:4.5pt;height:3.6pt;flip:x;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xEXQIAABsFAAAOAAAAZHJzL2Uyb0RvYy54bWysVE1vEzEQvSPxHyzf6SZLCzTqpopaFZCq&#10;JqJFPbteu7Fke8zYySb8esbezbaiFUiIizX2fL9547PznbNsqzAa8A2fHk04U15Ca/xjw7/fXb37&#10;xFlMwrfCglcN36vIz+dv35x1YaZqWINtFTIK4uOsCw1fpxRmVRXlWjkRjyAoT0oN6ESiKz5WLYqO&#10;ojtb1ZPJh6oDbAOCVDHS62Wv5PMSX2sl01LrqBKzDafaUjmxnA/5rOZnYvaIIqyNHMoQ/1CFE8ZT&#10;0jHUpUiCbdC8COWMRIig05EEV4HWRqrSA3UznfzWze1aBFV6IXBiGGGK/y+svNmukJm24TVnXjga&#10;0XIrLKszMl2IMzK4DSscbpHE3OZOo2PamvCFhl4ap1bYruC6H3FVu8QkPZ58nJ4Q+JI0xySf5thV&#10;HyQHCxjTZwWOZaHhylLcmPsWM7G9jqm3PliRa66rr6RIaW9VNrb+m9LUC2XsayosUhcWGbXUcCGl&#10;8mk6ZC/W2U0ba0fH9yXtHx0H++yqCsNG5/rvzqNHyQw+jc7OeMDXAtixZN3bHxDo+84QPEC7pzEi&#10;9PyOQV4ZwvJaxLQSSIQm9GlJ05IObaFrOAwSZ2vAn6+9Z3viGWk562hBGh5/bAQqzuxXTww8nR4f&#10;540qFxprTRd8rnl4rvEbdwE0gyl9B0EWMdsnexA1grunXV7krKQSXlLuhsuEh8tF6heXfgOpFoti&#10;RlsURLr2t0Eepp6Jcre7FxgGQiXi4Q0clukFqXrbPA8Pi00CbQrjnnAd8KYNLLQdfou84s/vxerp&#10;T5v/AgAA//8DAFBLAwQUAAYACAAAACEAO84iK94AAAAHAQAADwAAAGRycy9kb3ducmV2LnhtbEyP&#10;QUvDQBSE74L/YXmCN7tJrW0SsykiqCBUaSvV4zZ57gazb0N228Z/7/Okx2GGmW/K5eg6ccQhtJ4U&#10;pJMEBFLtm5aMgrftw1UGIkRNje48oYJvDLCszs9KXTT+RGs8bqIRXEKh0ApsjH0hZagtOh0mvkdi&#10;79MPTkeWg5HNoE9c7jo5TZK5dLolXrC6x3uL9dfm4BSY91U+prhO6XH2/GLqj92rfdopdXkx3t2C&#10;iDjGvzD84jM6VMy09wdqgugUZFnOSQWzOV9iP1+w3iu4uZ6CrEr5n7/6AQAA//8DAFBLAQItABQA&#10;BgAIAAAAIQC2gziS/gAAAOEBAAATAAAAAAAAAAAAAAAAAAAAAABbQ29udGVudF9UeXBlc10ueG1s&#10;UEsBAi0AFAAGAAgAAAAhADj9If/WAAAAlAEAAAsAAAAAAAAAAAAAAAAALwEAAF9yZWxzLy5yZWxz&#10;UEsBAi0AFAAGAAgAAAAhALu8LERdAgAAGwUAAA4AAAAAAAAAAAAAAAAALgIAAGRycy9lMm9Eb2Mu&#10;eG1sUEsBAi0AFAAGAAgAAAAhADvOIiveAAAABwEAAA8AAAAAAAAAAAAAAAAAtwQAAGRycy9kb3du&#10;cmV2LnhtbFBLBQYAAAAABAAEAPMAAADCBQAAAAA=&#10;" fillcolor="#4f81bd [3204]" strokecolor="#4579b8 [3044]">
                  <v:fill color2="#a7bfde [1620]" rotate="t" angle="180" focus="100%" type="gradient">
                    <o:fill v:ext="view" type="gradientUnscaled"/>
                  </v:fill>
                  <v:shadow on="t" color="black" opacity="22937f" origin=",.5" offset="0,.63889mm"/>
                </v:oval>
              </w:pict>
            </w:r>
            <w:r>
              <w:rPr>
                <w:rFonts w:ascii="Century Gothic" w:hAnsi="Century Gothic"/>
                <w:b/>
                <w:noProof/>
                <w:sz w:val="36"/>
                <w:szCs w:val="20"/>
              </w:rPr>
              <w:pict>
                <v:oval id="Oval 5" o:spid="_x0000_s1031" style="position:absolute;margin-left:4.7pt;margin-top:23.2pt;width:3.55pt;height:4.5pt;flip:x y;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4cZgIAACUFAAAOAAAAZHJzL2Uyb0RvYy54bWysVE1vEzEQvSPxHyzf6SYhoSXqpopaFZCq&#10;pqKFnl2v3ViyPWbsZBN+PWPvZlvRCiTExZrxvPn0G5+e7ZxlW4XRgK/5+GjEmfISGuMfa/7t7vLd&#10;CWcxCd8IC17VfK8iP1u8fXPahrmawBpso5BREB/nbaj5OqUwr6oo18qJeARBeTJqQCcSqfhYNSha&#10;iu5sNRmNPlQtYBMQpIqRbi86I1+U+FormVZaR5WYrTnVlsqJ5XzIZ7U4FfNHFGFtZF+G+IcqnDCe&#10;kg6hLkQSbIPmRShnJEIEnY4kuAq0NlKVHqib8ei3bm7XIqjSCw0nhmFM8f+FldfbG2SmqfmMMy8c&#10;PdFqKyyb5cm0Ic4JcBtusNciibnNnUbHtDXhMz06L9L3LGUbNcV2ZcL7YcJql5iky+lsdEKJJFlm&#10;x+NZmX/VhcuuAWP6pMCxLNRcWcoQ8wTEXGyvYqIqCH1AkZIr7GoqUtpblcHWf1WauqKMXU2FT+rc&#10;IqPmai6kVD6Nc48Ur6CzmzbWDo7vS9o/Ovb47KoK1wbnyd+dB4+SGXwanJ3xgK8FsEPJusMfJtD1&#10;nUfwAM2eHhShY3oM8tLQLK9ETDcCidq0BLSuaUWHttDWHHqJszXgz9fuM54YR1bOWlqVmscfG4GK&#10;M/vFExc/jqfTvFtFmc6OJ6Tgc8vDc4vfuHOgNyDaUHVFzPhkD6JGcPe01cuclUzCS8pdc5nwoJyn&#10;boXpX5BquSww2qcg0pW/DfLw6pkod7t7gaEnVCIeXsNhrV6QqsPm9/Cw3CTQpjDuaa79vGkXC3H6&#10;fyMv+3O9oJ5+t8UvAAAA//8DAFBLAwQUAAYACAAAACEA+w4NfNsAAAAGAQAADwAAAGRycy9kb3du&#10;cmV2LnhtbEyOQUvDQBSE70L/w/IK3uyuJQk15qWEgqDQi7WKx232mQSzb0N2m8Z/7/akp2GYYeYr&#10;trPtxUSj7xwj3K8UCOLamY4bhOPb090GhA+aje4dE8IPediWi5tC58Zd+JWmQ2hEHGGfa4Q2hCGX&#10;0tctWe1XbiCO2ZcbrQ7Rjo00o77EcdvLtVKZtLrj+NDqgXYt1d+Hs0WYVLUx6l3un9kfmV4q/zF8&#10;7hFvl3P1CCLQHP7KcMWP6FBGppM7s/GiR3hIYhEhyaJe4ywFcUJI0wRkWcj/+OUvAAAA//8DAFBL&#10;AQItABQABgAIAAAAIQC2gziS/gAAAOEBAAATAAAAAAAAAAAAAAAAAAAAAABbQ29udGVudF9UeXBl&#10;c10ueG1sUEsBAi0AFAAGAAgAAAAhADj9If/WAAAAlAEAAAsAAAAAAAAAAAAAAAAALwEAAF9yZWxz&#10;Ly5yZWxzUEsBAi0AFAAGAAgAAAAhAFlxrhxmAgAAJQUAAA4AAAAAAAAAAAAAAAAALgIAAGRycy9l&#10;Mm9Eb2MueG1sUEsBAi0AFAAGAAgAAAAhAPsODXzbAAAABgEAAA8AAAAAAAAAAAAAAAAAwAQAAGRy&#10;cy9kb3ducmV2LnhtbFBLBQYAAAAABAAEAPMAAADIBQAAAAA=&#10;" fillcolor="#4f81bd [3204]" strokecolor="#4579b8 [3044]">
                  <v:fill color2="#a7bfde [1620]" rotate="t" angle="180" focus="100%" type="gradient">
                    <o:fill v:ext="view" type="gradientUnscaled"/>
                  </v:fill>
                  <v:shadow on="t" color="black" opacity="22937f" origin=",.5" offset="0,.63889mm"/>
                </v:oval>
              </w:pict>
            </w:r>
            <w:r w:rsidR="00FD6A9A" w:rsidRPr="00EE3ACA">
              <w:rPr>
                <w:rFonts w:ascii="Century Gothic" w:hAnsi="Century Gothic"/>
                <w:b/>
                <w:sz w:val="36"/>
                <w:szCs w:val="20"/>
              </w:rPr>
              <w:t xml:space="preserve">c </w:t>
            </w:r>
            <w:proofErr w:type="spellStart"/>
            <w:r w:rsidR="00FD6A9A" w:rsidRPr="00EE3ACA">
              <w:rPr>
                <w:rFonts w:ascii="Century Gothic" w:hAnsi="Century Gothic"/>
                <w:b/>
                <w:sz w:val="36"/>
                <w:szCs w:val="20"/>
              </w:rPr>
              <w:t>oo</w:t>
            </w:r>
            <w:proofErr w:type="spellEnd"/>
            <w:r w:rsidR="00FD6A9A" w:rsidRPr="00EE3ACA">
              <w:rPr>
                <w:rFonts w:ascii="Century Gothic" w:hAnsi="Century Gothic"/>
                <w:b/>
                <w:sz w:val="36"/>
                <w:szCs w:val="20"/>
              </w:rPr>
              <w:t xml:space="preserve"> l </w:t>
            </w:r>
            <w:proofErr w:type="spellStart"/>
            <w:r w:rsidR="00FD6A9A" w:rsidRPr="00EE3ACA">
              <w:rPr>
                <w:rFonts w:ascii="Century Gothic" w:hAnsi="Century Gothic"/>
                <w:b/>
                <w:sz w:val="36"/>
                <w:szCs w:val="20"/>
              </w:rPr>
              <w:t>er</w:t>
            </w:r>
            <w:proofErr w:type="spellEnd"/>
          </w:p>
          <w:p w:rsidR="00210EDB" w:rsidRPr="00EE3ACA" w:rsidRDefault="0074596A" w:rsidP="00210EDB">
            <w:pPr>
              <w:pStyle w:val="Normal1"/>
              <w:rPr>
                <w:rFonts w:ascii="Century Gothic" w:hAnsi="Century Gothic"/>
                <w:b/>
                <w:sz w:val="20"/>
                <w:szCs w:val="20"/>
              </w:rPr>
            </w:pPr>
            <w:r w:rsidRPr="0074596A">
              <w:rPr>
                <w:rFonts w:ascii="Century Gothic" w:hAnsi="Century Gothic"/>
                <w:b/>
                <w:noProof/>
                <w:sz w:val="36"/>
                <w:szCs w:val="20"/>
              </w:rPr>
              <w:pict>
                <v:line id="Straight Connector 7" o:spid="_x0000_s1030" style="position:absolute;flip:y;z-index:251675648;visibility:visible;mso-width-relative:margin;mso-height-relative:margin" from="52.6pt,1.55pt" to="7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VExAEAAM8DAAAOAAAAZHJzL2Uyb0RvYy54bWysU02P0zAQvSPxHyzfadJKpRA13UNXywVB&#10;xQJ3rzNuLPlLY9Ok/56xkwYECCS0F8sf772Z9zLZ343WsAtg1N61fL2qOQMnfafdueVfPj+8esNZ&#10;TMJ1wngHLb9C5HeHly/2Q2hg43tvOkBGIi42Q2h5n1JoqirKHqyIKx/A0aPyaEWiI56rDsVA6tZU&#10;m7p+XQ0eu4BeQox0ez898kPRVwpk+qhUhMRMy6m3VFYs61Neq8NeNGcUoddybkP8RxdWaEdFF6l7&#10;kQT7hvo3Kasl+uhVWklvK6+UllA8kJt1/Yubx14EKF4onBiWmOLzycoPlxMy3bV8x5kTlj7RY0Kh&#10;z31iR+8cBeiR7XJOQ4gNwY/uhPMphhNm06NCy5TR4SuNQImBjLGxpHxdUoYxMUmXm+1uvdtyJunp&#10;7XazzdrVJJLFAsb0DrxledNyo12OQDTi8j6mCXqDEC83NbVRdulqIION+wSKbOVyhV0GCo4G2UXQ&#10;KAgpwaX1XLqgM01pYxZi/W/ijM9UKMO2kKcY/lp1YZTK3qWFbLXz+Kfqaby1rCb8LYHJd47gyXfX&#10;8oFKNDQ1Jdx5wvNY/nwu9B//4eE7AAAA//8DAFBLAwQUAAYACAAAACEAb0BhGtsAAAAHAQAADwAA&#10;AGRycy9kb3ducmV2LnhtbEyOwW7CMBBE75X4B2sr9VZsUkhRGgcBEu2JQ6ESVxNvk6j2OrINhH59&#10;zYkeRzN688rFYA07ow+dIwmTsQCGVDvdUSPha795ngMLUZFWxhFKuGKARTV6KFWh3YU+8byLDUsQ&#10;CoWS0MbYF5yHukWrwtj1SKn7dt6qmKJvuPbqkuDW8EyInFvVUXpoVY/rFuuf3clK8Hm4vm8O24/V&#10;Pop8ma10b36jlE+Pw/INWMQh3sdw00/qUCWnozuRDsykLGZZmkp4mQC79dPZK7CjhGkOvCr5f//q&#10;DwAA//8DAFBLAQItABQABgAIAAAAIQC2gziS/gAAAOEBAAATAAAAAAAAAAAAAAAAAAAAAABbQ29u&#10;dGVudF9UeXBlc10ueG1sUEsBAi0AFAAGAAgAAAAhADj9If/WAAAAlAEAAAsAAAAAAAAAAAAAAAAA&#10;LwEAAF9yZWxzLy5yZWxzUEsBAi0AFAAGAAgAAAAhAGZaVUTEAQAAzwMAAA4AAAAAAAAAAAAAAAAA&#10;LgIAAGRycy9lMm9Eb2MueG1sUEsBAi0AFAAGAAgAAAAhAG9AYRrbAAAABwEAAA8AAAAAAAAAAAAA&#10;AAAAHgQAAGRycy9kb3ducmV2LnhtbFBLBQYAAAAABAAEAPMAAAAmBQAAAAA=&#10;" strokecolor="#4f81bd [3204]" strokeweight="2pt">
                  <v:shadow on="t" color="black" opacity="24903f" origin=",.5" offset="0,.55556mm"/>
                </v:line>
              </w:pict>
            </w:r>
            <w:r w:rsidRPr="0074596A">
              <w:rPr>
                <w:rFonts w:ascii="Century Gothic" w:hAnsi="Century Gothic"/>
                <w:b/>
                <w:noProof/>
                <w:sz w:val="36"/>
                <w:szCs w:val="20"/>
              </w:rPr>
              <w:pict>
                <v:line id="Straight Connector 4" o:spid="_x0000_s1029" style="position:absolute;flip:y;z-index:251673600;visibility:visible;mso-width-relative:margin;mso-height-relative:margin" from="18.1pt,1.4pt" to="38.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eOxAEAAM8DAAAOAAAAZHJzL2Uyb0RvYy54bWysU02P0zAQvSPxHyzfadJqy0LUdA9dwQVB&#10;xQJ3rzNuLPlLY9Ok/56xkwYECKTVXix/vPdm3stkdzdaw86AUXvX8vWq5gyc9J12p5Z//fLu1RvO&#10;YhKuE8Y7aPkFIr/bv3yxG0IDG9970wEyEnGxGULL+5RCU1VR9mBFXPkAjh6VRysSHfFUdSgGUrem&#10;2tT162rw2AX0EmKk2/vpke+LvlIg0yelIiRmWk69pbJiWR/zWu13ojmhCL2WcxviCV1YoR0VXaTu&#10;RRLsO+o/pKyW6KNXaSW9rbxSWkLxQG7W9W9uHnoRoHihcGJYYorPJys/no/IdNfyG86csPSJHhIK&#10;feoTO3jnKECP7CbnNITYEPzgjjifYjhiNj0qtEwZHb7RCJQYyBgbS8qXJWUYE5N0udnerm+3nEl6&#10;ervdbLN2NYlksYAxvQdvWd603GiXIxCNOH+IaYJeIcTLTU1tlF26GMhg4z6DIlu5XGGXgYKDQXYW&#10;NApCSnBpPZcu6ExT2piFWP+fOOMzFcqwLeQphn9WXRilsndpIVvtPP6tehqvLasJf01g8p0jePTd&#10;pXygEg1NTQl3nvA8lr+eC/3nf7j/AQAA//8DAFBLAwQUAAYACAAAACEASB0ZhdsAAAAFAQAADwAA&#10;AGRycy9kb3ducmV2LnhtbEyPwU7DMBBE70j8g7VI3KhDilwUsqlapMKJAy0SVzdekgh7Hdlum/L1&#10;mBM9jmY086ZeTs6KI4U4eEa4nxUgiFtvBu4QPnabu0cQMWk22nomhDNFWDbXV7WujD/xOx23qRO5&#10;hGOlEfqUxkrK2PbkdJz5kTh7Xz44nbIMnTRBn3K5s7IsCiWdHjgv9Hqk557a7+3BIQQVzy+bz7fX&#10;9S4ValWuzWh/EuLtzbR6ApFoSv9h+MPP6NBkpr0/sInCIsxVmZMIZT6Q7YVagNgjPMxBNrW8pG9+&#10;AQAA//8DAFBLAQItABQABgAIAAAAIQC2gziS/gAAAOEBAAATAAAAAAAAAAAAAAAAAAAAAABbQ29u&#10;dGVudF9UeXBlc10ueG1sUEsBAi0AFAAGAAgAAAAhADj9If/WAAAAlAEAAAsAAAAAAAAAAAAAAAAA&#10;LwEAAF9yZWxzLy5yZWxzUEsBAi0AFAAGAAgAAAAhAGg4947EAQAAzwMAAA4AAAAAAAAAAAAAAAAA&#10;LgIAAGRycy9lMm9Eb2MueG1sUEsBAi0AFAAGAAgAAAAhAEgdGYXbAAAABQEAAA8AAAAAAAAAAAAA&#10;AAAAHgQAAGRycy9kb3ducmV2LnhtbFBLBQYAAAAABAAEAPMAAAAmBQAAAAA=&#10;" strokecolor="#4f81bd [3204]" strokeweight="2pt">
                  <v:shadow on="t" color="black" opacity="24903f" origin=",.5" offset="0,.55556mm"/>
                </v:line>
              </w:pict>
            </w:r>
          </w:p>
        </w:tc>
        <w:tc>
          <w:tcPr>
            <w:tcW w:w="5228" w:type="dxa"/>
            <w:shd w:val="clear" w:color="auto" w:fill="FFFFFF"/>
          </w:tcPr>
          <w:p w:rsidR="00927FE2" w:rsidRPr="00CB7F79" w:rsidRDefault="00927FE2" w:rsidP="003003A8">
            <w:pPr>
              <w:pStyle w:val="Normal1"/>
              <w:numPr>
                <w:ilvl w:val="0"/>
                <w:numId w:val="36"/>
              </w:numPr>
              <w:pBdr>
                <w:top w:val="nil"/>
                <w:left w:val="nil"/>
                <w:bottom w:val="nil"/>
                <w:right w:val="nil"/>
                <w:between w:val="nil"/>
              </w:pBdr>
              <w:spacing w:after="160" w:line="259" w:lineRule="auto"/>
              <w:rPr>
                <w:rFonts w:ascii="Century Gothic" w:hAnsi="Century Gothic"/>
                <w:sz w:val="20"/>
                <w:szCs w:val="20"/>
              </w:rPr>
            </w:pPr>
            <w:r w:rsidRPr="00CB7F79">
              <w:rPr>
                <w:rFonts w:ascii="Century Gothic" w:hAnsi="Century Gothic"/>
                <w:sz w:val="20"/>
                <w:szCs w:val="20"/>
              </w:rPr>
              <w:t xml:space="preserve">Write a list of all the animals you would find in the rainforest. </w:t>
            </w:r>
            <w:r w:rsidRPr="00CB7F79">
              <w:rPr>
                <w:rFonts w:ascii="Century Gothic" w:hAnsi="Century Gothic"/>
                <w:b/>
                <w:sz w:val="20"/>
                <w:szCs w:val="20"/>
              </w:rPr>
              <w:t>CHALLENGE:</w:t>
            </w:r>
            <w:r w:rsidRPr="00CB7F79">
              <w:rPr>
                <w:rFonts w:ascii="Century Gothic" w:hAnsi="Century Gothic"/>
                <w:sz w:val="20"/>
                <w:szCs w:val="20"/>
              </w:rPr>
              <w:t xml:space="preserve"> Can your child think of an animal for each letter of the alphabet e.g. a=alligator, b=bird. </w:t>
            </w:r>
          </w:p>
          <w:p w:rsidR="00927FE2" w:rsidRPr="00CB7F79" w:rsidRDefault="00927FE2" w:rsidP="003003A8">
            <w:pPr>
              <w:pStyle w:val="Normal1"/>
              <w:numPr>
                <w:ilvl w:val="0"/>
                <w:numId w:val="36"/>
              </w:numPr>
              <w:pBdr>
                <w:top w:val="nil"/>
                <w:left w:val="nil"/>
                <w:bottom w:val="nil"/>
                <w:right w:val="nil"/>
                <w:between w:val="nil"/>
              </w:pBdr>
              <w:spacing w:after="160" w:line="259" w:lineRule="auto"/>
              <w:rPr>
                <w:rFonts w:ascii="Century Gothic" w:hAnsi="Century Gothic"/>
                <w:sz w:val="20"/>
                <w:szCs w:val="20"/>
              </w:rPr>
            </w:pPr>
            <w:r w:rsidRPr="00CB7F79">
              <w:rPr>
                <w:rFonts w:ascii="Century Gothic" w:hAnsi="Century Gothic"/>
                <w:sz w:val="20"/>
                <w:szCs w:val="20"/>
              </w:rPr>
              <w:t xml:space="preserve">Talk about the rainforest with your child and ask: What can you see? What can you hear? Ask your child to draw a picture of the rainforest and write a sentence about what they can see or hear. </w:t>
            </w:r>
          </w:p>
          <w:p w:rsidR="00927FE2" w:rsidRPr="00CB7F79" w:rsidRDefault="00FA22A3" w:rsidP="00FA22A3">
            <w:pPr>
              <w:pStyle w:val="Normal1"/>
              <w:numPr>
                <w:ilvl w:val="0"/>
                <w:numId w:val="36"/>
              </w:numPr>
              <w:pBdr>
                <w:top w:val="nil"/>
                <w:left w:val="nil"/>
                <w:bottom w:val="nil"/>
                <w:right w:val="nil"/>
                <w:between w:val="nil"/>
              </w:pBdr>
              <w:spacing w:after="160" w:line="259" w:lineRule="auto"/>
              <w:rPr>
                <w:rFonts w:ascii="Century Gothic" w:hAnsi="Century Gothic"/>
                <w:sz w:val="20"/>
                <w:szCs w:val="20"/>
              </w:rPr>
            </w:pPr>
            <w:r w:rsidRPr="00CB7F79">
              <w:rPr>
                <w:rFonts w:ascii="Century Gothic" w:hAnsi="Century Gothic"/>
                <w:sz w:val="20"/>
                <w:szCs w:val="20"/>
              </w:rPr>
              <w:t xml:space="preserve">Read or Watch the story The Tiger Who Came </w:t>
            </w:r>
            <w:proofErr w:type="gramStart"/>
            <w:r w:rsidRPr="00CB7F79">
              <w:rPr>
                <w:rFonts w:ascii="Century Gothic" w:hAnsi="Century Gothic"/>
                <w:sz w:val="20"/>
                <w:szCs w:val="20"/>
              </w:rPr>
              <w:t>To</w:t>
            </w:r>
            <w:proofErr w:type="gramEnd"/>
            <w:r w:rsidRPr="00CB7F79">
              <w:rPr>
                <w:rFonts w:ascii="Century Gothic" w:hAnsi="Century Gothic"/>
                <w:sz w:val="20"/>
                <w:szCs w:val="20"/>
              </w:rPr>
              <w:t xml:space="preserve"> Tea, draw a picture of the tiger and label the picture using words to describe him e.g. stripy fur, sharp teeth. Write some sentences describing the tiger using the words you have labelled him with. </w:t>
            </w:r>
          </w:p>
          <w:p w:rsidR="003003A8" w:rsidRDefault="003003A8" w:rsidP="003003A8">
            <w:pPr>
              <w:pStyle w:val="Normal1"/>
              <w:numPr>
                <w:ilvl w:val="0"/>
                <w:numId w:val="36"/>
              </w:numPr>
              <w:pBdr>
                <w:top w:val="nil"/>
                <w:left w:val="nil"/>
                <w:bottom w:val="nil"/>
                <w:right w:val="nil"/>
                <w:between w:val="nil"/>
              </w:pBdr>
              <w:spacing w:after="160" w:line="259" w:lineRule="auto"/>
              <w:rPr>
                <w:rFonts w:ascii="Century Gothic" w:hAnsi="Century Gothic"/>
                <w:sz w:val="20"/>
                <w:szCs w:val="20"/>
              </w:rPr>
            </w:pPr>
            <w:r w:rsidRPr="00CB7F79">
              <w:rPr>
                <w:rFonts w:ascii="Century Gothic" w:hAnsi="Century Gothic"/>
                <w:sz w:val="20"/>
                <w:szCs w:val="20"/>
              </w:rPr>
              <w:t>Have a go at writing some of these tricky words that were on your reading tasks last week-</w:t>
            </w:r>
          </w:p>
          <w:p w:rsidR="00B73E00" w:rsidRPr="00CB7F79" w:rsidRDefault="00B73E00" w:rsidP="00B73E00">
            <w:pPr>
              <w:pStyle w:val="Normal1"/>
              <w:pBdr>
                <w:top w:val="nil"/>
                <w:left w:val="nil"/>
                <w:bottom w:val="nil"/>
                <w:right w:val="nil"/>
                <w:between w:val="nil"/>
              </w:pBdr>
              <w:spacing w:after="160" w:line="259" w:lineRule="auto"/>
              <w:ind w:left="720"/>
              <w:jc w:val="center"/>
              <w:rPr>
                <w:rFonts w:ascii="Century Gothic" w:hAnsi="Century Gothic"/>
                <w:sz w:val="20"/>
                <w:szCs w:val="20"/>
              </w:rPr>
            </w:pPr>
            <w:r w:rsidRPr="003003A8">
              <w:rPr>
                <w:rFonts w:ascii="Century Gothic" w:eastAsia="Century Gothic" w:hAnsi="Century Gothic" w:cs="Century Gothic"/>
                <w:b/>
                <w:sz w:val="18"/>
                <w:szCs w:val="18"/>
              </w:rPr>
              <w:t>come</w:t>
            </w:r>
            <w:r w:rsidRPr="003003A8">
              <w:rPr>
                <w:rFonts w:ascii="Century Gothic" w:eastAsia="Century Gothic" w:hAnsi="Century Gothic" w:cs="Century Gothic"/>
                <w:b/>
                <w:sz w:val="18"/>
                <w:szCs w:val="18"/>
              </w:rPr>
              <w:br/>
              <w:t>some</w:t>
            </w:r>
            <w:r w:rsidRPr="003003A8">
              <w:rPr>
                <w:rFonts w:ascii="Century Gothic" w:eastAsia="Century Gothic" w:hAnsi="Century Gothic" w:cs="Century Gothic"/>
                <w:b/>
                <w:sz w:val="18"/>
                <w:szCs w:val="18"/>
              </w:rPr>
              <w:br/>
              <w:t>little</w:t>
            </w:r>
            <w:r w:rsidRPr="003003A8">
              <w:rPr>
                <w:rFonts w:ascii="Century Gothic" w:eastAsia="Century Gothic" w:hAnsi="Century Gothic" w:cs="Century Gothic"/>
                <w:b/>
                <w:sz w:val="18"/>
                <w:szCs w:val="18"/>
              </w:rPr>
              <w:br/>
              <w:t>one</w:t>
            </w:r>
          </w:p>
          <w:p w:rsidR="003003A8" w:rsidRPr="00CB7F79" w:rsidRDefault="00B73E00" w:rsidP="003003A8">
            <w:pPr>
              <w:pStyle w:val="Normal1"/>
              <w:pBdr>
                <w:top w:val="nil"/>
                <w:left w:val="nil"/>
                <w:bottom w:val="nil"/>
                <w:right w:val="nil"/>
                <w:between w:val="nil"/>
              </w:pBdr>
              <w:spacing w:after="160" w:line="259" w:lineRule="auto"/>
              <w:ind w:left="720"/>
              <w:rPr>
                <w:rFonts w:ascii="Century Gothic" w:hAnsi="Century Gothic"/>
                <w:sz w:val="20"/>
                <w:szCs w:val="20"/>
              </w:rPr>
            </w:pPr>
            <w:r>
              <w:rPr>
                <w:rFonts w:ascii="Century Gothic" w:hAnsi="Century Gothic"/>
                <w:sz w:val="20"/>
                <w:szCs w:val="20"/>
              </w:rPr>
              <w:t xml:space="preserve">Also have a go at writing the phase 2 and 3 tricky words from the image above. </w:t>
            </w:r>
          </w:p>
        </w:tc>
      </w:tr>
    </w:tbl>
    <w:p w:rsidR="00851DA5" w:rsidRPr="0057529A" w:rsidRDefault="00851DA5" w:rsidP="00382F27">
      <w:pPr>
        <w:pStyle w:val="Normal1"/>
        <w:rPr>
          <w:sz w:val="18"/>
          <w:szCs w:val="18"/>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456"/>
      </w:tblGrid>
      <w:tr w:rsidR="00851DA5" w:rsidRPr="0057529A" w:rsidTr="00FD6A9A">
        <w:tc>
          <w:tcPr>
            <w:tcW w:w="10456" w:type="dxa"/>
            <w:shd w:val="clear" w:color="auto" w:fill="D9D9D9"/>
          </w:tcPr>
          <w:p w:rsidR="00851DA5" w:rsidRPr="0057529A" w:rsidRDefault="00D52657">
            <w:pPr>
              <w:pStyle w:val="Normal1"/>
              <w:jc w:val="center"/>
              <w:rPr>
                <w:rFonts w:ascii="Century Gothic" w:eastAsia="Century Gothic" w:hAnsi="Century Gothic" w:cs="Century Gothic"/>
                <w:sz w:val="18"/>
                <w:szCs w:val="18"/>
              </w:rPr>
            </w:pPr>
            <w:r w:rsidRPr="0057529A">
              <w:rPr>
                <w:rFonts w:ascii="Century Gothic" w:eastAsia="Century Gothic" w:hAnsi="Century Gothic" w:cs="Century Gothic"/>
                <w:sz w:val="18"/>
                <w:szCs w:val="18"/>
              </w:rPr>
              <w:t>Foundation subjects and Learning Project - to be done throughout the week</w:t>
            </w:r>
          </w:p>
        </w:tc>
      </w:tr>
      <w:tr w:rsidR="00851DA5" w:rsidRPr="0057529A" w:rsidTr="00FD6A9A">
        <w:trPr>
          <w:trHeight w:val="1408"/>
        </w:trPr>
        <w:tc>
          <w:tcPr>
            <w:tcW w:w="10456" w:type="dxa"/>
          </w:tcPr>
          <w:p w:rsidR="00AE501C" w:rsidRPr="00FA22A3" w:rsidRDefault="00FA22A3" w:rsidP="00FA22A3">
            <w:pPr>
              <w:rPr>
                <w:rFonts w:ascii="Century Gothic" w:hAnsi="Century Gothic"/>
                <w:sz w:val="20"/>
                <w:szCs w:val="20"/>
              </w:rPr>
            </w:pPr>
            <w:r w:rsidRPr="00FA22A3">
              <w:rPr>
                <w:rFonts w:ascii="Century Gothic" w:hAnsi="Century Gothic"/>
                <w:sz w:val="20"/>
                <w:szCs w:val="20"/>
              </w:rPr>
              <w:t xml:space="preserve">The project this week aims to provide opportunities for your child to learn more about the world’s rainforests. Learning may focus on the plants, animals and insects that inhabit the rainforest, food that originates there and weather patterns. It could look at plants and animals that can be found in the garden too. </w:t>
            </w:r>
          </w:p>
          <w:p w:rsidR="00FA22A3" w:rsidRPr="00FA22A3" w:rsidRDefault="00FA22A3" w:rsidP="00FA22A3">
            <w:pPr>
              <w:rPr>
                <w:rFonts w:ascii="Century Gothic" w:hAnsi="Century Gothic"/>
                <w:sz w:val="20"/>
                <w:szCs w:val="20"/>
              </w:rPr>
            </w:pPr>
          </w:p>
          <w:p w:rsidR="00FA22A3" w:rsidRPr="00FA22A3" w:rsidRDefault="00FA22A3" w:rsidP="00FA22A3">
            <w:pPr>
              <w:rPr>
                <w:rFonts w:ascii="Century Gothic" w:hAnsi="Century Gothic"/>
                <w:sz w:val="20"/>
                <w:szCs w:val="20"/>
              </w:rPr>
            </w:pPr>
            <w:r w:rsidRPr="00FA22A3">
              <w:rPr>
                <w:rFonts w:ascii="Century Gothic" w:hAnsi="Century Gothic"/>
                <w:b/>
                <w:sz w:val="20"/>
                <w:szCs w:val="20"/>
              </w:rPr>
              <w:t>Which Animals Live in the Rainforest?</w:t>
            </w:r>
            <w:r w:rsidRPr="00FA22A3">
              <w:rPr>
                <w:rFonts w:ascii="Century Gothic" w:hAnsi="Century Gothic"/>
                <w:sz w:val="20"/>
                <w:szCs w:val="20"/>
              </w:rPr>
              <w:t xml:space="preserve"> </w:t>
            </w:r>
            <w:r w:rsidRPr="00FA22A3">
              <w:rPr>
                <w:rFonts w:ascii="Century Gothic" w:hAnsi="Century Gothic"/>
                <w:sz w:val="20"/>
                <w:szCs w:val="20"/>
              </w:rPr>
              <w:br/>
              <w:t xml:space="preserve">● Watch this video about animals in the rainforest. Can your child tell you about some of the animals that live in the rainforest?  </w:t>
            </w:r>
            <w:hyperlink r:id="rId11" w:history="1">
              <w:r w:rsidRPr="00FA22A3">
                <w:rPr>
                  <w:rStyle w:val="Hyperlink"/>
                  <w:rFonts w:ascii="Century Gothic" w:hAnsi="Century Gothic"/>
                  <w:sz w:val="20"/>
                  <w:szCs w:val="20"/>
                </w:rPr>
                <w:t>https://www.bbc.co.uk/programmes/p011mwwt</w:t>
              </w:r>
            </w:hyperlink>
            <w:r w:rsidRPr="00FA22A3">
              <w:rPr>
                <w:rFonts w:ascii="Century Gothic" w:hAnsi="Century Gothic"/>
                <w:sz w:val="20"/>
                <w:szCs w:val="20"/>
              </w:rPr>
              <w:br/>
              <w:t>Can they remember any facts? Can they describe the animals?</w:t>
            </w:r>
          </w:p>
          <w:p w:rsidR="00FA22A3" w:rsidRPr="00FA22A3" w:rsidRDefault="00FA22A3" w:rsidP="00FA22A3">
            <w:pPr>
              <w:rPr>
                <w:rFonts w:ascii="Century Gothic" w:hAnsi="Century Gothic"/>
                <w:sz w:val="20"/>
                <w:szCs w:val="20"/>
              </w:rPr>
            </w:pPr>
            <w:r w:rsidRPr="00FA22A3">
              <w:rPr>
                <w:rFonts w:ascii="Century Gothic" w:hAnsi="Century Gothic"/>
                <w:sz w:val="20"/>
                <w:szCs w:val="20"/>
              </w:rPr>
              <w:br/>
              <w:t xml:space="preserve"> ● Ask your child to make their own explorers outfit (e.g. binoculars, sunhat, backpack) and head out to the garden or on your daily walk. What creatures can your child find? Are they similar to any you might see in the rainforest? Take photographs.</w:t>
            </w:r>
            <w:r w:rsidRPr="00FA22A3">
              <w:rPr>
                <w:rFonts w:ascii="Century Gothic" w:hAnsi="Century Gothic"/>
                <w:sz w:val="20"/>
                <w:szCs w:val="20"/>
              </w:rPr>
              <w:br/>
            </w:r>
          </w:p>
          <w:p w:rsidR="00FA22A3" w:rsidRPr="00FA22A3" w:rsidRDefault="00FA22A3" w:rsidP="00FA22A3">
            <w:pPr>
              <w:rPr>
                <w:rFonts w:ascii="Century Gothic" w:hAnsi="Century Gothic"/>
                <w:sz w:val="20"/>
                <w:szCs w:val="20"/>
              </w:rPr>
            </w:pPr>
            <w:r w:rsidRPr="00FA22A3">
              <w:rPr>
                <w:rFonts w:ascii="Century Gothic" w:hAnsi="Century Gothic"/>
                <w:b/>
                <w:sz w:val="20"/>
                <w:szCs w:val="20"/>
              </w:rPr>
              <w:t>Play the Animal Jungle Quiz</w:t>
            </w:r>
            <w:r w:rsidRPr="00FA22A3">
              <w:rPr>
                <w:rFonts w:ascii="Century Gothic" w:hAnsi="Century Gothic"/>
                <w:sz w:val="20"/>
                <w:szCs w:val="20"/>
              </w:rPr>
              <w:t xml:space="preserve"> (</w:t>
            </w:r>
            <w:hyperlink r:id="rId12" w:history="1">
              <w:r w:rsidRPr="00FA22A3">
                <w:rPr>
                  <w:rStyle w:val="Hyperlink"/>
                  <w:rFonts w:ascii="Century Gothic" w:hAnsi="Century Gothic"/>
                  <w:sz w:val="20"/>
                  <w:szCs w:val="20"/>
                </w:rPr>
                <w:t>https://www.sheppardsoftware.com/preschool/animals/jungle/animaljunglegame.htm</w:t>
              </w:r>
            </w:hyperlink>
            <w:r w:rsidRPr="00FA22A3">
              <w:rPr>
                <w:rFonts w:ascii="Century Gothic" w:hAnsi="Century Gothic"/>
                <w:sz w:val="20"/>
                <w:szCs w:val="20"/>
              </w:rPr>
              <w:t>)</w:t>
            </w:r>
            <w:r w:rsidRPr="00FA22A3">
              <w:rPr>
                <w:rFonts w:ascii="Century Gothic" w:hAnsi="Century Gothic"/>
                <w:sz w:val="20"/>
                <w:szCs w:val="20"/>
              </w:rPr>
              <w:br/>
              <w:t>● Listen to the clues. Can you match the clue to the correct animal?</w:t>
            </w:r>
            <w:r w:rsidRPr="00FA22A3">
              <w:rPr>
                <w:rFonts w:ascii="Century Gothic" w:hAnsi="Century Gothic"/>
                <w:sz w:val="20"/>
                <w:szCs w:val="20"/>
              </w:rPr>
              <w:br/>
            </w:r>
            <w:r w:rsidRPr="00FA22A3">
              <w:rPr>
                <w:rFonts w:ascii="Century Gothic" w:hAnsi="Century Gothic"/>
                <w:sz w:val="20"/>
                <w:szCs w:val="20"/>
              </w:rPr>
              <w:br/>
              <w:t xml:space="preserve"> ● Use this link (</w:t>
            </w:r>
            <w:hyperlink r:id="rId13" w:history="1">
              <w:r w:rsidRPr="00FA22A3">
                <w:rPr>
                  <w:rStyle w:val="Hyperlink"/>
                  <w:rFonts w:ascii="Century Gothic" w:hAnsi="Century Gothic"/>
                  <w:sz w:val="20"/>
                  <w:szCs w:val="20"/>
                </w:rPr>
                <w:t>http://www.sheppardsoftware.com/preschool/animals/jungle/animaljunglecreate.htm</w:t>
              </w:r>
            </w:hyperlink>
            <w:r w:rsidRPr="00FA22A3">
              <w:rPr>
                <w:rFonts w:ascii="Century Gothic" w:hAnsi="Century Gothic"/>
                <w:sz w:val="20"/>
                <w:szCs w:val="20"/>
              </w:rPr>
              <w:t xml:space="preserve">) to make a rainforest. Drag the animals onto the picture. Where do you think the animals should go? Why? i.e. on the ground, in the trees… </w:t>
            </w:r>
          </w:p>
          <w:p w:rsidR="00FA22A3" w:rsidRPr="00FA22A3" w:rsidRDefault="00FA22A3" w:rsidP="00FA22A3">
            <w:pPr>
              <w:rPr>
                <w:rFonts w:ascii="Century Gothic" w:hAnsi="Century Gothic"/>
                <w:sz w:val="20"/>
                <w:szCs w:val="20"/>
              </w:rPr>
            </w:pPr>
          </w:p>
          <w:p w:rsidR="00FA22A3" w:rsidRDefault="00FA22A3" w:rsidP="00FA22A3">
            <w:pPr>
              <w:rPr>
                <w:rFonts w:ascii="Century Gothic" w:hAnsi="Century Gothic"/>
                <w:sz w:val="20"/>
                <w:szCs w:val="20"/>
              </w:rPr>
            </w:pPr>
            <w:r w:rsidRPr="00FA22A3">
              <w:rPr>
                <w:rFonts w:ascii="Century Gothic" w:hAnsi="Century Gothic"/>
                <w:b/>
                <w:sz w:val="20"/>
                <w:szCs w:val="20"/>
              </w:rPr>
              <w:t xml:space="preserve">Make a Collage of a Rainforest Animal </w:t>
            </w:r>
            <w:r w:rsidRPr="00FA22A3">
              <w:rPr>
                <w:rFonts w:ascii="Century Gothic" w:hAnsi="Century Gothic"/>
                <w:sz w:val="20"/>
                <w:szCs w:val="20"/>
              </w:rPr>
              <w:br/>
              <w:t xml:space="preserve">● Use collage to create your own rainforest animal using recycled materials from around the house. Share your finished creation to inspire others on </w:t>
            </w:r>
            <w:r>
              <w:rPr>
                <w:rFonts w:ascii="Century Gothic" w:hAnsi="Century Gothic"/>
                <w:sz w:val="20"/>
                <w:szCs w:val="20"/>
              </w:rPr>
              <w:t>our school Twitter.</w:t>
            </w:r>
          </w:p>
          <w:p w:rsidR="00D76DE3" w:rsidRDefault="00D76DE3" w:rsidP="00FA22A3">
            <w:pPr>
              <w:rPr>
                <w:rFonts w:ascii="Century Gothic" w:hAnsi="Century Gothic"/>
                <w:sz w:val="20"/>
                <w:szCs w:val="20"/>
              </w:rPr>
            </w:pPr>
          </w:p>
          <w:p w:rsidR="00D76DE3" w:rsidRDefault="00D76DE3" w:rsidP="00D76DE3">
            <w:pPr>
              <w:rPr>
                <w:rFonts w:ascii="Century Gothic" w:hAnsi="Century Gothic"/>
                <w:b/>
                <w:sz w:val="20"/>
                <w:szCs w:val="20"/>
                <w:u w:val="single"/>
              </w:rPr>
            </w:pPr>
            <w:r w:rsidRPr="00D76DE3">
              <w:rPr>
                <w:rFonts w:ascii="Century Gothic" w:hAnsi="Century Gothic"/>
                <w:b/>
                <w:sz w:val="20"/>
                <w:szCs w:val="20"/>
                <w:u w:val="single"/>
              </w:rPr>
              <w:t>History</w:t>
            </w:r>
          </w:p>
          <w:p w:rsidR="00D76DE3" w:rsidRPr="00CE79D9" w:rsidRDefault="00D76DE3" w:rsidP="00D76DE3">
            <w:pPr>
              <w:rPr>
                <w:rFonts w:ascii="Century Gothic" w:hAnsi="Century Gothic"/>
                <w:color w:val="2980B9"/>
                <w:sz w:val="20"/>
                <w:szCs w:val="20"/>
                <w:shd w:val="clear" w:color="auto" w:fill="859920"/>
              </w:rPr>
            </w:pPr>
            <w:r w:rsidRPr="00CE79D9">
              <w:rPr>
                <w:rFonts w:ascii="Century Gothic" w:hAnsi="Century Gothic"/>
                <w:b/>
                <w:sz w:val="20"/>
                <w:szCs w:val="20"/>
              </w:rPr>
              <w:t>Friday 8</w:t>
            </w:r>
            <w:r w:rsidRPr="00CE79D9">
              <w:rPr>
                <w:rFonts w:ascii="Century Gothic" w:hAnsi="Century Gothic"/>
                <w:b/>
                <w:sz w:val="20"/>
                <w:szCs w:val="20"/>
                <w:vertAlign w:val="superscript"/>
              </w:rPr>
              <w:t>th</w:t>
            </w:r>
            <w:r w:rsidRPr="00CE79D9">
              <w:rPr>
                <w:rFonts w:ascii="Century Gothic" w:hAnsi="Century Gothic"/>
                <w:b/>
                <w:sz w:val="20"/>
                <w:szCs w:val="20"/>
              </w:rPr>
              <w:t xml:space="preserve"> M</w:t>
            </w:r>
            <w:r w:rsidR="00CE79D9">
              <w:rPr>
                <w:rFonts w:ascii="Century Gothic" w:hAnsi="Century Gothic"/>
                <w:b/>
                <w:sz w:val="20"/>
                <w:szCs w:val="20"/>
              </w:rPr>
              <w:t>ay wa</w:t>
            </w:r>
            <w:r w:rsidRPr="00CE79D9">
              <w:rPr>
                <w:rFonts w:ascii="Century Gothic" w:hAnsi="Century Gothic"/>
                <w:b/>
                <w:sz w:val="20"/>
                <w:szCs w:val="20"/>
              </w:rPr>
              <w:t>s the 75</w:t>
            </w:r>
            <w:r w:rsidRPr="00CE79D9">
              <w:rPr>
                <w:rFonts w:ascii="Century Gothic" w:hAnsi="Century Gothic"/>
                <w:b/>
                <w:sz w:val="20"/>
                <w:szCs w:val="20"/>
                <w:vertAlign w:val="superscript"/>
              </w:rPr>
              <w:t>th</w:t>
            </w:r>
            <w:r w:rsidRPr="00CE79D9">
              <w:rPr>
                <w:rFonts w:ascii="Century Gothic" w:hAnsi="Century Gothic"/>
                <w:b/>
                <w:sz w:val="20"/>
                <w:szCs w:val="20"/>
              </w:rPr>
              <w:t xml:space="preserve"> anniversary of VE Day. VE Day is also known as Victory in Europe Day and marks the day towards the end of World War Two. To help remember the soldiers who fought why don’t you try out some of these activities-</w:t>
            </w:r>
          </w:p>
          <w:p w:rsidR="00D76DE3" w:rsidRPr="00CE79D9" w:rsidRDefault="00D76DE3" w:rsidP="00D76DE3">
            <w:pPr>
              <w:pStyle w:val="ListParagraph"/>
              <w:numPr>
                <w:ilvl w:val="0"/>
                <w:numId w:val="44"/>
              </w:numPr>
              <w:rPr>
                <w:rFonts w:ascii="Century Gothic" w:hAnsi="Century Gothic"/>
                <w:sz w:val="20"/>
                <w:szCs w:val="20"/>
                <w:shd w:val="clear" w:color="auto" w:fill="859920"/>
              </w:rPr>
            </w:pPr>
            <w:r w:rsidRPr="00CE79D9">
              <w:rPr>
                <w:rFonts w:ascii="Century Gothic" w:hAnsi="Century Gothic"/>
                <w:sz w:val="20"/>
                <w:szCs w:val="20"/>
              </w:rPr>
              <w:t>Design a medal</w:t>
            </w:r>
          </w:p>
          <w:p w:rsidR="00CE79D9" w:rsidRPr="00CE79D9" w:rsidRDefault="00CE79D9" w:rsidP="00CE79D9">
            <w:pPr>
              <w:pStyle w:val="ListParagraph"/>
              <w:numPr>
                <w:ilvl w:val="0"/>
                <w:numId w:val="44"/>
              </w:numPr>
              <w:rPr>
                <w:rFonts w:ascii="Century Gothic" w:hAnsi="Century Gothic"/>
                <w:sz w:val="20"/>
                <w:szCs w:val="20"/>
                <w:shd w:val="clear" w:color="auto" w:fill="859920"/>
              </w:rPr>
            </w:pPr>
            <w:r>
              <w:rPr>
                <w:rFonts w:ascii="Century Gothic" w:hAnsi="Century Gothic"/>
                <w:sz w:val="20"/>
                <w:szCs w:val="20"/>
              </w:rPr>
              <w:t xml:space="preserve">Make this wartime recipe for pancakes </w:t>
            </w:r>
          </w:p>
          <w:p w:rsidR="00D76DE3" w:rsidRPr="00D76DE3" w:rsidRDefault="0074596A" w:rsidP="00D76DE3">
            <w:pPr>
              <w:rPr>
                <w:rFonts w:ascii="Verdana" w:hAnsi="Verdana"/>
                <w:sz w:val="23"/>
                <w:szCs w:val="23"/>
                <w:shd w:val="clear" w:color="auto" w:fill="859920"/>
              </w:rPr>
            </w:pPr>
            <w:r w:rsidRPr="0074596A">
              <w:rPr>
                <w:rFonts w:ascii="Verdana" w:hAnsi="Verdana"/>
                <w:noProof/>
                <w:sz w:val="23"/>
                <w:szCs w:val="23"/>
                <w:shd w:val="clear" w:color="auto" w:fill="859920"/>
              </w:rPr>
              <w:pict>
                <v:shape id="_x0000_s1027" type="#_x0000_t202" style="position:absolute;margin-left:375.3pt;margin-top:1608.25pt;width:233.25pt;height:261.75pt;z-index:251683840;visibility:visible;mso-wrap-distance-top:3.6pt;mso-wrap-distance-bottom:3.6pt;mso-position-horizontal:righ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ttIgIAACQEAAAOAAAAZHJzL2Uyb0RvYy54bWysU81u2zAMvg/YOwi6L07cpG2MOEWXLsOA&#10;7gdo9wC0LMfCZFGTlNjZ04+S0yzbbsN0EEiR/Eh+pFZ3Q6fZQTqv0JR8NplyJo3AWpldyb8+b9/c&#10;cuYDmBo0Glnyo/T8bv361aq3hcyxRV1LxwjE+KK3JW9DsEWWedHKDvwErTRkbNB1EEh1u6x20BN6&#10;p7N8Or3OenS1dSik9/T6MBr5OuE3jRThc9N4GZguOdUW0u3SXcU7W6+g2DmwrRKnMuAfquhAGUp6&#10;hnqAAGzv1F9QnRIOPTZhIrDLsGmUkKkH6mY2/aObpxasTL0QOd6eafL/D1Z8OnxxTNU0uzlnBjqa&#10;0bMcAnuLA8sjPb31BXk9WfILAz2Ta2rV20cU3zwzuGnB7OS9c9i3EmoqbxYjs4vQEcdHkKr/iDWl&#10;gX3ABDQ0rovcERuM0GlMx/NoYimCHvPldZ7fLDgTZLu6yud5vkg5oHgJt86H9xI7FoWSO5p9gofD&#10;ow+xHCheXGI2j1rVW6V1Utyu2mjHDkB7sk3nhP6bmzasL/lyQbljlMEYn1aoU4H2WKuu5LfTeGI4&#10;FJGOd6ZOcgClR5kq0ebET6RkJCcM1ZAmcaa9wvpIhDkc15a+GQktuh+c9bSyJfff9+AkZ/qDIdKX&#10;s/k87nhS5oubnBR3aakuLWAEQZU8cDaKm5D+xdjYPQ2nUYm2OMWxklPJtIqJzdO3ibt+qSevX597&#10;/RMAAP//AwBQSwMEFAAGAAgAAAAhAIGNS3neAAAACgEAAA8AAABkcnMvZG93bnJldi54bWxMj8FO&#10;wzAQRO9I/IO1SFwQtVvSBEKcCpBAXFv6AZvYTSLidRS7Tfr3bE/0trszmn1TbGbXi5MdQ+dJw3Kh&#10;QFiqvemo0bD/+Xx8BhEiksHek9VwtgE25e1NgbnxE23taRcbwSEUctTQxjjkUoa6tQ7Dwg+WWDv4&#10;0WHkdWykGXHicNfLlVKpdNgRf2hxsB+trX93R6fh8D09rF+m6ivus22SvmOXVf6s9f3d/PYKIto5&#10;/pvhgs/oUDJT5Y9kgug1cJGo4Wm1TNcgWE/Sy1DxKUuUAlkW8rpC+QcAAP//AwBQSwECLQAUAAYA&#10;CAAAACEAtoM4kv4AAADhAQAAEwAAAAAAAAAAAAAAAAAAAAAAW0NvbnRlbnRfVHlwZXNdLnhtbFBL&#10;AQItABQABgAIAAAAIQA4/SH/1gAAAJQBAAALAAAAAAAAAAAAAAAAAC8BAABfcmVscy8ucmVsc1BL&#10;AQItABQABgAIAAAAIQCvIFttIgIAACQEAAAOAAAAAAAAAAAAAAAAAC4CAABkcnMvZTJvRG9jLnht&#10;bFBLAQItABQABgAIAAAAIQCBjUt53gAAAAoBAAAPAAAAAAAAAAAAAAAAAHwEAABkcnMvZG93bnJl&#10;di54bWxQSwUGAAAAAAQABADzAAAAhwUAAAAA&#10;" stroked="f">
                  <v:textbox>
                    <w:txbxContent>
                      <w:p w:rsidR="006F1433" w:rsidRPr="00CE79D9" w:rsidRDefault="006F1433" w:rsidP="006F1433">
                        <w:pPr>
                          <w:rPr>
                            <w:rFonts w:ascii="Century Gothic" w:hAnsi="Century Gothic"/>
                            <w:b/>
                            <w:sz w:val="24"/>
                            <w:u w:val="single"/>
                          </w:rPr>
                        </w:pPr>
                        <w:r w:rsidRPr="00CE79D9">
                          <w:rPr>
                            <w:rFonts w:ascii="Century Gothic" w:hAnsi="Century Gothic"/>
                            <w:b/>
                            <w:sz w:val="24"/>
                            <w:highlight w:val="red"/>
                            <w:u w:val="single"/>
                          </w:rPr>
                          <w:t>Method</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Mix all the wet ingredients together.</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Mix all the dry ingredients together.</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 xml:space="preserve">Once you have mixed the ingredients, slowly add the wet ingredients to the dry to create a stiff batter </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Beat it all together until it is smooth</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Add a little margarine into the pan and wait until its bubbling</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Pour in the batter and cook until both sides of the batter are brown</w:t>
                        </w:r>
                      </w:p>
                      <w:p w:rsidR="006F1433" w:rsidRPr="006F1433" w:rsidRDefault="006F1433" w:rsidP="006F1433">
                        <w:pPr>
                          <w:pStyle w:val="ListParagraph"/>
                          <w:numPr>
                            <w:ilvl w:val="0"/>
                            <w:numId w:val="45"/>
                          </w:numPr>
                          <w:rPr>
                            <w:rFonts w:ascii="Century Gothic" w:hAnsi="Century Gothic"/>
                          </w:rPr>
                        </w:pPr>
                        <w:r w:rsidRPr="006F1433">
                          <w:rPr>
                            <w:rFonts w:ascii="Century Gothic" w:hAnsi="Century Gothic"/>
                          </w:rPr>
                          <w:t>Serve with either syrup, jam or a sprinkle of sugar.</w:t>
                        </w:r>
                      </w:p>
                      <w:p w:rsidR="006F1433" w:rsidRDefault="006F1433" w:rsidP="006F1433">
                        <w:pPr>
                          <w:pStyle w:val="ListParagraph"/>
                          <w:numPr>
                            <w:ilvl w:val="0"/>
                            <w:numId w:val="45"/>
                          </w:numPr>
                        </w:pPr>
                      </w:p>
                    </w:txbxContent>
                  </v:textbox>
                  <w10:wrap type="square"/>
                </v:shape>
              </w:pict>
            </w:r>
            <w:r w:rsidRPr="0074596A">
              <w:rPr>
                <w:rFonts w:ascii="Verdana" w:hAnsi="Verdana"/>
                <w:noProof/>
                <w:sz w:val="23"/>
                <w:szCs w:val="23"/>
                <w:shd w:val="clear" w:color="auto" w:fill="859920"/>
              </w:rPr>
              <w:pict>
                <v:shape id="_x0000_s1028" type="#_x0000_t202" style="position:absolute;margin-left:0;margin-top:1603.1pt;width:123pt;height:109.5pt;z-index:-251634688;visibility:visible;mso-wrap-distance-top:3.6pt;mso-wrap-distance-bottom:3.6pt;mso-position-horizontal:lef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YsIgIAACQEAAAOAAAAZHJzL2Uyb0RvYy54bWysU9uO2yAQfa/Uf0C8N3a8Sbqx4qy22aaq&#10;tL1Iu/0AjHGMCgwFEjv9+h1wkkbbt6p+QIxnOMycc1jdDVqRg3BegqnodJJTIgyHRppdRX88b9/d&#10;UuIDMw1TYERFj8LTu/XbN6velqKADlQjHEEQ48veVrQLwZZZ5nknNPMTsMJgsgWnWcDQ7bLGsR7R&#10;tcqKPF9kPbjGOuDCe/z7MCbpOuG3reDhW9t6EYiqKPYW0urSWsc1W69YuXPMdpKf2mD/0IVm0uCl&#10;F6gHFhjZO/kXlJbcgYc2TDjoDNpWcpFmwGmm+atpnjpmRZoFyfH2QpP/f7D86+G7I7JB7W4oMUyj&#10;Rs9iCOQDDKSI9PTWl1j1ZLEuDPgbS9Oo3j4C/+mJgU3HzE7cOwd9J1iD7U3jyezq6IjjI0jdf4EG&#10;r2H7AAloaJ2O3CEbBNFRpuNFmtgKj1fOF8U0xxTH3PRmmS/mSbyMlefj1vnwSYAmcVNRh9oneHZ4&#10;9CG2w8pzSbzNg5LNViqVArerN8qRA0OfbNOXJnhVpgzpK7qcF/OEbCCeTxbSMqCPldQVvc3jNzor&#10;0vHRNKkkMKnGPXaizImfSMlIThjqYVTiTHsNzREJczDaFp8Zbjpwvynp0bIV9b/2zAlK1GeDpC+n&#10;s1n0eApm8/cFBu46U19nmOEIVdFAybjdhPQuIh0G7lGcVibaoopjJ6eW0YqJzdOziV6/jlPVn8e9&#10;fgEAAP//AwBQSwMEFAAGAAgAAAAhAOrhxTDeAAAACgEAAA8AAABkcnMvZG93bnJldi54bWxMj8FO&#10;wzAQRO9I/IO1SFwQdTBpStM4FSCBuLb0AzbxNomI7Sh2m/TvWU70uDOj2TfFdra9ONMYOu80PC0S&#10;EORqbzrXaDh8fzy+gAgRncHeO9JwoQDb8vamwNz4ye3ovI+N4BIXctTQxjjkUoa6JYth4Qdy7B39&#10;aDHyOTbSjDhxue2lSpJMWuwcf2hxoPeW6p/9yWo4fk0Py/VUfcbDapdmb9itKn/R+v5uft2AiDTH&#10;/zD84TM6lMxU+ZMzQfQaeEjU8KySTIFgX6UZSxVLqVoqkGUhryeUvwAAAP//AwBQSwECLQAUAAYA&#10;CAAAACEAtoM4kv4AAADhAQAAEwAAAAAAAAAAAAAAAAAAAAAAW0NvbnRlbnRfVHlwZXNdLnhtbFBL&#10;AQItABQABgAIAAAAIQA4/SH/1gAAAJQBAAALAAAAAAAAAAAAAAAAAC8BAABfcmVscy8ucmVsc1BL&#10;AQItABQABgAIAAAAIQAYM4YsIgIAACQEAAAOAAAAAAAAAAAAAAAAAC4CAABkcnMvZTJvRG9jLnht&#10;bFBLAQItABQABgAIAAAAIQDq4cUw3gAAAAoBAAAPAAAAAAAAAAAAAAAAAHwEAABkcnMvZG93bnJl&#10;di54bWxQSwUGAAAAAAQABADzAAAAhwUAAAAA&#10;" stroked="f">
                  <v:textbox>
                    <w:txbxContent>
                      <w:p w:rsidR="006F1433" w:rsidRPr="006F1433" w:rsidRDefault="006F1433" w:rsidP="006F1433">
                        <w:pPr>
                          <w:rPr>
                            <w:rFonts w:ascii="Century Gothic" w:hAnsi="Century Gothic"/>
                            <w:b/>
                            <w:sz w:val="24"/>
                            <w:u w:val="single"/>
                          </w:rPr>
                        </w:pPr>
                        <w:r w:rsidRPr="006F1433">
                          <w:rPr>
                            <w:rFonts w:ascii="Century Gothic" w:hAnsi="Century Gothic"/>
                            <w:b/>
                            <w:sz w:val="24"/>
                            <w:highlight w:val="red"/>
                            <w:u w:val="single"/>
                          </w:rPr>
                          <w:t>Ingredients</w:t>
                        </w:r>
                        <w:r w:rsidRPr="006F1433">
                          <w:rPr>
                            <w:rFonts w:ascii="Century Gothic" w:hAnsi="Century Gothic"/>
                            <w:b/>
                            <w:sz w:val="24"/>
                            <w:u w:val="single"/>
                          </w:rPr>
                          <w:t xml:space="preserve"> </w:t>
                        </w:r>
                      </w:p>
                      <w:p w:rsidR="006F1433" w:rsidRPr="00CE79D9" w:rsidRDefault="006F1433" w:rsidP="006F1433">
                        <w:pPr>
                          <w:pStyle w:val="ListParagraph"/>
                          <w:numPr>
                            <w:ilvl w:val="0"/>
                            <w:numId w:val="45"/>
                          </w:numPr>
                          <w:rPr>
                            <w:rFonts w:ascii="Century Gothic" w:hAnsi="Century Gothic"/>
                            <w:sz w:val="20"/>
                            <w:szCs w:val="20"/>
                          </w:rPr>
                        </w:pPr>
                        <w:r w:rsidRPr="00CE79D9">
                          <w:rPr>
                            <w:rFonts w:ascii="Century Gothic" w:hAnsi="Century Gothic"/>
                            <w:sz w:val="20"/>
                            <w:szCs w:val="20"/>
                          </w:rPr>
                          <w:t>1 egg</w:t>
                        </w:r>
                      </w:p>
                      <w:p w:rsidR="006F1433" w:rsidRPr="00CE79D9" w:rsidRDefault="006F1433" w:rsidP="006F1433">
                        <w:pPr>
                          <w:pStyle w:val="ListParagraph"/>
                          <w:numPr>
                            <w:ilvl w:val="0"/>
                            <w:numId w:val="45"/>
                          </w:numPr>
                          <w:rPr>
                            <w:rFonts w:ascii="Century Gothic" w:hAnsi="Century Gothic"/>
                            <w:sz w:val="20"/>
                            <w:szCs w:val="20"/>
                          </w:rPr>
                        </w:pPr>
                        <w:r w:rsidRPr="00CE79D9">
                          <w:rPr>
                            <w:rFonts w:ascii="Century Gothic" w:hAnsi="Century Gothic"/>
                            <w:sz w:val="20"/>
                            <w:szCs w:val="20"/>
                          </w:rPr>
                          <w:t xml:space="preserve">4oz of whole-wheat flour </w:t>
                        </w:r>
                      </w:p>
                      <w:p w:rsidR="006F1433" w:rsidRPr="00CE79D9" w:rsidRDefault="006F1433" w:rsidP="006F1433">
                        <w:pPr>
                          <w:pStyle w:val="ListParagraph"/>
                          <w:numPr>
                            <w:ilvl w:val="0"/>
                            <w:numId w:val="45"/>
                          </w:numPr>
                          <w:rPr>
                            <w:rFonts w:ascii="Century Gothic" w:hAnsi="Century Gothic"/>
                            <w:sz w:val="20"/>
                            <w:szCs w:val="20"/>
                          </w:rPr>
                        </w:pPr>
                        <w:r w:rsidRPr="00CE79D9">
                          <w:rPr>
                            <w:rFonts w:ascii="Century Gothic" w:hAnsi="Century Gothic"/>
                            <w:sz w:val="20"/>
                            <w:szCs w:val="20"/>
                          </w:rPr>
                          <w:t>Pinch of salt</w:t>
                        </w:r>
                      </w:p>
                      <w:p w:rsidR="006F1433" w:rsidRDefault="006F1433" w:rsidP="006F1433">
                        <w:pPr>
                          <w:pStyle w:val="ListParagraph"/>
                          <w:numPr>
                            <w:ilvl w:val="0"/>
                            <w:numId w:val="45"/>
                          </w:numPr>
                        </w:pPr>
                        <w:r w:rsidRPr="00CE79D9">
                          <w:rPr>
                            <w:rFonts w:ascii="Century Gothic" w:hAnsi="Century Gothic"/>
                            <w:sz w:val="20"/>
                            <w:szCs w:val="20"/>
                          </w:rPr>
                          <w:t>½ pint of milk and water</w:t>
                        </w:r>
                        <w:r>
                          <w:t xml:space="preserve"> mixed </w:t>
                        </w:r>
                      </w:p>
                    </w:txbxContent>
                  </v:textbox>
                  <w10:wrap type="tight"/>
                </v:shape>
              </w:pict>
            </w:r>
          </w:p>
          <w:p w:rsidR="00FA22A3" w:rsidRDefault="00FA22A3" w:rsidP="00D76DE3">
            <w:pPr>
              <w:rPr>
                <w:rFonts w:ascii="Century Gothic" w:eastAsia="Times New Roman" w:hAnsi="Century Gothic" w:cs="Times New Roman"/>
                <w:color w:val="333333"/>
                <w:sz w:val="18"/>
                <w:szCs w:val="18"/>
              </w:rPr>
            </w:pPr>
            <w:r w:rsidRPr="00FA22A3">
              <w:rPr>
                <w:rFonts w:ascii="Century Gothic" w:hAnsi="Century Gothic"/>
                <w:sz w:val="20"/>
                <w:szCs w:val="20"/>
              </w:rPr>
              <w:br/>
            </w: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CE79D9" w:rsidP="00D76DE3">
            <w:pPr>
              <w:rPr>
                <w:rFonts w:ascii="Century Gothic" w:eastAsia="Times New Roman" w:hAnsi="Century Gothic" w:cs="Times New Roman"/>
                <w:color w:val="333333"/>
                <w:sz w:val="18"/>
                <w:szCs w:val="18"/>
              </w:rPr>
            </w:pPr>
            <w:r>
              <w:rPr>
                <w:noProof/>
              </w:rPr>
              <w:drawing>
                <wp:anchor distT="0" distB="0" distL="114300" distR="114300" simplePos="0" relativeHeight="251684864" behindDoc="1" locked="0" layoutInCell="1" allowOverlap="1">
                  <wp:simplePos x="0" y="0"/>
                  <wp:positionH relativeFrom="column">
                    <wp:align>left</wp:align>
                  </wp:positionH>
                  <wp:positionV relativeFrom="paragraph">
                    <wp:posOffset>-7336156</wp:posOffset>
                  </wp:positionV>
                  <wp:extent cx="2590800" cy="1526363"/>
                  <wp:effectExtent l="0" t="0" r="0" b="0"/>
                  <wp:wrapTight wrapText="bothSides">
                    <wp:wrapPolygon edited="0">
                      <wp:start x="0" y="0"/>
                      <wp:lineTo x="0" y="21303"/>
                      <wp:lineTo x="21441" y="21303"/>
                      <wp:lineTo x="2144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5996" t="29703" r="35107" b="50495"/>
                          <a:stretch/>
                        </pic:blipFill>
                        <pic:spPr bwMode="auto">
                          <a:xfrm>
                            <a:off x="0" y="0"/>
                            <a:ext cx="2613760" cy="15398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6F1433" w:rsidRDefault="006F1433" w:rsidP="00D76DE3">
            <w:pPr>
              <w:rPr>
                <w:rFonts w:ascii="Century Gothic" w:eastAsia="Times New Roman" w:hAnsi="Century Gothic" w:cs="Times New Roman"/>
                <w:color w:val="333333"/>
                <w:sz w:val="18"/>
                <w:szCs w:val="18"/>
              </w:rPr>
            </w:pPr>
          </w:p>
          <w:p w:rsidR="00CE79D9" w:rsidRDefault="00CE79D9" w:rsidP="00D76DE3">
            <w:pPr>
              <w:rPr>
                <w:rFonts w:ascii="Century Gothic" w:eastAsia="Times New Roman" w:hAnsi="Century Gothic" w:cs="Times New Roman"/>
                <w:color w:val="333333"/>
                <w:sz w:val="18"/>
                <w:szCs w:val="18"/>
              </w:rPr>
            </w:pPr>
          </w:p>
          <w:p w:rsidR="00CE79D9" w:rsidRDefault="00CE79D9" w:rsidP="00D76DE3">
            <w:pPr>
              <w:rPr>
                <w:rFonts w:ascii="Century Gothic" w:eastAsia="Times New Roman" w:hAnsi="Century Gothic" w:cs="Times New Roman"/>
                <w:color w:val="333333"/>
                <w:sz w:val="18"/>
                <w:szCs w:val="18"/>
              </w:rPr>
            </w:pPr>
          </w:p>
          <w:p w:rsidR="00CE79D9" w:rsidRDefault="00CE79D9" w:rsidP="00D76DE3">
            <w:pPr>
              <w:rPr>
                <w:rFonts w:ascii="Century Gothic" w:eastAsia="Times New Roman" w:hAnsi="Century Gothic" w:cs="Times New Roman"/>
                <w:color w:val="333333"/>
                <w:sz w:val="18"/>
                <w:szCs w:val="18"/>
              </w:rPr>
            </w:pPr>
          </w:p>
          <w:p w:rsidR="00CE79D9" w:rsidRDefault="00CE79D9" w:rsidP="00D76DE3">
            <w:pPr>
              <w:rPr>
                <w:rFonts w:ascii="Century Gothic" w:eastAsia="Times New Roman" w:hAnsi="Century Gothic" w:cs="Times New Roman"/>
                <w:color w:val="333333"/>
                <w:sz w:val="18"/>
                <w:szCs w:val="18"/>
              </w:rPr>
            </w:pPr>
          </w:p>
          <w:p w:rsidR="00CE79D9" w:rsidRDefault="00CE79D9" w:rsidP="00D76DE3">
            <w:pPr>
              <w:rPr>
                <w:rFonts w:ascii="Century Gothic" w:eastAsia="Times New Roman" w:hAnsi="Century Gothic" w:cs="Times New Roman"/>
                <w:color w:val="333333"/>
                <w:sz w:val="18"/>
                <w:szCs w:val="18"/>
              </w:rPr>
            </w:pPr>
          </w:p>
          <w:p w:rsidR="00CE79D9" w:rsidRDefault="00CE79D9" w:rsidP="00D76DE3">
            <w:pPr>
              <w:rPr>
                <w:rFonts w:ascii="Century Gothic" w:eastAsia="Times New Roman" w:hAnsi="Century Gothic" w:cs="Times New Roman"/>
                <w:color w:val="333333"/>
                <w:sz w:val="18"/>
                <w:szCs w:val="18"/>
              </w:rPr>
            </w:pPr>
          </w:p>
          <w:p w:rsidR="00CE79D9" w:rsidRPr="00B73E00" w:rsidRDefault="00CE79D9" w:rsidP="00D76DE3">
            <w:pPr>
              <w:rPr>
                <w:rFonts w:ascii="Century Gothic" w:eastAsia="Times New Roman" w:hAnsi="Century Gothic" w:cs="Times New Roman"/>
                <w:color w:val="333333"/>
                <w:sz w:val="20"/>
                <w:szCs w:val="20"/>
              </w:rPr>
            </w:pPr>
          </w:p>
          <w:p w:rsidR="00CE79D9" w:rsidRPr="00B73E00" w:rsidRDefault="00CE79D9" w:rsidP="00D76DE3">
            <w:pPr>
              <w:rPr>
                <w:rFonts w:ascii="Century Gothic" w:eastAsia="Times New Roman" w:hAnsi="Century Gothic" w:cs="Times New Roman"/>
                <w:color w:val="333333"/>
                <w:sz w:val="20"/>
                <w:szCs w:val="20"/>
              </w:rPr>
            </w:pPr>
            <w:r w:rsidRPr="00B73E00">
              <w:rPr>
                <w:rFonts w:ascii="Century Gothic" w:eastAsia="Times New Roman" w:hAnsi="Century Gothic" w:cs="Times New Roman"/>
                <w:color w:val="333333"/>
                <w:sz w:val="20"/>
                <w:szCs w:val="20"/>
              </w:rPr>
              <w:t xml:space="preserve">Did you celebrate VE Day? Maybe you could send some pictures to our school twitter. We would love to see them! </w:t>
            </w:r>
          </w:p>
          <w:p w:rsidR="00CE79D9" w:rsidRPr="00AE501C" w:rsidRDefault="00CE79D9" w:rsidP="00D76DE3">
            <w:pPr>
              <w:rPr>
                <w:rFonts w:ascii="Century Gothic" w:eastAsia="Times New Roman" w:hAnsi="Century Gothic" w:cs="Times New Roman"/>
                <w:color w:val="333333"/>
                <w:sz w:val="18"/>
                <w:szCs w:val="18"/>
              </w:rPr>
            </w:pPr>
          </w:p>
        </w:tc>
      </w:tr>
      <w:tr w:rsidR="00851DA5" w:rsidRPr="0057529A" w:rsidTr="00FD6A9A">
        <w:trPr>
          <w:trHeight w:val="262"/>
        </w:trPr>
        <w:tc>
          <w:tcPr>
            <w:tcW w:w="10456" w:type="dxa"/>
            <w:shd w:val="clear" w:color="auto" w:fill="D9D9D9"/>
          </w:tcPr>
          <w:p w:rsidR="00851DA5" w:rsidRPr="0057529A" w:rsidRDefault="00D52657" w:rsidP="00CE79D9">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Let’s get physical!</w:t>
            </w:r>
          </w:p>
        </w:tc>
      </w:tr>
      <w:tr w:rsidR="00851DA5" w:rsidRPr="0057529A" w:rsidTr="00FD6A9A">
        <w:trPr>
          <w:trHeight w:val="262"/>
        </w:trPr>
        <w:tc>
          <w:tcPr>
            <w:tcW w:w="10456" w:type="dxa"/>
            <w:shd w:val="clear" w:color="auto" w:fill="FFFFFF"/>
          </w:tcPr>
          <w:p w:rsidR="00CB7F79" w:rsidRDefault="00CB7F79" w:rsidP="00AE501C">
            <w:pPr>
              <w:pStyle w:val="Heading3"/>
              <w:spacing w:before="0" w:after="0"/>
              <w:ind w:right="120"/>
              <w:jc w:val="center"/>
              <w:outlineLvl w:val="2"/>
              <w:rPr>
                <w:rFonts w:ascii="Century Gothic" w:eastAsia="Century Gothic" w:hAnsi="Century Gothic" w:cs="Century Gothic"/>
                <w:b w:val="0"/>
                <w:sz w:val="18"/>
                <w:szCs w:val="18"/>
              </w:rPr>
            </w:pPr>
            <w:r>
              <w:rPr>
                <w:rFonts w:ascii="Century Gothic" w:eastAsia="Century Gothic" w:hAnsi="Century Gothic" w:cs="Century Gothic"/>
                <w:b w:val="0"/>
                <w:sz w:val="18"/>
                <w:szCs w:val="18"/>
              </w:rPr>
              <w:t xml:space="preserve">Think of some of the different animals that you have been learning about this week and make up an animal game! </w:t>
            </w:r>
            <w:r>
              <w:rPr>
                <w:rFonts w:ascii="Century Gothic" w:eastAsia="Century Gothic" w:hAnsi="Century Gothic" w:cs="Century Gothic"/>
                <w:b w:val="0"/>
                <w:sz w:val="18"/>
                <w:szCs w:val="18"/>
              </w:rPr>
              <w:br/>
              <w:t xml:space="preserve">Take it in turns to call out a different animal and see if you can move like that animal. </w:t>
            </w:r>
            <w:r>
              <w:rPr>
                <w:rFonts w:ascii="Century Gothic" w:eastAsia="Century Gothic" w:hAnsi="Century Gothic" w:cs="Century Gothic"/>
                <w:b w:val="0"/>
                <w:sz w:val="18"/>
                <w:szCs w:val="18"/>
              </w:rPr>
              <w:br/>
              <w:t xml:space="preserve">There are some really good videos on </w:t>
            </w:r>
            <w:proofErr w:type="spellStart"/>
            <w:r>
              <w:rPr>
                <w:rFonts w:ascii="Century Gothic" w:eastAsia="Century Gothic" w:hAnsi="Century Gothic" w:cs="Century Gothic"/>
                <w:b w:val="0"/>
                <w:sz w:val="18"/>
                <w:szCs w:val="18"/>
              </w:rPr>
              <w:t>youtube</w:t>
            </w:r>
            <w:proofErr w:type="spellEnd"/>
            <w:r>
              <w:rPr>
                <w:rFonts w:ascii="Century Gothic" w:eastAsia="Century Gothic" w:hAnsi="Century Gothic" w:cs="Century Gothic"/>
                <w:b w:val="0"/>
                <w:sz w:val="18"/>
                <w:szCs w:val="18"/>
              </w:rPr>
              <w:t xml:space="preserve"> to help with this.</w:t>
            </w:r>
          </w:p>
          <w:p w:rsidR="00851DA5" w:rsidRPr="00AE501C" w:rsidRDefault="0074596A" w:rsidP="00AE501C">
            <w:pPr>
              <w:pStyle w:val="Heading3"/>
              <w:spacing w:before="0" w:after="0"/>
              <w:ind w:right="120"/>
              <w:jc w:val="center"/>
              <w:outlineLvl w:val="2"/>
              <w:rPr>
                <w:rFonts w:ascii="Century Gothic" w:hAnsi="Century Gothic" w:cs="Arial"/>
                <w:color w:val="030303"/>
                <w:sz w:val="18"/>
                <w:szCs w:val="18"/>
              </w:rPr>
            </w:pPr>
            <w:hyperlink r:id="rId15" w:history="1">
              <w:r w:rsidR="00CB7F79">
                <w:rPr>
                  <w:rStyle w:val="Hyperlink"/>
                </w:rPr>
                <w:t>https://www.youtube.com/watch?v=CT86Dl442jA</w:t>
              </w:r>
            </w:hyperlink>
            <w:r w:rsidR="000D43B2">
              <w:rPr>
                <w:rFonts w:ascii="Century Gothic" w:eastAsia="Century Gothic" w:hAnsi="Century Gothic" w:cs="Century Gothic"/>
                <w:sz w:val="18"/>
                <w:szCs w:val="18"/>
              </w:rPr>
              <w:br/>
            </w:r>
          </w:p>
        </w:tc>
      </w:tr>
      <w:tr w:rsidR="00851DA5" w:rsidRPr="0057529A" w:rsidTr="00FD6A9A">
        <w:trPr>
          <w:trHeight w:val="262"/>
        </w:trPr>
        <w:tc>
          <w:tcPr>
            <w:tcW w:w="10456" w:type="dxa"/>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Pray together</w:t>
            </w:r>
          </w:p>
        </w:tc>
      </w:tr>
      <w:tr w:rsidR="00851DA5" w:rsidRPr="0057529A" w:rsidTr="00FD6A9A">
        <w:trPr>
          <w:trHeight w:val="1980"/>
        </w:trPr>
        <w:tc>
          <w:tcPr>
            <w:tcW w:w="10456" w:type="dxa"/>
          </w:tcPr>
          <w:p w:rsidR="00FA22A3" w:rsidRDefault="005C73FB" w:rsidP="00FA22A3">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Can you say </w:t>
            </w:r>
            <w:r w:rsidR="00FA22A3">
              <w:rPr>
                <w:rFonts w:ascii="Century Gothic" w:eastAsia="Century Gothic" w:hAnsi="Century Gothic" w:cs="Century Gothic"/>
                <w:b/>
                <w:sz w:val="18"/>
                <w:szCs w:val="18"/>
              </w:rPr>
              <w:t>this prayer with your family?</w:t>
            </w:r>
          </w:p>
          <w:p w:rsidR="00FA22A3" w:rsidRPr="0057529A" w:rsidRDefault="00FA22A3" w:rsidP="00FA22A3">
            <w:pPr>
              <w:pStyle w:val="Normal1"/>
              <w:jc w:val="center"/>
              <w:rPr>
                <w:rFonts w:ascii="Century Gothic" w:eastAsia="Century Gothic" w:hAnsi="Century Gothic" w:cs="Century Gothic"/>
                <w:b/>
                <w:sz w:val="18"/>
                <w:szCs w:val="18"/>
              </w:rPr>
            </w:pPr>
            <w:r>
              <w:rPr>
                <w:noProof/>
              </w:rPr>
              <w:drawing>
                <wp:inline distT="0" distB="0" distL="0" distR="0">
                  <wp:extent cx="2066925" cy="2494815"/>
                  <wp:effectExtent l="0" t="0" r="0" b="1270"/>
                  <wp:docPr id="10" name="Picture 10" descr="Traditional children's prayer art print 8 by 10 by forloveofwor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ditional children's prayer art print 8 by 10 by forloveofwords ..."/>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75347" cy="2504980"/>
                          </a:xfrm>
                          <a:prstGeom prst="rect">
                            <a:avLst/>
                          </a:prstGeom>
                          <a:noFill/>
                          <a:ln>
                            <a:noFill/>
                          </a:ln>
                        </pic:spPr>
                      </pic:pic>
                    </a:graphicData>
                  </a:graphic>
                </wp:inline>
              </w:drawing>
            </w:r>
          </w:p>
          <w:p w:rsidR="00210EDB" w:rsidRPr="0057529A" w:rsidRDefault="00210EDB" w:rsidP="005C73FB">
            <w:pPr>
              <w:pStyle w:val="Normal1"/>
              <w:jc w:val="center"/>
              <w:rPr>
                <w:rFonts w:ascii="Century Gothic" w:eastAsia="Century Gothic" w:hAnsi="Century Gothic" w:cs="Century Gothic"/>
                <w:b/>
                <w:sz w:val="18"/>
                <w:szCs w:val="18"/>
              </w:rPr>
            </w:pPr>
          </w:p>
        </w:tc>
      </w:tr>
      <w:tr w:rsidR="00851DA5" w:rsidRPr="0057529A" w:rsidTr="00FD6A9A">
        <w:trPr>
          <w:trHeight w:val="274"/>
        </w:trPr>
        <w:tc>
          <w:tcPr>
            <w:tcW w:w="10456" w:type="dxa"/>
            <w:shd w:val="clear" w:color="auto" w:fill="D9D9D9"/>
          </w:tcPr>
          <w:p w:rsidR="00851DA5" w:rsidRPr="0057529A" w:rsidRDefault="00D52657">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sz w:val="18"/>
                <w:szCs w:val="18"/>
              </w:rPr>
              <w:t>Additional learning resources parents may wish to engage with</w:t>
            </w:r>
          </w:p>
        </w:tc>
      </w:tr>
      <w:tr w:rsidR="00851DA5" w:rsidRPr="0057529A" w:rsidTr="00FD6A9A">
        <w:trPr>
          <w:trHeight w:val="826"/>
        </w:trPr>
        <w:tc>
          <w:tcPr>
            <w:tcW w:w="10456" w:type="dxa"/>
          </w:tcPr>
          <w:p w:rsidR="00D52657" w:rsidRPr="00B73E00" w:rsidRDefault="00B73E00" w:rsidP="00EE3ACA">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Twinkl.co.uk</w:t>
            </w:r>
          </w:p>
          <w:p w:rsidR="00B73E00" w:rsidRPr="00B73E00" w:rsidRDefault="00B73E00" w:rsidP="00EE3ACA">
            <w:pPr>
              <w:pStyle w:val="Normal1"/>
              <w:jc w:val="center"/>
              <w:rPr>
                <w:rFonts w:ascii="Century Gothic" w:eastAsia="Century Gothic" w:hAnsi="Century Gothic" w:cs="Century Gothic"/>
                <w:b/>
                <w:sz w:val="18"/>
                <w:szCs w:val="18"/>
              </w:rPr>
            </w:pPr>
            <w:r w:rsidRPr="00B73E00">
              <w:rPr>
                <w:rFonts w:ascii="Century Gothic" w:eastAsia="Century Gothic" w:hAnsi="Century Gothic" w:cs="Century Gothic"/>
                <w:b/>
                <w:sz w:val="18"/>
                <w:szCs w:val="18"/>
              </w:rPr>
              <w:t xml:space="preserve">Classroomsecrets.com </w:t>
            </w:r>
          </w:p>
          <w:p w:rsidR="00B73E00" w:rsidRPr="0057529A" w:rsidRDefault="00B73E00" w:rsidP="00B73E00">
            <w:pPr>
              <w:pStyle w:val="Normal1"/>
              <w:jc w:val="center"/>
              <w:rPr>
                <w:rFonts w:ascii="Century Gothic" w:eastAsia="Century Gothic" w:hAnsi="Century Gothic" w:cs="Century Gothic"/>
                <w:b/>
                <w:i/>
                <w:sz w:val="18"/>
                <w:szCs w:val="18"/>
              </w:rPr>
            </w:pPr>
            <w:proofErr w:type="spellStart"/>
            <w:r w:rsidRPr="00B73E00">
              <w:rPr>
                <w:rFonts w:ascii="Century Gothic" w:eastAsia="Century Gothic" w:hAnsi="Century Gothic" w:cs="Century Gothic"/>
                <w:b/>
                <w:sz w:val="18"/>
                <w:szCs w:val="18"/>
              </w:rPr>
              <w:t>PhonicsPlay</w:t>
            </w:r>
            <w:proofErr w:type="spellEnd"/>
            <w:r>
              <w:rPr>
                <w:rFonts w:ascii="Century Gothic" w:eastAsia="Century Gothic" w:hAnsi="Century Gothic" w:cs="Century Gothic"/>
                <w:b/>
                <w:sz w:val="18"/>
                <w:szCs w:val="18"/>
              </w:rPr>
              <w:br/>
              <w:t>TopMarks.co.uk</w:t>
            </w:r>
            <w:r>
              <w:rPr>
                <w:rFonts w:ascii="Century Gothic" w:eastAsia="Century Gothic" w:hAnsi="Century Gothic" w:cs="Century Gothic"/>
                <w:b/>
                <w:sz w:val="18"/>
                <w:szCs w:val="18"/>
              </w:rPr>
              <w:br/>
              <w:t>Bigeyedowl.co.uk</w:t>
            </w:r>
            <w:bookmarkStart w:id="0" w:name="_GoBack"/>
            <w:bookmarkEnd w:id="0"/>
          </w:p>
        </w:tc>
      </w:tr>
      <w:tr w:rsidR="00851DA5" w:rsidTr="00FD6A9A">
        <w:trPr>
          <w:trHeight w:val="375"/>
        </w:trPr>
        <w:tc>
          <w:tcPr>
            <w:tcW w:w="10456" w:type="dxa"/>
            <w:shd w:val="clear" w:color="auto" w:fill="CCCCCC"/>
          </w:tcPr>
          <w:p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rsidTr="00FD6A9A">
        <w:trPr>
          <w:trHeight w:val="826"/>
        </w:trPr>
        <w:tc>
          <w:tcPr>
            <w:tcW w:w="10456" w:type="dxa"/>
          </w:tcPr>
          <w:p w:rsidR="00077EB7" w:rsidRDefault="00FD6A9A" w:rsidP="00EE3ACA">
            <w:pPr>
              <w:pStyle w:val="Normal1"/>
              <w:ind w:left="2160"/>
              <w:rPr>
                <w:rFonts w:ascii="Century Gothic" w:eastAsia="Century Gothic" w:hAnsi="Century Gothic" w:cs="Century Gothic"/>
              </w:rPr>
            </w:pPr>
            <w:r>
              <w:rPr>
                <w:noProof/>
              </w:rPr>
              <w:drawing>
                <wp:anchor distT="0" distB="0" distL="114300" distR="114300" simplePos="0" relativeHeight="251667456" behindDoc="1" locked="0" layoutInCell="1" allowOverlap="1">
                  <wp:simplePos x="0" y="0"/>
                  <wp:positionH relativeFrom="column">
                    <wp:posOffset>-179705</wp:posOffset>
                  </wp:positionH>
                  <wp:positionV relativeFrom="paragraph">
                    <wp:posOffset>0</wp:posOffset>
                  </wp:positionV>
                  <wp:extent cx="2562225" cy="1921669"/>
                  <wp:effectExtent l="0" t="0" r="0" b="2540"/>
                  <wp:wrapTight wrapText="bothSides">
                    <wp:wrapPolygon edited="0">
                      <wp:start x="0" y="0"/>
                      <wp:lineTo x="0" y="21414"/>
                      <wp:lineTo x="21359" y="21414"/>
                      <wp:lineTo x="21359" y="0"/>
                      <wp:lineTo x="0" y="0"/>
                    </wp:wrapPolygon>
                  </wp:wrapTight>
                  <wp:docPr id="6" name="Picture 6" descr="Phase 3 Sounds Mat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Sounds Mat | Teaching Resources"/>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62437" cy="1921828"/>
                          </a:xfrm>
                          <a:prstGeom prst="rect">
                            <a:avLst/>
                          </a:prstGeom>
                          <a:noFill/>
                          <a:ln>
                            <a:noFill/>
                          </a:ln>
                        </pic:spPr>
                      </pic:pic>
                    </a:graphicData>
                  </a:graphic>
                </wp:anchor>
              </w:drawing>
            </w:r>
            <w:r w:rsidRPr="00FD6A9A">
              <w:rPr>
                <w:rFonts w:ascii="Century Gothic" w:eastAsia="Century Gothic" w:hAnsi="Century Gothic" w:cs="Century Gothic"/>
              </w:rPr>
              <w:br/>
            </w:r>
            <w:r w:rsidR="00EE3ACA">
              <w:rPr>
                <w:rFonts w:ascii="Century Gothic" w:eastAsia="Century Gothic" w:hAnsi="Century Gothic" w:cs="Century Gothic"/>
              </w:rPr>
              <w:t>This</w:t>
            </w:r>
            <w:r w:rsidRPr="00FD6A9A">
              <w:rPr>
                <w:rFonts w:ascii="Century Gothic" w:eastAsia="Century Gothic" w:hAnsi="Century Gothic" w:cs="Century Gothic"/>
              </w:rPr>
              <w:t xml:space="preserve"> </w:t>
            </w:r>
            <w:r>
              <w:rPr>
                <w:rFonts w:ascii="Century Gothic" w:eastAsia="Century Gothic" w:hAnsi="Century Gothic" w:cs="Century Gothic"/>
              </w:rPr>
              <w:t xml:space="preserve">is a phase 3 sound mat of all the sounds covered in school and during home learning. </w:t>
            </w:r>
            <w:r w:rsidR="00EE3ACA">
              <w:rPr>
                <w:rFonts w:ascii="Century Gothic" w:eastAsia="Century Gothic" w:hAnsi="Century Gothic" w:cs="Century Gothic"/>
              </w:rPr>
              <w:t xml:space="preserve">Please feel free to go back to some previous sounds and practice reading words with your child that contain the different sounds. Encourage them to write them down and to add their sound bars and buttons to support them with recognising the sounds in each word. </w:t>
            </w:r>
          </w:p>
          <w:p w:rsidR="00CB7F79" w:rsidRDefault="00CB7F79" w:rsidP="00EE3ACA">
            <w:pPr>
              <w:pStyle w:val="Normal1"/>
              <w:ind w:left="2160"/>
              <w:rPr>
                <w:rFonts w:ascii="Century Gothic" w:eastAsia="Century Gothic" w:hAnsi="Century Gothic" w:cs="Century Gothic"/>
              </w:rPr>
            </w:pPr>
          </w:p>
          <w:p w:rsidR="00CB7F79" w:rsidRDefault="00CB7F79" w:rsidP="00E97190">
            <w:pPr>
              <w:pStyle w:val="Normal1"/>
              <w:rPr>
                <w:rFonts w:ascii="Century Gothic" w:eastAsia="Century Gothic" w:hAnsi="Century Gothic" w:cs="Century Gothic"/>
              </w:rPr>
            </w:pPr>
            <w:r>
              <w:rPr>
                <w:rFonts w:ascii="Century Gothic" w:eastAsia="Century Gothic" w:hAnsi="Century Gothic" w:cs="Century Gothic"/>
              </w:rPr>
              <w:t xml:space="preserve">Please remember this is just a guide, you are all doing a fantastic job at home so please do not feel too much pressure. Simply do what you can. </w:t>
            </w:r>
          </w:p>
          <w:p w:rsidR="00CB7F79" w:rsidRPr="00FD6A9A" w:rsidRDefault="00CB7F79" w:rsidP="00EE3ACA">
            <w:pPr>
              <w:pStyle w:val="Normal1"/>
              <w:ind w:left="2160"/>
              <w:rPr>
                <w:rFonts w:ascii="Century Gothic" w:eastAsia="Century Gothic" w:hAnsi="Century Gothic" w:cs="Century Gothic"/>
              </w:rPr>
            </w:pPr>
          </w:p>
        </w:tc>
      </w:tr>
    </w:tbl>
    <w:p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A56396"/>
    <w:multiLevelType w:val="hybridMultilevel"/>
    <w:tmpl w:val="6292E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6291"/>
    <w:multiLevelType w:val="hybridMultilevel"/>
    <w:tmpl w:val="206C2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A04AC6"/>
    <w:multiLevelType w:val="hybridMultilevel"/>
    <w:tmpl w:val="A88233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FD87FDC"/>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38A542A"/>
    <w:multiLevelType w:val="hybridMultilevel"/>
    <w:tmpl w:val="933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F13B72"/>
    <w:multiLevelType w:val="hybridMultilevel"/>
    <w:tmpl w:val="6E28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D503894"/>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0516B4E"/>
    <w:multiLevelType w:val="hybridMultilevel"/>
    <w:tmpl w:val="BF862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B8789C"/>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32C0364"/>
    <w:multiLevelType w:val="hybridMultilevel"/>
    <w:tmpl w:val="86060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13DCA"/>
    <w:multiLevelType w:val="multilevel"/>
    <w:tmpl w:val="3B489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5B124A"/>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9E04206"/>
    <w:multiLevelType w:val="hybridMultilevel"/>
    <w:tmpl w:val="49A4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21969"/>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C3C22B2"/>
    <w:multiLevelType w:val="hybridMultilevel"/>
    <w:tmpl w:val="8A3C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54577D"/>
    <w:multiLevelType w:val="hybridMultilevel"/>
    <w:tmpl w:val="7626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98250E"/>
    <w:multiLevelType w:val="hybridMultilevel"/>
    <w:tmpl w:val="9A063E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32FB71B8"/>
    <w:multiLevelType w:val="hybridMultilevel"/>
    <w:tmpl w:val="C8760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7CC3F78"/>
    <w:multiLevelType w:val="hybridMultilevel"/>
    <w:tmpl w:val="3F10B0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38AE34FC"/>
    <w:multiLevelType w:val="hybridMultilevel"/>
    <w:tmpl w:val="BA7A5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9483FDA"/>
    <w:multiLevelType w:val="hybridMultilevel"/>
    <w:tmpl w:val="4826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E4814F8"/>
    <w:multiLevelType w:val="hybridMultilevel"/>
    <w:tmpl w:val="53D8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C31FAA"/>
    <w:multiLevelType w:val="hybridMultilevel"/>
    <w:tmpl w:val="EEA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8FD65E5"/>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4EB82410"/>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52BE02A2"/>
    <w:multiLevelType w:val="hybridMultilevel"/>
    <w:tmpl w:val="2710D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70A599A"/>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5DD5712E"/>
    <w:multiLevelType w:val="hybridMultilevel"/>
    <w:tmpl w:val="6E76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37B37BC"/>
    <w:multiLevelType w:val="hybridMultilevel"/>
    <w:tmpl w:val="EFCC1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AF405C"/>
    <w:multiLevelType w:val="hybridMultilevel"/>
    <w:tmpl w:val="AD4837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6E504015"/>
    <w:multiLevelType w:val="hybridMultilevel"/>
    <w:tmpl w:val="41444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6E8B1FFE"/>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6FB701DE"/>
    <w:multiLevelType w:val="hybridMultilevel"/>
    <w:tmpl w:val="BA2A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7D44673C"/>
    <w:multiLevelType w:val="hybridMultilevel"/>
    <w:tmpl w:val="62D4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4B68E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7"/>
  </w:num>
  <w:num w:numId="2">
    <w:abstractNumId w:val="22"/>
  </w:num>
  <w:num w:numId="3">
    <w:abstractNumId w:val="0"/>
  </w:num>
  <w:num w:numId="4">
    <w:abstractNumId w:val="26"/>
  </w:num>
  <w:num w:numId="5">
    <w:abstractNumId w:val="29"/>
  </w:num>
  <w:num w:numId="6">
    <w:abstractNumId w:val="23"/>
  </w:num>
  <w:num w:numId="7">
    <w:abstractNumId w:val="20"/>
  </w:num>
  <w:num w:numId="8">
    <w:abstractNumId w:val="38"/>
  </w:num>
  <w:num w:numId="9">
    <w:abstractNumId w:val="42"/>
  </w:num>
  <w:num w:numId="10">
    <w:abstractNumId w:val="7"/>
  </w:num>
  <w:num w:numId="11">
    <w:abstractNumId w:val="24"/>
  </w:num>
  <w:num w:numId="12">
    <w:abstractNumId w:val="21"/>
  </w:num>
  <w:num w:numId="13">
    <w:abstractNumId w:val="12"/>
  </w:num>
  <w:num w:numId="14">
    <w:abstractNumId w:val="2"/>
  </w:num>
  <w:num w:numId="15">
    <w:abstractNumId w:val="1"/>
  </w:num>
  <w:num w:numId="16">
    <w:abstractNumId w:val="41"/>
  </w:num>
  <w:num w:numId="17">
    <w:abstractNumId w:val="8"/>
  </w:num>
  <w:num w:numId="18">
    <w:abstractNumId w:val="13"/>
  </w:num>
  <w:num w:numId="19">
    <w:abstractNumId w:val="11"/>
  </w:num>
  <w:num w:numId="20">
    <w:abstractNumId w:val="6"/>
  </w:num>
  <w:num w:numId="21">
    <w:abstractNumId w:val="34"/>
  </w:num>
  <w:num w:numId="22">
    <w:abstractNumId w:val="9"/>
  </w:num>
  <w:num w:numId="23">
    <w:abstractNumId w:val="36"/>
  </w:num>
  <w:num w:numId="24">
    <w:abstractNumId w:val="3"/>
  </w:num>
  <w:num w:numId="25">
    <w:abstractNumId w:val="32"/>
  </w:num>
  <w:num w:numId="26">
    <w:abstractNumId w:val="33"/>
  </w:num>
  <w:num w:numId="27">
    <w:abstractNumId w:val="15"/>
  </w:num>
  <w:num w:numId="28">
    <w:abstractNumId w:val="10"/>
  </w:num>
  <w:num w:numId="29">
    <w:abstractNumId w:val="4"/>
  </w:num>
  <w:num w:numId="30">
    <w:abstractNumId w:val="35"/>
  </w:num>
  <w:num w:numId="31">
    <w:abstractNumId w:val="30"/>
  </w:num>
  <w:num w:numId="32">
    <w:abstractNumId w:val="40"/>
  </w:num>
  <w:num w:numId="33">
    <w:abstractNumId w:val="31"/>
  </w:num>
  <w:num w:numId="34">
    <w:abstractNumId w:val="44"/>
  </w:num>
  <w:num w:numId="35">
    <w:abstractNumId w:val="19"/>
  </w:num>
  <w:num w:numId="36">
    <w:abstractNumId w:val="25"/>
  </w:num>
  <w:num w:numId="37">
    <w:abstractNumId w:val="14"/>
  </w:num>
  <w:num w:numId="38">
    <w:abstractNumId w:val="43"/>
  </w:num>
  <w:num w:numId="39">
    <w:abstractNumId w:val="17"/>
  </w:num>
  <w:num w:numId="40">
    <w:abstractNumId w:val="28"/>
  </w:num>
  <w:num w:numId="41">
    <w:abstractNumId w:val="27"/>
  </w:num>
  <w:num w:numId="42">
    <w:abstractNumId w:val="39"/>
  </w:num>
  <w:num w:numId="43">
    <w:abstractNumId w:val="18"/>
  </w:num>
  <w:num w:numId="44">
    <w:abstractNumId w:val="5"/>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51DA5"/>
    <w:rsid w:val="000100AE"/>
    <w:rsid w:val="0001113B"/>
    <w:rsid w:val="00077EB7"/>
    <w:rsid w:val="00083AFC"/>
    <w:rsid w:val="000D43B2"/>
    <w:rsid w:val="000E6B48"/>
    <w:rsid w:val="00110582"/>
    <w:rsid w:val="001135D1"/>
    <w:rsid w:val="00114312"/>
    <w:rsid w:val="001217C5"/>
    <w:rsid w:val="00163CA8"/>
    <w:rsid w:val="001A2D42"/>
    <w:rsid w:val="001B1C33"/>
    <w:rsid w:val="001D1020"/>
    <w:rsid w:val="00210EDB"/>
    <w:rsid w:val="00226B0D"/>
    <w:rsid w:val="00257EBF"/>
    <w:rsid w:val="00270C00"/>
    <w:rsid w:val="002B0521"/>
    <w:rsid w:val="002E02D4"/>
    <w:rsid w:val="003003A8"/>
    <w:rsid w:val="00340123"/>
    <w:rsid w:val="00355DDE"/>
    <w:rsid w:val="00360AB2"/>
    <w:rsid w:val="00382F27"/>
    <w:rsid w:val="003F365C"/>
    <w:rsid w:val="00400AAD"/>
    <w:rsid w:val="00421CDC"/>
    <w:rsid w:val="0042738D"/>
    <w:rsid w:val="0054355C"/>
    <w:rsid w:val="005558F4"/>
    <w:rsid w:val="0057529A"/>
    <w:rsid w:val="005A1A52"/>
    <w:rsid w:val="005B0E1D"/>
    <w:rsid w:val="005C73FB"/>
    <w:rsid w:val="0067049C"/>
    <w:rsid w:val="00680ABD"/>
    <w:rsid w:val="006E40D6"/>
    <w:rsid w:val="006F1433"/>
    <w:rsid w:val="007329B5"/>
    <w:rsid w:val="0074596A"/>
    <w:rsid w:val="007964D4"/>
    <w:rsid w:val="007C7907"/>
    <w:rsid w:val="007D194C"/>
    <w:rsid w:val="007E4415"/>
    <w:rsid w:val="00813357"/>
    <w:rsid w:val="00851DA5"/>
    <w:rsid w:val="008D1304"/>
    <w:rsid w:val="008D3C34"/>
    <w:rsid w:val="008D65B9"/>
    <w:rsid w:val="008E7EB1"/>
    <w:rsid w:val="00912190"/>
    <w:rsid w:val="00927FE2"/>
    <w:rsid w:val="009545FD"/>
    <w:rsid w:val="00961233"/>
    <w:rsid w:val="009D23EE"/>
    <w:rsid w:val="009F629E"/>
    <w:rsid w:val="00A00C86"/>
    <w:rsid w:val="00A83B22"/>
    <w:rsid w:val="00AB1A17"/>
    <w:rsid w:val="00AE4646"/>
    <w:rsid w:val="00AE501C"/>
    <w:rsid w:val="00B72B95"/>
    <w:rsid w:val="00B73E00"/>
    <w:rsid w:val="00BA5E5F"/>
    <w:rsid w:val="00C02C52"/>
    <w:rsid w:val="00C47397"/>
    <w:rsid w:val="00C70C36"/>
    <w:rsid w:val="00CB7F79"/>
    <w:rsid w:val="00CE79D9"/>
    <w:rsid w:val="00D52657"/>
    <w:rsid w:val="00D56FDA"/>
    <w:rsid w:val="00D76DE3"/>
    <w:rsid w:val="00D82122"/>
    <w:rsid w:val="00DA47ED"/>
    <w:rsid w:val="00DA65AA"/>
    <w:rsid w:val="00DA7B33"/>
    <w:rsid w:val="00DD642B"/>
    <w:rsid w:val="00DE1FEE"/>
    <w:rsid w:val="00E04F51"/>
    <w:rsid w:val="00E23231"/>
    <w:rsid w:val="00E536BD"/>
    <w:rsid w:val="00E85B09"/>
    <w:rsid w:val="00E97190"/>
    <w:rsid w:val="00E97BCB"/>
    <w:rsid w:val="00EA45D5"/>
    <w:rsid w:val="00EC495F"/>
    <w:rsid w:val="00EE3ACA"/>
    <w:rsid w:val="00EE506A"/>
    <w:rsid w:val="00F12DE9"/>
    <w:rsid w:val="00F73755"/>
    <w:rsid w:val="00F82C89"/>
    <w:rsid w:val="00F87018"/>
    <w:rsid w:val="00FA22A3"/>
    <w:rsid w:val="00FA2E59"/>
    <w:rsid w:val="00FD6A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4"/>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link w:val="Heading3Char"/>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51DA5"/>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NormalWeb">
    <w:name w:val="Normal (Web)"/>
    <w:basedOn w:val="Normal"/>
    <w:uiPriority w:val="99"/>
    <w:semiHidden/>
    <w:unhideWhenUsed/>
    <w:rsid w:val="00400A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0521"/>
    <w:pPr>
      <w:ind w:left="720"/>
      <w:contextualSpacing/>
    </w:pPr>
  </w:style>
  <w:style w:type="character" w:styleId="Hyperlink">
    <w:name w:val="Hyperlink"/>
    <w:basedOn w:val="DefaultParagraphFont"/>
    <w:uiPriority w:val="99"/>
    <w:semiHidden/>
    <w:unhideWhenUsed/>
    <w:rsid w:val="00AE501C"/>
    <w:rPr>
      <w:color w:val="0000FF"/>
      <w:u w:val="single"/>
    </w:rPr>
  </w:style>
  <w:style w:type="character" w:customStyle="1" w:styleId="Heading3Char">
    <w:name w:val="Heading 3 Char"/>
    <w:basedOn w:val="DefaultParagraphFont"/>
    <w:link w:val="Heading3"/>
    <w:rsid w:val="00210EDB"/>
    <w:rPr>
      <w:b/>
      <w:sz w:val="28"/>
      <w:szCs w:val="28"/>
    </w:rPr>
  </w:style>
  <w:style w:type="character" w:customStyle="1" w:styleId="style-scope">
    <w:name w:val="style-scope"/>
    <w:basedOn w:val="DefaultParagraphFont"/>
    <w:rsid w:val="00210EDB"/>
  </w:style>
</w:styles>
</file>

<file path=word/webSettings.xml><?xml version="1.0" encoding="utf-8"?>
<w:webSettings xmlns:r="http://schemas.openxmlformats.org/officeDocument/2006/relationships" xmlns:w="http://schemas.openxmlformats.org/wordprocessingml/2006/main">
  <w:divs>
    <w:div w:id="206727015">
      <w:bodyDiv w:val="1"/>
      <w:marLeft w:val="0"/>
      <w:marRight w:val="0"/>
      <w:marTop w:val="0"/>
      <w:marBottom w:val="0"/>
      <w:divBdr>
        <w:top w:val="none" w:sz="0" w:space="0" w:color="auto"/>
        <w:left w:val="none" w:sz="0" w:space="0" w:color="auto"/>
        <w:bottom w:val="none" w:sz="0" w:space="0" w:color="auto"/>
        <w:right w:val="none" w:sz="0" w:space="0" w:color="auto"/>
      </w:divBdr>
    </w:div>
    <w:div w:id="1351178902">
      <w:bodyDiv w:val="1"/>
      <w:marLeft w:val="0"/>
      <w:marRight w:val="0"/>
      <w:marTop w:val="0"/>
      <w:marBottom w:val="0"/>
      <w:divBdr>
        <w:top w:val="none" w:sz="0" w:space="0" w:color="auto"/>
        <w:left w:val="none" w:sz="0" w:space="0" w:color="auto"/>
        <w:bottom w:val="none" w:sz="0" w:space="0" w:color="auto"/>
        <w:right w:val="none" w:sz="0" w:space="0" w:color="auto"/>
      </w:divBdr>
    </w:div>
    <w:div w:id="1355614545">
      <w:bodyDiv w:val="1"/>
      <w:marLeft w:val="0"/>
      <w:marRight w:val="0"/>
      <w:marTop w:val="0"/>
      <w:marBottom w:val="0"/>
      <w:divBdr>
        <w:top w:val="none" w:sz="0" w:space="0" w:color="auto"/>
        <w:left w:val="none" w:sz="0" w:space="0" w:color="auto"/>
        <w:bottom w:val="none" w:sz="0" w:space="0" w:color="auto"/>
        <w:right w:val="none" w:sz="0" w:space="0" w:color="auto"/>
      </w:divBdr>
      <w:divsChild>
        <w:div w:id="45222648">
          <w:marLeft w:val="0"/>
          <w:marRight w:val="0"/>
          <w:marTop w:val="0"/>
          <w:marBottom w:val="0"/>
          <w:divBdr>
            <w:top w:val="none" w:sz="0" w:space="0" w:color="auto"/>
            <w:left w:val="none" w:sz="0" w:space="0" w:color="auto"/>
            <w:bottom w:val="none" w:sz="0" w:space="0" w:color="auto"/>
            <w:right w:val="none" w:sz="0" w:space="0" w:color="auto"/>
          </w:divBdr>
          <w:divsChild>
            <w:div w:id="1080063545">
              <w:marLeft w:val="0"/>
              <w:marRight w:val="0"/>
              <w:marTop w:val="0"/>
              <w:marBottom w:val="0"/>
              <w:divBdr>
                <w:top w:val="none" w:sz="0" w:space="0" w:color="auto"/>
                <w:left w:val="none" w:sz="0" w:space="0" w:color="auto"/>
                <w:bottom w:val="none" w:sz="0" w:space="0" w:color="auto"/>
                <w:right w:val="none" w:sz="0" w:space="0" w:color="auto"/>
              </w:divBdr>
              <w:divsChild>
                <w:div w:id="396904451">
                  <w:marLeft w:val="0"/>
                  <w:marRight w:val="0"/>
                  <w:marTop w:val="0"/>
                  <w:marBottom w:val="0"/>
                  <w:divBdr>
                    <w:top w:val="none" w:sz="0" w:space="0" w:color="auto"/>
                    <w:left w:val="none" w:sz="0" w:space="0" w:color="auto"/>
                    <w:bottom w:val="none" w:sz="0" w:space="0" w:color="auto"/>
                    <w:right w:val="none" w:sz="0" w:space="0" w:color="auto"/>
                  </w:divBdr>
                  <w:divsChild>
                    <w:div w:id="1817185201">
                      <w:marLeft w:val="0"/>
                      <w:marRight w:val="0"/>
                      <w:marTop w:val="0"/>
                      <w:marBottom w:val="0"/>
                      <w:divBdr>
                        <w:top w:val="none" w:sz="0" w:space="0" w:color="auto"/>
                        <w:left w:val="none" w:sz="0" w:space="0" w:color="auto"/>
                        <w:bottom w:val="none" w:sz="0" w:space="0" w:color="auto"/>
                        <w:right w:val="none" w:sz="0" w:space="0" w:color="auto"/>
                      </w:divBdr>
                      <w:divsChild>
                        <w:div w:id="2415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649929">
      <w:bodyDiv w:val="1"/>
      <w:marLeft w:val="0"/>
      <w:marRight w:val="0"/>
      <w:marTop w:val="0"/>
      <w:marBottom w:val="0"/>
      <w:divBdr>
        <w:top w:val="none" w:sz="0" w:space="0" w:color="auto"/>
        <w:left w:val="none" w:sz="0" w:space="0" w:color="auto"/>
        <w:bottom w:val="none" w:sz="0" w:space="0" w:color="auto"/>
        <w:right w:val="none" w:sz="0" w:space="0" w:color="auto"/>
      </w:divBdr>
      <w:divsChild>
        <w:div w:id="254940518">
          <w:marLeft w:val="0"/>
          <w:marRight w:val="0"/>
          <w:marTop w:val="0"/>
          <w:marBottom w:val="0"/>
          <w:divBdr>
            <w:top w:val="none" w:sz="0" w:space="0" w:color="auto"/>
            <w:left w:val="none" w:sz="0" w:space="0" w:color="auto"/>
            <w:bottom w:val="none" w:sz="0" w:space="0" w:color="auto"/>
            <w:right w:val="none" w:sz="0" w:space="0" w:color="auto"/>
          </w:divBdr>
        </w:div>
      </w:divsChild>
    </w:div>
    <w:div w:id="1791779801">
      <w:bodyDiv w:val="1"/>
      <w:marLeft w:val="0"/>
      <w:marRight w:val="0"/>
      <w:marTop w:val="0"/>
      <w:marBottom w:val="0"/>
      <w:divBdr>
        <w:top w:val="none" w:sz="0" w:space="0" w:color="auto"/>
        <w:left w:val="none" w:sz="0" w:space="0" w:color="auto"/>
        <w:bottom w:val="none" w:sz="0" w:space="0" w:color="auto"/>
        <w:right w:val="none" w:sz="0" w:space="0" w:color="auto"/>
      </w:divBdr>
    </w:div>
    <w:div w:id="1849754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paul lester</cp:lastModifiedBy>
  <cp:revision>2</cp:revision>
  <dcterms:created xsi:type="dcterms:W3CDTF">2020-05-07T11:01:00Z</dcterms:created>
  <dcterms:modified xsi:type="dcterms:W3CDTF">2020-05-07T11:01:00Z</dcterms:modified>
</cp:coreProperties>
</file>