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54DD" w:rsidRDefault="00691EC2">
      <w:pPr>
        <w:jc w:val="center"/>
      </w:pPr>
      <w:r>
        <w:rPr>
          <w:noProof/>
        </w:rPr>
        <w:drawing>
          <wp:inline distT="0" distB="0" distL="0" distR="0">
            <wp:extent cx="856448" cy="856448"/>
            <wp:effectExtent l="0" t="0" r="0" b="0"/>
            <wp:docPr id="2"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6"/>
                    <a:srcRect/>
                    <a:stretch>
                      <a:fillRect/>
                    </a:stretch>
                  </pic:blipFill>
                  <pic:spPr>
                    <a:xfrm>
                      <a:off x="0" y="0"/>
                      <a:ext cx="856448" cy="856448"/>
                    </a:xfrm>
                    <a:prstGeom prst="rect">
                      <a:avLst/>
                    </a:prstGeom>
                    <a:ln/>
                  </pic:spPr>
                </pic:pic>
              </a:graphicData>
            </a:graphic>
          </wp:inline>
        </w:drawing>
      </w:r>
    </w:p>
    <w:tbl>
      <w:tblPr>
        <w:tblStyle w:val="2"/>
        <w:tblW w:w="10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512"/>
      </w:tblGrid>
      <w:tr w:rsidR="008154DD" w:rsidTr="00ED14B7">
        <w:tc>
          <w:tcPr>
            <w:tcW w:w="10740" w:type="dxa"/>
            <w:gridSpan w:val="2"/>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8154DD" w:rsidTr="00ED14B7">
        <w:tc>
          <w:tcPr>
            <w:tcW w:w="10740" w:type="dxa"/>
            <w:gridSpan w:val="2"/>
          </w:tcPr>
          <w:p w:rsidR="008154DD" w:rsidRDefault="008D0946">
            <w:pPr>
              <w:jc w:val="center"/>
              <w:rPr>
                <w:rFonts w:ascii="Century Gothic" w:eastAsia="Century Gothic" w:hAnsi="Century Gothic" w:cs="Century Gothic"/>
              </w:rPr>
            </w:pPr>
            <w:r>
              <w:rPr>
                <w:rFonts w:ascii="Century Gothic" w:eastAsia="Century Gothic" w:hAnsi="Century Gothic" w:cs="Century Gothic"/>
              </w:rPr>
              <w:t>YEAR 2</w:t>
            </w:r>
          </w:p>
        </w:tc>
      </w:tr>
      <w:tr w:rsidR="008154DD" w:rsidTr="00ED14B7">
        <w:tc>
          <w:tcPr>
            <w:tcW w:w="10740" w:type="dxa"/>
            <w:gridSpan w:val="2"/>
          </w:tcPr>
          <w:p w:rsidR="008154DD" w:rsidRDefault="004C6FDD">
            <w:pPr>
              <w:jc w:val="center"/>
              <w:rPr>
                <w:rFonts w:ascii="Century Gothic" w:eastAsia="Century Gothic" w:hAnsi="Century Gothic" w:cs="Century Gothic"/>
              </w:rPr>
            </w:pPr>
            <w:r>
              <w:rPr>
                <w:rFonts w:ascii="Century Gothic" w:eastAsia="Century Gothic" w:hAnsi="Century Gothic" w:cs="Century Gothic"/>
              </w:rPr>
              <w:t>Date</w:t>
            </w:r>
            <w:r w:rsidR="004D6E49">
              <w:rPr>
                <w:rFonts w:ascii="Century Gothic" w:eastAsia="Century Gothic" w:hAnsi="Century Gothic" w:cs="Century Gothic"/>
              </w:rPr>
              <w:t xml:space="preserve"> </w:t>
            </w:r>
            <w:r w:rsidR="00CD48E2">
              <w:rPr>
                <w:rFonts w:ascii="Century Gothic" w:eastAsia="Century Gothic" w:hAnsi="Century Gothic" w:cs="Century Gothic"/>
              </w:rPr>
              <w:t xml:space="preserve">- WC </w:t>
            </w:r>
            <w:r w:rsidR="00F831BF">
              <w:rPr>
                <w:rFonts w:ascii="Century Gothic" w:eastAsia="Century Gothic" w:hAnsi="Century Gothic" w:cs="Century Gothic"/>
              </w:rPr>
              <w:t>22nd</w:t>
            </w:r>
            <w:r w:rsidR="009C63C5">
              <w:rPr>
                <w:rFonts w:ascii="Century Gothic" w:eastAsia="Century Gothic" w:hAnsi="Century Gothic" w:cs="Century Gothic"/>
              </w:rPr>
              <w:t xml:space="preserve"> </w:t>
            </w:r>
            <w:r w:rsidR="00A52C8A">
              <w:rPr>
                <w:rFonts w:ascii="Century Gothic" w:eastAsia="Century Gothic" w:hAnsi="Century Gothic" w:cs="Century Gothic"/>
              </w:rPr>
              <w:t>June</w:t>
            </w:r>
            <w:r w:rsidR="00CD48E2">
              <w:rPr>
                <w:rFonts w:ascii="Century Gothic" w:eastAsia="Century Gothic" w:hAnsi="Century Gothic" w:cs="Century Gothic"/>
              </w:rPr>
              <w:t xml:space="preserve"> </w:t>
            </w:r>
            <w:r w:rsidR="00163AA0">
              <w:rPr>
                <w:rFonts w:ascii="Century Gothic" w:eastAsia="Century Gothic" w:hAnsi="Century Gothic" w:cs="Century Gothic"/>
              </w:rPr>
              <w:t xml:space="preserve"> 2020</w:t>
            </w:r>
          </w:p>
        </w:tc>
      </w:tr>
      <w:tr w:rsidR="008154DD" w:rsidTr="00ED14B7">
        <w:tc>
          <w:tcPr>
            <w:tcW w:w="5228"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 xml:space="preserve">Weekly Mathematics Tasks </w:t>
            </w:r>
          </w:p>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512"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8154DD" w:rsidTr="00ED14B7">
        <w:trPr>
          <w:trHeight w:val="1975"/>
        </w:trPr>
        <w:tc>
          <w:tcPr>
            <w:tcW w:w="5228" w:type="dxa"/>
          </w:tcPr>
          <w:p w:rsidR="008154DD" w:rsidRPr="00212A6D" w:rsidRDefault="00691EC2" w:rsidP="00B5387F">
            <w:pPr>
              <w:numPr>
                <w:ilvl w:val="0"/>
                <w:numId w:val="4"/>
              </w:numPr>
              <w:pBdr>
                <w:top w:val="nil"/>
                <w:left w:val="nil"/>
                <w:bottom w:val="nil"/>
                <w:right w:val="nil"/>
                <w:between w:val="nil"/>
              </w:pBdr>
              <w:spacing w:after="160" w:line="259" w:lineRule="auto"/>
              <w:rPr>
                <w:rFonts w:ascii="Century Gothic" w:eastAsia="Century Gothic" w:hAnsi="Century Gothic" w:cs="Century Gothic"/>
                <w:color w:val="000000"/>
              </w:rPr>
            </w:pPr>
            <w:r w:rsidRPr="00212A6D">
              <w:rPr>
                <w:rFonts w:ascii="Century Gothic" w:eastAsia="Century Gothic" w:hAnsi="Century Gothic" w:cs="Century Gothic"/>
                <w:color w:val="000000"/>
              </w:rPr>
              <w:t>Working on Times Table Rockstars - your child will have an individual login to access this (20 mins).</w:t>
            </w:r>
          </w:p>
          <w:p w:rsidR="00551754" w:rsidRPr="00551754" w:rsidRDefault="00B5387F" w:rsidP="00B5387F">
            <w:pPr>
              <w:numPr>
                <w:ilvl w:val="0"/>
                <w:numId w:val="4"/>
              </w:numPr>
              <w:pBdr>
                <w:top w:val="nil"/>
                <w:left w:val="nil"/>
                <w:bottom w:val="nil"/>
                <w:right w:val="nil"/>
                <w:between w:val="nil"/>
              </w:pBdr>
              <w:rPr>
                <w:rFonts w:ascii="Century Gothic" w:eastAsia="Century Gothic" w:hAnsi="Century Gothic" w:cs="Century Gothic"/>
                <w:b/>
                <w:i/>
              </w:rPr>
            </w:pPr>
            <w:r w:rsidRPr="00212A6D">
              <w:rPr>
                <w:rFonts w:ascii="Century Gothic" w:eastAsia="Century Gothic" w:hAnsi="Century Gothic" w:cs="Century Gothic"/>
              </w:rPr>
              <w:t xml:space="preserve">Continue to practise daily calculations. </w:t>
            </w:r>
          </w:p>
          <w:p w:rsidR="00B5387F" w:rsidRPr="00212A6D" w:rsidRDefault="00B5387F" w:rsidP="00B5387F">
            <w:pPr>
              <w:numPr>
                <w:ilvl w:val="0"/>
                <w:numId w:val="4"/>
              </w:numPr>
              <w:pBdr>
                <w:top w:val="nil"/>
                <w:left w:val="nil"/>
                <w:bottom w:val="nil"/>
                <w:right w:val="nil"/>
                <w:between w:val="nil"/>
              </w:pBdr>
              <w:rPr>
                <w:rFonts w:ascii="Century Gothic" w:eastAsia="Century Gothic" w:hAnsi="Century Gothic" w:cs="Century Gothic"/>
                <w:b/>
                <w:i/>
              </w:rPr>
            </w:pPr>
            <w:r w:rsidRPr="00212A6D">
              <w:rPr>
                <w:rFonts w:ascii="Century Gothic" w:eastAsia="Century Gothic" w:hAnsi="Century Gothic" w:cs="Century Gothic"/>
              </w:rPr>
              <w:t xml:space="preserve">Use the website below to set the calculations. Remember when adding and subtracting set it to 2-digit numbers on the website. </w:t>
            </w:r>
          </w:p>
          <w:p w:rsidR="007E06DC" w:rsidRDefault="00E85214" w:rsidP="008821B5">
            <w:pPr>
              <w:pBdr>
                <w:top w:val="nil"/>
                <w:left w:val="nil"/>
                <w:bottom w:val="nil"/>
                <w:right w:val="nil"/>
                <w:between w:val="nil"/>
              </w:pBdr>
              <w:ind w:left="720"/>
              <w:rPr>
                <w:rFonts w:ascii="Century Gothic" w:eastAsia="Century Gothic" w:hAnsi="Century Gothic" w:cs="Century Gothic"/>
              </w:rPr>
            </w:pPr>
            <w:hyperlink r:id="rId7" w:history="1">
              <w:r w:rsidR="00B5387F" w:rsidRPr="00212A6D">
                <w:rPr>
                  <w:rStyle w:val="Hyperlink"/>
                  <w:rFonts w:ascii="Century Gothic" w:eastAsia="Century Gothic" w:hAnsi="Century Gothic" w:cs="Century Gothic"/>
                </w:rPr>
                <w:t>https://www.topmarks.co.uk/maths-games/daily10</w:t>
              </w:r>
            </w:hyperlink>
            <w:r w:rsidR="00B5387F" w:rsidRPr="00212A6D">
              <w:rPr>
                <w:rFonts w:ascii="Century Gothic" w:eastAsia="Century Gothic" w:hAnsi="Century Gothic" w:cs="Century Gothic"/>
              </w:rPr>
              <w:t xml:space="preserve"> </w:t>
            </w:r>
          </w:p>
          <w:p w:rsidR="00803B70" w:rsidRPr="00212A6D" w:rsidRDefault="00803B70" w:rsidP="008821B5">
            <w:pPr>
              <w:pBdr>
                <w:top w:val="nil"/>
                <w:left w:val="nil"/>
                <w:bottom w:val="nil"/>
                <w:right w:val="nil"/>
                <w:between w:val="nil"/>
              </w:pBdr>
              <w:ind w:left="720"/>
              <w:rPr>
                <w:rFonts w:ascii="Century Gothic" w:eastAsia="Century Gothic" w:hAnsi="Century Gothic" w:cs="Century Gothic"/>
              </w:rPr>
            </w:pPr>
          </w:p>
          <w:p w:rsidR="001206AE" w:rsidRPr="004371F0" w:rsidRDefault="001206AE" w:rsidP="008821B5">
            <w:pPr>
              <w:pBdr>
                <w:top w:val="nil"/>
                <w:left w:val="nil"/>
                <w:bottom w:val="nil"/>
                <w:right w:val="nil"/>
                <w:between w:val="nil"/>
              </w:pBdr>
              <w:rPr>
                <w:rFonts w:ascii="Century Gothic" w:eastAsia="Century Gothic" w:hAnsi="Century Gothic" w:cs="Century Gothic"/>
              </w:rPr>
            </w:pPr>
          </w:p>
          <w:p w:rsidR="004371F0" w:rsidRPr="00F429CD" w:rsidRDefault="00D62FFA" w:rsidP="004371F0">
            <w:pPr>
              <w:pStyle w:val="ListParagraph"/>
              <w:rPr>
                <w:rFonts w:ascii="Century Gothic" w:eastAsia="Century Gothic" w:hAnsi="Century Gothic" w:cs="Century Gothic"/>
              </w:rPr>
            </w:pPr>
            <w:r w:rsidRPr="00F429CD">
              <w:rPr>
                <w:rFonts w:ascii="Century Gothic" w:eastAsia="Century Gothic" w:hAnsi="Century Gothic" w:cs="Century Gothic"/>
                <w:b/>
                <w:u w:val="single"/>
              </w:rPr>
              <w:t xml:space="preserve">Year 2 Revision </w:t>
            </w:r>
            <w:r w:rsidR="009B2862" w:rsidRPr="00F429CD">
              <w:rPr>
                <w:rFonts w:ascii="Century Gothic" w:eastAsia="Century Gothic" w:hAnsi="Century Gothic" w:cs="Century Gothic"/>
                <w:b/>
                <w:u w:val="single"/>
              </w:rPr>
              <w:t xml:space="preserve"> - Fraction</w:t>
            </w:r>
            <w:r w:rsidR="00551754" w:rsidRPr="00F429CD">
              <w:rPr>
                <w:rFonts w:ascii="Century Gothic" w:eastAsia="Century Gothic" w:hAnsi="Century Gothic" w:cs="Century Gothic"/>
                <w:b/>
                <w:u w:val="single"/>
              </w:rPr>
              <w:t>s</w:t>
            </w:r>
            <w:r w:rsidR="009B2862" w:rsidRPr="00F429CD">
              <w:rPr>
                <w:rFonts w:ascii="Century Gothic" w:eastAsia="Century Gothic" w:hAnsi="Century Gothic" w:cs="Century Gothic"/>
                <w:b/>
                <w:u w:val="single"/>
              </w:rPr>
              <w:t xml:space="preserve"> </w:t>
            </w:r>
          </w:p>
          <w:p w:rsidR="004371F0" w:rsidRPr="00551754" w:rsidRDefault="004371F0" w:rsidP="00551754">
            <w:pPr>
              <w:pBdr>
                <w:top w:val="nil"/>
                <w:left w:val="nil"/>
                <w:bottom w:val="nil"/>
                <w:right w:val="nil"/>
                <w:between w:val="nil"/>
              </w:pBdr>
              <w:rPr>
                <w:rFonts w:ascii="Century Gothic" w:eastAsia="Century Gothic" w:hAnsi="Century Gothic" w:cs="Century Gothic"/>
                <w:b/>
                <w:highlight w:val="yellow"/>
                <w:u w:val="single"/>
              </w:rPr>
            </w:pPr>
          </w:p>
          <w:p w:rsidR="003336AC" w:rsidRDefault="00551754" w:rsidP="003336AC">
            <w:p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t>This week the children are going to refer back to their knowledge of fractions. Each day the children will have a task to complete. The tasks will all focus on fractions.</w:t>
            </w:r>
          </w:p>
          <w:p w:rsidR="00551754" w:rsidRDefault="00551754" w:rsidP="003336AC">
            <w:pPr>
              <w:pBdr>
                <w:top w:val="nil"/>
                <w:left w:val="nil"/>
                <w:bottom w:val="nil"/>
                <w:right w:val="nil"/>
                <w:between w:val="nil"/>
              </w:pBdr>
              <w:rPr>
                <w:rFonts w:ascii="Century Gothic" w:eastAsia="Century Gothic" w:hAnsi="Century Gothic" w:cs="Century Gothic"/>
              </w:rPr>
            </w:pPr>
          </w:p>
          <w:p w:rsidR="00551754" w:rsidRPr="00551754" w:rsidRDefault="00551754" w:rsidP="003336AC">
            <w:pPr>
              <w:pBdr>
                <w:top w:val="nil"/>
                <w:left w:val="nil"/>
                <w:bottom w:val="nil"/>
                <w:right w:val="nil"/>
                <w:between w:val="nil"/>
              </w:pBdr>
              <w:rPr>
                <w:rFonts w:ascii="Century Gothic" w:eastAsia="Century Gothic" w:hAnsi="Century Gothic" w:cs="Century Gothic"/>
                <w:u w:val="single"/>
              </w:rPr>
            </w:pPr>
            <w:r w:rsidRPr="00551754">
              <w:rPr>
                <w:rFonts w:ascii="Century Gothic" w:eastAsia="Century Gothic" w:hAnsi="Century Gothic" w:cs="Century Gothic"/>
                <w:u w:val="single"/>
              </w:rPr>
              <w:t xml:space="preserve">Monday </w:t>
            </w:r>
          </w:p>
          <w:bookmarkStart w:id="0" w:name="_MON_1654024184"/>
          <w:bookmarkEnd w:id="0"/>
          <w:p w:rsidR="00551754" w:rsidRDefault="00551754" w:rsidP="003336AC">
            <w:p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3" type="#_x0000_t75" style="width:77.1pt;height:50pt" o:ole="">
                  <v:imagedata r:id="rId8" o:title=""/>
                </v:shape>
                <o:OLEObject Type="Embed" ProgID="Word.Document.12" ShapeID="_x0000_i1213" DrawAspect="Icon" ObjectID="_1654070453" r:id="rId9">
                  <o:FieldCodes>\s</o:FieldCodes>
                </o:OLEObject>
              </w:object>
            </w:r>
          </w:p>
          <w:p w:rsidR="00551754" w:rsidRPr="00551754" w:rsidRDefault="00551754" w:rsidP="003336AC">
            <w:pPr>
              <w:pBdr>
                <w:top w:val="nil"/>
                <w:left w:val="nil"/>
                <w:bottom w:val="nil"/>
                <w:right w:val="nil"/>
                <w:between w:val="nil"/>
              </w:pBdr>
              <w:rPr>
                <w:rFonts w:ascii="Century Gothic" w:eastAsia="Century Gothic" w:hAnsi="Century Gothic" w:cs="Century Gothic"/>
                <w:u w:val="single"/>
              </w:rPr>
            </w:pPr>
            <w:r w:rsidRPr="00551754">
              <w:rPr>
                <w:rFonts w:ascii="Century Gothic" w:eastAsia="Century Gothic" w:hAnsi="Century Gothic" w:cs="Century Gothic"/>
                <w:u w:val="single"/>
              </w:rPr>
              <w:t>Tuesday</w:t>
            </w:r>
          </w:p>
          <w:bookmarkStart w:id="1" w:name="_MON_1654024201"/>
          <w:bookmarkEnd w:id="1"/>
          <w:p w:rsidR="00551754" w:rsidRPr="00004E3C" w:rsidRDefault="00551754" w:rsidP="003336AC">
            <w:p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object w:dxaOrig="1551" w:dyaOrig="1004">
                <v:shape id="_x0000_i1214" type="#_x0000_t75" style="width:77.1pt;height:50pt" o:ole="">
                  <v:imagedata r:id="rId10" o:title=""/>
                </v:shape>
                <o:OLEObject Type="Embed" ProgID="Word.Document.12" ShapeID="_x0000_i1214" DrawAspect="Icon" ObjectID="_1654070454" r:id="rId11">
                  <o:FieldCodes>\s</o:FieldCodes>
                </o:OLEObject>
              </w:object>
            </w:r>
          </w:p>
          <w:p w:rsidR="003336AC" w:rsidRPr="00551754" w:rsidRDefault="00551754" w:rsidP="003336AC">
            <w:pPr>
              <w:pBdr>
                <w:top w:val="nil"/>
                <w:left w:val="nil"/>
                <w:bottom w:val="nil"/>
                <w:right w:val="nil"/>
                <w:between w:val="nil"/>
              </w:pBdr>
              <w:rPr>
                <w:rFonts w:ascii="Century Gothic" w:eastAsia="Century Gothic" w:hAnsi="Century Gothic" w:cs="Century Gothic"/>
                <w:u w:val="single"/>
              </w:rPr>
            </w:pPr>
            <w:r w:rsidRPr="00551754">
              <w:rPr>
                <w:rFonts w:ascii="Century Gothic" w:eastAsia="Century Gothic" w:hAnsi="Century Gothic" w:cs="Century Gothic"/>
                <w:u w:val="single"/>
              </w:rPr>
              <w:t>Wednesday</w:t>
            </w:r>
          </w:p>
          <w:bookmarkStart w:id="2" w:name="_MON_1654024218"/>
          <w:bookmarkEnd w:id="2"/>
          <w:p w:rsidR="00551754" w:rsidRDefault="00551754" w:rsidP="003336AC">
            <w:p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object w:dxaOrig="1551" w:dyaOrig="1004">
                <v:shape id="_x0000_i1215" type="#_x0000_t75" style="width:77.1pt;height:50pt" o:ole="">
                  <v:imagedata r:id="rId12" o:title=""/>
                </v:shape>
                <o:OLEObject Type="Embed" ProgID="Word.Document.12" ShapeID="_x0000_i1215" DrawAspect="Icon" ObjectID="_1654070455" r:id="rId13">
                  <o:FieldCodes>\s</o:FieldCodes>
                </o:OLEObject>
              </w:object>
            </w:r>
          </w:p>
          <w:p w:rsidR="00551754" w:rsidRPr="00551754" w:rsidRDefault="00551754" w:rsidP="003336AC">
            <w:pPr>
              <w:pBdr>
                <w:top w:val="nil"/>
                <w:left w:val="nil"/>
                <w:bottom w:val="nil"/>
                <w:right w:val="nil"/>
                <w:between w:val="nil"/>
              </w:pBdr>
              <w:rPr>
                <w:rFonts w:ascii="Century Gothic" w:eastAsia="Century Gothic" w:hAnsi="Century Gothic" w:cs="Century Gothic"/>
                <w:u w:val="single"/>
              </w:rPr>
            </w:pPr>
            <w:r w:rsidRPr="00551754">
              <w:rPr>
                <w:rFonts w:ascii="Century Gothic" w:eastAsia="Century Gothic" w:hAnsi="Century Gothic" w:cs="Century Gothic"/>
                <w:u w:val="single"/>
              </w:rPr>
              <w:t xml:space="preserve">Thursday </w:t>
            </w:r>
          </w:p>
          <w:bookmarkStart w:id="3" w:name="_MON_1654024233"/>
          <w:bookmarkEnd w:id="3"/>
          <w:p w:rsidR="003336AC" w:rsidRPr="00004E3C" w:rsidRDefault="00551754" w:rsidP="003336AC">
            <w:p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object w:dxaOrig="1551" w:dyaOrig="1004">
                <v:shape id="_x0000_i1216" type="#_x0000_t75" style="width:77.1pt;height:50pt" o:ole="">
                  <v:imagedata r:id="rId14" o:title=""/>
                </v:shape>
                <o:OLEObject Type="Embed" ProgID="Word.Document.12" ShapeID="_x0000_i1216" DrawAspect="Icon" ObjectID="_1654070456" r:id="rId15">
                  <o:FieldCodes>\s</o:FieldCodes>
                </o:OLEObject>
              </w:object>
            </w:r>
          </w:p>
          <w:p w:rsidR="003336AC" w:rsidRPr="003336AC" w:rsidRDefault="003336AC" w:rsidP="003336AC">
            <w:pPr>
              <w:pBdr>
                <w:top w:val="nil"/>
                <w:left w:val="nil"/>
                <w:bottom w:val="nil"/>
                <w:right w:val="nil"/>
                <w:between w:val="nil"/>
              </w:pBdr>
              <w:rPr>
                <w:rFonts w:ascii="Century Gothic" w:eastAsia="Century Gothic" w:hAnsi="Century Gothic" w:cs="Century Gothic"/>
                <w:highlight w:val="yellow"/>
              </w:rPr>
            </w:pPr>
          </w:p>
          <w:p w:rsidR="003066BC" w:rsidRDefault="003066BC" w:rsidP="003066BC">
            <w:pPr>
              <w:pStyle w:val="ListParagraph"/>
              <w:numPr>
                <w:ilvl w:val="0"/>
                <w:numId w:val="41"/>
              </w:num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t>Try and complete these maths challenges from BBC Bitesize</w:t>
            </w:r>
          </w:p>
          <w:p w:rsidR="003066BC" w:rsidRPr="003066BC" w:rsidRDefault="003066BC" w:rsidP="003066BC">
            <w:pPr>
              <w:pStyle w:val="ListParagraph"/>
              <w:pBdr>
                <w:top w:val="nil"/>
                <w:left w:val="nil"/>
                <w:bottom w:val="nil"/>
                <w:right w:val="nil"/>
                <w:between w:val="nil"/>
              </w:pBdr>
              <w:rPr>
                <w:rFonts w:ascii="Century Gothic" w:eastAsia="Century Gothic" w:hAnsi="Century Gothic" w:cs="Century Gothic"/>
              </w:rPr>
            </w:pPr>
          </w:p>
          <w:p w:rsidR="00D36029" w:rsidRPr="00A52C8A" w:rsidRDefault="00E85214" w:rsidP="00D36029">
            <w:pPr>
              <w:pBdr>
                <w:top w:val="nil"/>
                <w:left w:val="nil"/>
                <w:bottom w:val="nil"/>
                <w:right w:val="nil"/>
                <w:between w:val="nil"/>
              </w:pBdr>
              <w:rPr>
                <w:rFonts w:ascii="Century Gothic" w:eastAsia="Century Gothic" w:hAnsi="Century Gothic" w:cs="Century Gothic"/>
                <w:highlight w:val="yellow"/>
              </w:rPr>
            </w:pPr>
            <w:hyperlink r:id="rId16" w:history="1">
              <w:r w:rsidR="003066BC" w:rsidRPr="003066BC">
                <w:rPr>
                  <w:color w:val="0000FF"/>
                  <w:u w:val="single"/>
                </w:rPr>
                <w:t>https://www.bbc.co.uk/bitesize/articles/z7txhbk</w:t>
              </w:r>
            </w:hyperlink>
          </w:p>
          <w:p w:rsidR="00CC3337" w:rsidRDefault="00CC3337" w:rsidP="00A2087E">
            <w:pPr>
              <w:rPr>
                <w:rFonts w:ascii="Century Gothic" w:eastAsia="Century Gothic" w:hAnsi="Century Gothic" w:cs="Century Gothic"/>
                <w:highlight w:val="yellow"/>
              </w:rPr>
            </w:pPr>
          </w:p>
          <w:p w:rsidR="00A2087E" w:rsidRPr="00A2087E" w:rsidRDefault="00A2087E" w:rsidP="00A2087E">
            <w:pPr>
              <w:rPr>
                <w:rFonts w:ascii="Century Gothic" w:eastAsia="Century Gothic" w:hAnsi="Century Gothic" w:cs="Century Gothic"/>
                <w:highlight w:val="yellow"/>
              </w:rPr>
            </w:pPr>
          </w:p>
        </w:tc>
        <w:tc>
          <w:tcPr>
            <w:tcW w:w="5512" w:type="dxa"/>
          </w:tcPr>
          <w:p w:rsidR="00C42B1D" w:rsidRPr="008C461D" w:rsidRDefault="00C42B1D" w:rsidP="00E6012D">
            <w:pPr>
              <w:autoSpaceDE w:val="0"/>
              <w:autoSpaceDN w:val="0"/>
              <w:adjustRightInd w:val="0"/>
              <w:rPr>
                <w:rFonts w:ascii="Century Gothic" w:hAnsi="Century Gothic" w:cs="Arial"/>
                <w:szCs w:val="20"/>
              </w:rPr>
            </w:pPr>
          </w:p>
          <w:p w:rsidR="008154DD" w:rsidRPr="008C461D" w:rsidRDefault="00C42B1D" w:rsidP="00906CB7">
            <w:pPr>
              <w:pStyle w:val="ListParagraph"/>
              <w:numPr>
                <w:ilvl w:val="0"/>
                <w:numId w:val="20"/>
              </w:numPr>
              <w:autoSpaceDE w:val="0"/>
              <w:autoSpaceDN w:val="0"/>
              <w:adjustRightInd w:val="0"/>
              <w:rPr>
                <w:rFonts w:ascii="Century Gothic" w:hAnsi="Century Gothic" w:cs="Arial"/>
                <w:szCs w:val="20"/>
              </w:rPr>
            </w:pPr>
            <w:r w:rsidRPr="008C461D">
              <w:rPr>
                <w:rFonts w:ascii="Century Gothic" w:hAnsi="Century Gothic" w:cs="Arial"/>
                <w:szCs w:val="20"/>
              </w:rPr>
              <w:t xml:space="preserve">Your child could read a </w:t>
            </w:r>
            <w:r w:rsidR="00906CB7" w:rsidRPr="008C461D">
              <w:rPr>
                <w:rFonts w:ascii="Century Gothic" w:hAnsi="Century Gothic" w:cs="Arial"/>
                <w:szCs w:val="20"/>
              </w:rPr>
              <w:t>story/</w:t>
            </w:r>
            <w:r w:rsidRPr="008C461D">
              <w:rPr>
                <w:rFonts w:ascii="Century Gothic" w:hAnsi="Century Gothic" w:cs="Arial"/>
                <w:szCs w:val="20"/>
              </w:rPr>
              <w:t xml:space="preserve"> </w:t>
            </w:r>
            <w:r w:rsidR="00906CB7" w:rsidRPr="008C461D">
              <w:rPr>
                <w:rFonts w:ascii="Century Gothic" w:hAnsi="Century Gothic" w:cs="Arial"/>
                <w:szCs w:val="20"/>
              </w:rPr>
              <w:t>poem</w:t>
            </w:r>
            <w:r w:rsidRPr="008C461D">
              <w:rPr>
                <w:rFonts w:ascii="Century Gothic" w:hAnsi="Century Gothic" w:cs="Arial"/>
                <w:szCs w:val="20"/>
              </w:rPr>
              <w:t xml:space="preserve"> </w:t>
            </w:r>
            <w:r w:rsidR="00906CB7" w:rsidRPr="008C461D">
              <w:rPr>
                <w:rFonts w:ascii="Century Gothic" w:hAnsi="Century Gothic" w:cs="Arial"/>
                <w:szCs w:val="20"/>
              </w:rPr>
              <w:t>/</w:t>
            </w:r>
            <w:r w:rsidRPr="008C461D">
              <w:rPr>
                <w:rFonts w:ascii="Century Gothic" w:hAnsi="Century Gothic" w:cs="Arial"/>
                <w:szCs w:val="20"/>
              </w:rPr>
              <w:t xml:space="preserve"> </w:t>
            </w:r>
            <w:r w:rsidR="00906CB7" w:rsidRPr="008C461D">
              <w:rPr>
                <w:rFonts w:ascii="Century Gothic" w:hAnsi="Century Gothic" w:cs="Arial"/>
                <w:szCs w:val="20"/>
              </w:rPr>
              <w:t>nursery rhyme to another family member. This could be to a younger sibling before bedtime or they may wish to Facetime an elderly relative (with adult supervision of course).</w:t>
            </w:r>
          </w:p>
          <w:p w:rsidR="00906CB7" w:rsidRPr="008C461D" w:rsidRDefault="00906CB7" w:rsidP="00906CB7">
            <w:pPr>
              <w:pStyle w:val="ListParagraph"/>
              <w:autoSpaceDE w:val="0"/>
              <w:autoSpaceDN w:val="0"/>
              <w:adjustRightInd w:val="0"/>
              <w:rPr>
                <w:rFonts w:ascii="Arial" w:hAnsi="Arial" w:cs="Arial"/>
                <w:sz w:val="20"/>
                <w:szCs w:val="20"/>
              </w:rPr>
            </w:pPr>
          </w:p>
          <w:p w:rsidR="00EF2D15" w:rsidRPr="008C461D" w:rsidRDefault="00691EC2" w:rsidP="00EF2D15">
            <w:pPr>
              <w:pStyle w:val="ListParagraph"/>
              <w:numPr>
                <w:ilvl w:val="0"/>
                <w:numId w:val="3"/>
              </w:numPr>
              <w:rPr>
                <w:rFonts w:ascii="Century Gothic" w:eastAsia="Century Gothic" w:hAnsi="Century Gothic" w:cs="Century Gothic"/>
              </w:rPr>
            </w:pPr>
            <w:r w:rsidRPr="008C461D">
              <w:rPr>
                <w:rFonts w:ascii="Century Gothic" w:eastAsia="Century Gothic" w:hAnsi="Century Gothic" w:cs="Century Gothic"/>
              </w:rPr>
              <w:t xml:space="preserve">Listen to your child read and let them discuss what they have read. Encourage them to read with expression and intonation. </w:t>
            </w:r>
          </w:p>
          <w:p w:rsidR="00EF2D15" w:rsidRPr="008C461D" w:rsidRDefault="00EF2D15" w:rsidP="00EF2D15">
            <w:pPr>
              <w:pStyle w:val="ListParagraph"/>
            </w:pPr>
          </w:p>
          <w:p w:rsidR="00194751" w:rsidRPr="008C461D" w:rsidRDefault="00EF2D15" w:rsidP="00194751">
            <w:pPr>
              <w:pStyle w:val="ListParagraph"/>
              <w:numPr>
                <w:ilvl w:val="0"/>
                <w:numId w:val="3"/>
              </w:numPr>
              <w:rPr>
                <w:rFonts w:ascii="Century Gothic" w:eastAsia="Century Gothic" w:hAnsi="Century Gothic" w:cs="Century Gothic"/>
              </w:rPr>
            </w:pPr>
            <w:r w:rsidRPr="008C461D">
              <w:rPr>
                <w:rFonts w:ascii="Century Gothic" w:hAnsi="Century Gothic"/>
              </w:rPr>
              <w:t>Get your child to read a book on Oxford Owl, discuss what your child enjoyed about the book.</w:t>
            </w:r>
          </w:p>
          <w:p w:rsidR="009B4401" w:rsidRPr="008C461D" w:rsidRDefault="009B4401" w:rsidP="009B4401">
            <w:pPr>
              <w:pStyle w:val="ListParagraph"/>
              <w:rPr>
                <w:rFonts w:ascii="Century Gothic" w:eastAsia="Century Gothic" w:hAnsi="Century Gothic" w:cs="Century Gothic"/>
              </w:rPr>
            </w:pPr>
          </w:p>
          <w:p w:rsidR="00B83DB5" w:rsidRPr="00D17094" w:rsidRDefault="00881BB2" w:rsidP="00881BB2">
            <w:pPr>
              <w:pStyle w:val="ListParagraph"/>
              <w:numPr>
                <w:ilvl w:val="0"/>
                <w:numId w:val="41"/>
              </w:numPr>
              <w:rPr>
                <w:rFonts w:ascii="Century Gothic" w:eastAsia="Century Gothic" w:hAnsi="Century Gothic" w:cs="Century Gothic"/>
                <w:u w:val="single"/>
              </w:rPr>
            </w:pPr>
            <w:r w:rsidRPr="00D17094">
              <w:rPr>
                <w:rFonts w:ascii="Century Gothic" w:eastAsia="Century Gothic" w:hAnsi="Century Gothic" w:cs="Century Gothic"/>
                <w:u w:val="single"/>
              </w:rPr>
              <w:t xml:space="preserve">Story ending </w:t>
            </w:r>
          </w:p>
          <w:p w:rsidR="00D17094" w:rsidRPr="00D17094" w:rsidRDefault="00D17094" w:rsidP="00D17094">
            <w:pPr>
              <w:pStyle w:val="ListParagraph"/>
              <w:rPr>
                <w:rFonts w:ascii="Century Gothic" w:eastAsia="Century Gothic" w:hAnsi="Century Gothic" w:cs="Century Gothic"/>
              </w:rPr>
            </w:pPr>
            <w:r w:rsidRPr="00D17094">
              <w:rPr>
                <w:rFonts w:ascii="Century Gothic" w:eastAsia="Century Gothic" w:hAnsi="Century Gothic" w:cs="Century Gothic"/>
              </w:rPr>
              <w:t xml:space="preserve">Using the attached sheet children to fill in the gaps in the story and then think of an interesting ending to finish it. </w:t>
            </w:r>
          </w:p>
          <w:bookmarkStart w:id="4" w:name="_MON_1654021942"/>
          <w:bookmarkEnd w:id="4"/>
          <w:p w:rsidR="00881BB2" w:rsidRPr="008C461D" w:rsidRDefault="00881BB2" w:rsidP="00B83DB5">
            <w:pPr>
              <w:pStyle w:val="ListParagraph"/>
              <w:rPr>
                <w:rFonts w:ascii="Century Gothic" w:eastAsia="Century Gothic" w:hAnsi="Century Gothic" w:cs="Century Gothic"/>
              </w:rPr>
            </w:pPr>
            <w:r>
              <w:rPr>
                <w:rFonts w:ascii="Century Gothic" w:eastAsia="Century Gothic" w:hAnsi="Century Gothic" w:cs="Century Gothic"/>
              </w:rPr>
              <w:object w:dxaOrig="1551" w:dyaOrig="1004">
                <v:shape id="_x0000_i1217" type="#_x0000_t75" style="width:77.1pt;height:50pt" o:ole="">
                  <v:imagedata r:id="rId17" o:title=""/>
                </v:shape>
                <o:OLEObject Type="Embed" ProgID="Word.Document.12" ShapeID="_x0000_i1217" DrawAspect="Icon" ObjectID="_1654070457" r:id="rId18">
                  <o:FieldCodes>\s</o:FieldCodes>
                </o:OLEObject>
              </w:object>
            </w:r>
          </w:p>
          <w:p w:rsidR="00B83DB5" w:rsidRPr="008C461D" w:rsidRDefault="00B83DB5" w:rsidP="00E6012D">
            <w:pPr>
              <w:rPr>
                <w:rFonts w:ascii="Century Gothic" w:eastAsia="Century Gothic" w:hAnsi="Century Gothic" w:cs="Century Gothic"/>
              </w:rPr>
            </w:pPr>
          </w:p>
          <w:p w:rsidR="007E06DC" w:rsidRPr="008C461D" w:rsidRDefault="00694858" w:rsidP="007E06DC">
            <w:pPr>
              <w:pStyle w:val="ListParagraph"/>
              <w:numPr>
                <w:ilvl w:val="0"/>
                <w:numId w:val="16"/>
              </w:numPr>
              <w:rPr>
                <w:rFonts w:ascii="Century Gothic" w:eastAsia="Century Gothic" w:hAnsi="Century Gothic" w:cs="Century Gothic"/>
              </w:rPr>
            </w:pPr>
            <w:r w:rsidRPr="008C461D">
              <w:rPr>
                <w:rFonts w:ascii="Century Gothic" w:eastAsia="Century Gothic" w:hAnsi="Century Gothic" w:cs="Century Gothic"/>
              </w:rPr>
              <w:t>Complete the</w:t>
            </w:r>
            <w:r w:rsidR="00906CB7" w:rsidRPr="008C461D">
              <w:rPr>
                <w:rFonts w:ascii="Century Gothic" w:eastAsia="Century Gothic" w:hAnsi="Century Gothic" w:cs="Century Gothic"/>
              </w:rPr>
              <w:t xml:space="preserve"> attached reading comprehension.</w:t>
            </w:r>
          </w:p>
          <w:p w:rsidR="0079163A" w:rsidRPr="008C461D" w:rsidRDefault="0079163A" w:rsidP="0079163A">
            <w:pPr>
              <w:rPr>
                <w:rFonts w:ascii="Century Gothic" w:eastAsia="Century Gothic" w:hAnsi="Century Gothic" w:cs="Century Gothic"/>
              </w:rPr>
            </w:pPr>
          </w:p>
          <w:p w:rsidR="0079163A" w:rsidRPr="008C461D" w:rsidRDefault="00A2087E" w:rsidP="0079163A">
            <w:pPr>
              <w:tabs>
                <w:tab w:val="left" w:pos="900"/>
              </w:tabs>
              <w:rPr>
                <w:rFonts w:ascii="Century Gothic" w:eastAsia="Century Gothic" w:hAnsi="Century Gothic" w:cs="Century Gothic"/>
              </w:rPr>
            </w:pPr>
            <w:r>
              <w:rPr>
                <w:rFonts w:ascii="Century Gothic" w:eastAsia="Century Gothic" w:hAnsi="Century Gothic" w:cs="Century Gothic"/>
              </w:rPr>
              <w:t xml:space="preserve">            </w:t>
            </w:r>
            <w:bookmarkStart w:id="5" w:name="_MON_1654026531"/>
            <w:bookmarkEnd w:id="5"/>
            <w:r>
              <w:rPr>
                <w:rFonts w:ascii="Century Gothic" w:eastAsia="Century Gothic" w:hAnsi="Century Gothic" w:cs="Century Gothic"/>
              </w:rPr>
              <w:object w:dxaOrig="1551" w:dyaOrig="1004">
                <v:shape id="_x0000_i1218" type="#_x0000_t75" style="width:77.1pt;height:50pt" o:ole="">
                  <v:imagedata r:id="rId19" o:title=""/>
                </v:shape>
                <o:OLEObject Type="Embed" ProgID="Word.Document.12" ShapeID="_x0000_i1218" DrawAspect="Icon" ObjectID="_1654070458" r:id="rId20">
                  <o:FieldCodes>\s</o:FieldCodes>
                </o:OLEObject>
              </w:object>
            </w:r>
          </w:p>
        </w:tc>
      </w:tr>
      <w:tr w:rsidR="008154DD" w:rsidTr="00ED14B7">
        <w:tc>
          <w:tcPr>
            <w:tcW w:w="5228"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lastRenderedPageBreak/>
              <w:t xml:space="preserve">Weekly Spelling Tasks </w:t>
            </w:r>
          </w:p>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512" w:type="dxa"/>
            <w:shd w:val="clear" w:color="auto" w:fill="D9D9D9"/>
          </w:tcPr>
          <w:p w:rsidR="008154DD" w:rsidRPr="008C461D" w:rsidRDefault="00691EC2">
            <w:pPr>
              <w:jc w:val="center"/>
              <w:rPr>
                <w:rFonts w:ascii="Century Gothic" w:eastAsia="Century Gothic" w:hAnsi="Century Gothic" w:cs="Century Gothic"/>
                <w:b/>
              </w:rPr>
            </w:pPr>
            <w:r w:rsidRPr="008C461D">
              <w:rPr>
                <w:rFonts w:ascii="Century Gothic" w:eastAsia="Century Gothic" w:hAnsi="Century Gothic" w:cs="Century Gothic"/>
                <w:b/>
              </w:rPr>
              <w:t xml:space="preserve">Weekly Writing Tasks </w:t>
            </w:r>
          </w:p>
          <w:p w:rsidR="008154DD" w:rsidRPr="008C461D" w:rsidRDefault="00691EC2">
            <w:pPr>
              <w:jc w:val="center"/>
              <w:rPr>
                <w:rFonts w:ascii="Century Gothic" w:eastAsia="Century Gothic" w:hAnsi="Century Gothic" w:cs="Century Gothic"/>
                <w:b/>
              </w:rPr>
            </w:pPr>
            <w:r w:rsidRPr="008C461D">
              <w:rPr>
                <w:rFonts w:ascii="Century Gothic" w:eastAsia="Century Gothic" w:hAnsi="Century Gothic" w:cs="Century Gothic"/>
                <w:b/>
              </w:rPr>
              <w:t>(Aim to do 1 per day)</w:t>
            </w:r>
          </w:p>
        </w:tc>
      </w:tr>
      <w:tr w:rsidR="008154DD" w:rsidTr="00ED14B7">
        <w:tc>
          <w:tcPr>
            <w:tcW w:w="5228" w:type="dxa"/>
            <w:shd w:val="clear" w:color="auto" w:fill="auto"/>
          </w:tcPr>
          <w:p w:rsidR="002172FF" w:rsidRPr="00F831BF" w:rsidRDefault="005B2E36" w:rsidP="002172FF">
            <w:pPr>
              <w:jc w:val="both"/>
              <w:rPr>
                <w:rFonts w:ascii="Century Gothic" w:hAnsi="Century Gothic"/>
              </w:rPr>
            </w:pPr>
            <w:r>
              <w:rPr>
                <w:rFonts w:ascii="Century Gothic" w:hAnsi="Century Gothic"/>
                <w:szCs w:val="36"/>
              </w:rPr>
              <w:t xml:space="preserve">What </w:t>
            </w:r>
            <w:r w:rsidR="008D0946" w:rsidRPr="00163AA0">
              <w:rPr>
                <w:rFonts w:ascii="Century Gothic" w:hAnsi="Century Gothic"/>
                <w:szCs w:val="36"/>
              </w:rPr>
              <w:t>is this week’s focus</w:t>
            </w:r>
            <w:r w:rsidR="008D0946" w:rsidRPr="002E26C9">
              <w:rPr>
                <w:rFonts w:ascii="Century Gothic" w:hAnsi="Century Gothic"/>
                <w:szCs w:val="36"/>
              </w:rPr>
              <w:t xml:space="preserve">? </w:t>
            </w:r>
            <w:r w:rsidR="00F831BF" w:rsidRPr="00F831BF">
              <w:rPr>
                <w:rFonts w:ascii="Century Gothic" w:hAnsi="Century Gothic"/>
              </w:rPr>
              <w:t>Words ending –</w:t>
            </w:r>
            <w:proofErr w:type="spellStart"/>
            <w:r w:rsidR="00F831BF" w:rsidRPr="00F831BF">
              <w:rPr>
                <w:rFonts w:ascii="Century Gothic" w:hAnsi="Century Gothic"/>
              </w:rPr>
              <w:t>il</w:t>
            </w:r>
            <w:proofErr w:type="spellEnd"/>
          </w:p>
          <w:p w:rsidR="00C91722" w:rsidRPr="00F831BF" w:rsidRDefault="00C91722" w:rsidP="004C6FDD">
            <w:pPr>
              <w:rPr>
                <w:rFonts w:ascii="Century Gothic" w:eastAsia="Century Gothic" w:hAnsi="Century Gothic" w:cs="Century Gothic"/>
              </w:rPr>
            </w:pPr>
          </w:p>
          <w:p w:rsidR="00F831BF" w:rsidRPr="00F831BF" w:rsidRDefault="00F831BF" w:rsidP="00F831BF">
            <w:pPr>
              <w:pStyle w:val="ListParagraph"/>
              <w:numPr>
                <w:ilvl w:val="0"/>
                <w:numId w:val="7"/>
              </w:numPr>
              <w:rPr>
                <w:rFonts w:ascii="Century Gothic" w:hAnsi="Century Gothic"/>
              </w:rPr>
            </w:pPr>
            <w:r w:rsidRPr="00F831BF">
              <w:rPr>
                <w:rFonts w:ascii="Century Gothic" w:hAnsi="Century Gothic"/>
              </w:rPr>
              <w:t xml:space="preserve">pencil                       </w:t>
            </w:r>
          </w:p>
          <w:p w:rsidR="00F831BF" w:rsidRPr="00F831BF" w:rsidRDefault="00F831BF" w:rsidP="00F831BF">
            <w:pPr>
              <w:pStyle w:val="ListParagraph"/>
              <w:numPr>
                <w:ilvl w:val="0"/>
                <w:numId w:val="7"/>
              </w:numPr>
              <w:rPr>
                <w:rFonts w:ascii="Century Gothic" w:hAnsi="Century Gothic"/>
              </w:rPr>
            </w:pPr>
            <w:r w:rsidRPr="00F831BF">
              <w:rPr>
                <w:rFonts w:ascii="Century Gothic" w:hAnsi="Century Gothic"/>
              </w:rPr>
              <w:t xml:space="preserve">fossil </w:t>
            </w:r>
          </w:p>
          <w:p w:rsidR="00F831BF" w:rsidRPr="00F831BF" w:rsidRDefault="00F831BF" w:rsidP="00F831BF">
            <w:pPr>
              <w:pStyle w:val="ListParagraph"/>
              <w:numPr>
                <w:ilvl w:val="0"/>
                <w:numId w:val="7"/>
              </w:numPr>
              <w:rPr>
                <w:rFonts w:ascii="Century Gothic" w:hAnsi="Century Gothic"/>
              </w:rPr>
            </w:pPr>
            <w:r w:rsidRPr="00F831BF">
              <w:rPr>
                <w:rFonts w:ascii="Century Gothic" w:hAnsi="Century Gothic"/>
              </w:rPr>
              <w:t xml:space="preserve">stencil                        </w:t>
            </w:r>
          </w:p>
          <w:p w:rsidR="00F831BF" w:rsidRPr="00F831BF" w:rsidRDefault="00F831BF" w:rsidP="00F831BF">
            <w:pPr>
              <w:pStyle w:val="ListParagraph"/>
              <w:numPr>
                <w:ilvl w:val="0"/>
                <w:numId w:val="7"/>
              </w:numPr>
              <w:rPr>
                <w:rFonts w:ascii="Century Gothic" w:hAnsi="Century Gothic"/>
              </w:rPr>
            </w:pPr>
            <w:r w:rsidRPr="00F831BF">
              <w:rPr>
                <w:rFonts w:ascii="Century Gothic" w:hAnsi="Century Gothic"/>
              </w:rPr>
              <w:t xml:space="preserve">nostril  </w:t>
            </w:r>
          </w:p>
          <w:p w:rsidR="00F831BF" w:rsidRPr="00F831BF" w:rsidRDefault="00F831BF" w:rsidP="00F831BF">
            <w:pPr>
              <w:pStyle w:val="ListParagraph"/>
              <w:numPr>
                <w:ilvl w:val="0"/>
                <w:numId w:val="7"/>
              </w:numPr>
              <w:rPr>
                <w:rFonts w:ascii="Century Gothic" w:hAnsi="Century Gothic"/>
              </w:rPr>
            </w:pPr>
            <w:r w:rsidRPr="00F831BF">
              <w:rPr>
                <w:rFonts w:ascii="Century Gothic" w:hAnsi="Century Gothic"/>
              </w:rPr>
              <w:t xml:space="preserve">utensil </w:t>
            </w:r>
          </w:p>
          <w:p w:rsidR="00F831BF" w:rsidRPr="00F831BF" w:rsidRDefault="00F831BF" w:rsidP="00F831BF">
            <w:pPr>
              <w:pStyle w:val="ListParagraph"/>
              <w:numPr>
                <w:ilvl w:val="0"/>
                <w:numId w:val="7"/>
              </w:numPr>
              <w:rPr>
                <w:rFonts w:ascii="Century Gothic" w:hAnsi="Century Gothic"/>
              </w:rPr>
            </w:pPr>
            <w:r w:rsidRPr="00F831BF">
              <w:rPr>
                <w:rFonts w:ascii="Century Gothic" w:hAnsi="Century Gothic"/>
              </w:rPr>
              <w:t>gerbil</w:t>
            </w:r>
          </w:p>
          <w:p w:rsidR="00F831BF" w:rsidRPr="00F831BF" w:rsidRDefault="00F831BF" w:rsidP="00F831BF">
            <w:pPr>
              <w:pStyle w:val="ListParagraph"/>
              <w:numPr>
                <w:ilvl w:val="0"/>
                <w:numId w:val="7"/>
              </w:numPr>
              <w:rPr>
                <w:rFonts w:ascii="Century Gothic" w:hAnsi="Century Gothic"/>
              </w:rPr>
            </w:pPr>
            <w:r w:rsidRPr="00F831BF">
              <w:rPr>
                <w:rFonts w:ascii="Century Gothic" w:hAnsi="Century Gothic"/>
              </w:rPr>
              <w:t xml:space="preserve">daffodil  </w:t>
            </w:r>
          </w:p>
          <w:p w:rsidR="00F831BF" w:rsidRPr="00F831BF" w:rsidRDefault="00F831BF" w:rsidP="00F831BF">
            <w:pPr>
              <w:pStyle w:val="ListParagraph"/>
              <w:numPr>
                <w:ilvl w:val="0"/>
                <w:numId w:val="7"/>
              </w:numPr>
              <w:rPr>
                <w:rFonts w:ascii="Century Gothic" w:hAnsi="Century Gothic"/>
              </w:rPr>
            </w:pPr>
            <w:r w:rsidRPr="00F831BF">
              <w:rPr>
                <w:rFonts w:ascii="Century Gothic" w:hAnsi="Century Gothic"/>
              </w:rPr>
              <w:t>lentil</w:t>
            </w:r>
          </w:p>
          <w:p w:rsidR="00F831BF" w:rsidRPr="00F831BF" w:rsidRDefault="00F831BF" w:rsidP="00F831BF">
            <w:pPr>
              <w:pStyle w:val="ListParagraph"/>
              <w:numPr>
                <w:ilvl w:val="0"/>
                <w:numId w:val="7"/>
              </w:numPr>
              <w:rPr>
                <w:rFonts w:ascii="Century Gothic" w:hAnsi="Century Gothic"/>
              </w:rPr>
            </w:pPr>
            <w:r w:rsidRPr="00F831BF">
              <w:rPr>
                <w:rFonts w:ascii="Century Gothic" w:hAnsi="Century Gothic"/>
              </w:rPr>
              <w:t xml:space="preserve">council    </w:t>
            </w:r>
          </w:p>
          <w:p w:rsidR="00F831BF" w:rsidRPr="00F831BF" w:rsidRDefault="00F831BF" w:rsidP="00F831BF">
            <w:pPr>
              <w:pStyle w:val="ListParagraph"/>
              <w:numPr>
                <w:ilvl w:val="0"/>
                <w:numId w:val="7"/>
              </w:numPr>
              <w:rPr>
                <w:rFonts w:ascii="Century Gothic" w:hAnsi="Century Gothic"/>
              </w:rPr>
            </w:pPr>
            <w:r w:rsidRPr="00F831BF">
              <w:rPr>
                <w:rFonts w:ascii="Century Gothic" w:hAnsi="Century Gothic"/>
              </w:rPr>
              <w:t>tonsil</w:t>
            </w:r>
          </w:p>
          <w:p w:rsidR="008D2DC3" w:rsidRPr="008D2DC3" w:rsidRDefault="008D2DC3" w:rsidP="008D2DC3">
            <w:pPr>
              <w:rPr>
                <w:rFonts w:ascii="Comic Sans MS" w:hAnsi="Comic Sans MS"/>
                <w:sz w:val="36"/>
                <w:szCs w:val="36"/>
              </w:rPr>
            </w:pPr>
          </w:p>
          <w:p w:rsidR="008D2DC3" w:rsidRDefault="008D2DC3" w:rsidP="004C6FDD">
            <w:pPr>
              <w:rPr>
                <w:rFonts w:ascii="Century Gothic" w:eastAsia="Century Gothic" w:hAnsi="Century Gothic" w:cs="Century Gothic"/>
              </w:rPr>
            </w:pPr>
          </w:p>
          <w:p w:rsidR="004C6FDD" w:rsidRDefault="00691EC2" w:rsidP="004C6FDD">
            <w:pPr>
              <w:rPr>
                <w:rFonts w:ascii="Century Gothic" w:eastAsia="Century Gothic" w:hAnsi="Century Gothic" w:cs="Century Gothic"/>
              </w:rPr>
            </w:pPr>
            <w:r>
              <w:rPr>
                <w:rFonts w:ascii="Century Gothic" w:eastAsia="Century Gothic" w:hAnsi="Century Gothic" w:cs="Century Gothic"/>
              </w:rPr>
              <w:t>Can they improve their score each day?</w:t>
            </w:r>
          </w:p>
          <w:p w:rsidR="004C6FDD" w:rsidRDefault="002172FF" w:rsidP="004C6FDD">
            <w:pPr>
              <w:rPr>
                <w:rFonts w:ascii="Century Gothic" w:eastAsia="Century Gothic" w:hAnsi="Century Gothic" w:cs="Century Gothic"/>
              </w:rPr>
            </w:pPr>
            <w:r>
              <w:rPr>
                <w:rFonts w:ascii="Century Gothic" w:eastAsia="Century Gothic" w:hAnsi="Century Gothic" w:cs="Century Gothic"/>
              </w:rPr>
              <w:t>C</w:t>
            </w:r>
            <w:r w:rsidR="004C6FDD">
              <w:rPr>
                <w:rFonts w:ascii="Century Gothic" w:eastAsia="Century Gothic" w:hAnsi="Century Gothic" w:cs="Century Gothic"/>
              </w:rPr>
              <w:t>an you include any of these words in a sentence?</w:t>
            </w:r>
          </w:p>
          <w:p w:rsidR="002172FF" w:rsidRDefault="002172FF" w:rsidP="004C6FDD">
            <w:pPr>
              <w:rPr>
                <w:rFonts w:ascii="Century Gothic" w:eastAsia="Century Gothic" w:hAnsi="Century Gothic" w:cs="Century Gothic"/>
              </w:rPr>
            </w:pPr>
          </w:p>
          <w:p w:rsidR="00100125" w:rsidRDefault="00100125" w:rsidP="004C6FDD">
            <w:pPr>
              <w:rPr>
                <w:rFonts w:ascii="Century Gothic" w:eastAsia="Century Gothic" w:hAnsi="Century Gothic" w:cs="Century Gothic"/>
              </w:rPr>
            </w:pPr>
            <w:r>
              <w:rPr>
                <w:rFonts w:ascii="Century Gothic" w:eastAsia="Century Gothic" w:hAnsi="Century Gothic" w:cs="Century Gothic"/>
              </w:rPr>
              <w:t xml:space="preserve">Children could use the ‘pyramid method’ to help learn their spellings </w:t>
            </w:r>
          </w:p>
          <w:p w:rsidR="00100125" w:rsidRDefault="00100125" w:rsidP="004C6FDD">
            <w:pPr>
              <w:rPr>
                <w:rFonts w:ascii="Century Gothic" w:eastAsia="Century Gothic" w:hAnsi="Century Gothic" w:cs="Century Gothic"/>
              </w:rPr>
            </w:pPr>
            <w:r>
              <w:rPr>
                <w:rFonts w:ascii="Century Gothic" w:eastAsia="Century Gothic" w:hAnsi="Century Gothic" w:cs="Century Gothic"/>
              </w:rPr>
              <w:t>e.g.</w:t>
            </w:r>
          </w:p>
          <w:p w:rsidR="00100125" w:rsidRDefault="00100125" w:rsidP="004C6FDD">
            <w:pPr>
              <w:rPr>
                <w:rFonts w:ascii="Century Gothic" w:eastAsia="Century Gothic" w:hAnsi="Century Gothic" w:cs="Century Gothic"/>
              </w:rPr>
            </w:pPr>
          </w:p>
          <w:p w:rsidR="00100125" w:rsidRDefault="00100125" w:rsidP="004C6FDD">
            <w:pPr>
              <w:rPr>
                <w:rFonts w:ascii="Century Gothic" w:eastAsia="Century Gothic" w:hAnsi="Century Gothic" w:cs="Century Gothic"/>
              </w:rPr>
            </w:pPr>
            <w:r>
              <w:rPr>
                <w:rFonts w:ascii="Century Gothic" w:eastAsia="Century Gothic" w:hAnsi="Century Gothic" w:cs="Century Gothic"/>
              </w:rPr>
              <w:t>b</w:t>
            </w:r>
          </w:p>
          <w:p w:rsidR="00100125" w:rsidRDefault="00100125" w:rsidP="004C6FDD">
            <w:pPr>
              <w:rPr>
                <w:rFonts w:ascii="Century Gothic" w:eastAsia="Century Gothic" w:hAnsi="Century Gothic" w:cs="Century Gothic"/>
              </w:rPr>
            </w:pPr>
            <w:r>
              <w:rPr>
                <w:rFonts w:ascii="Century Gothic" w:eastAsia="Century Gothic" w:hAnsi="Century Gothic" w:cs="Century Gothic"/>
              </w:rPr>
              <w:t>be</w:t>
            </w:r>
          </w:p>
          <w:p w:rsidR="00100125" w:rsidRDefault="00100125" w:rsidP="004C6FDD">
            <w:pPr>
              <w:rPr>
                <w:rFonts w:ascii="Century Gothic" w:eastAsia="Century Gothic" w:hAnsi="Century Gothic" w:cs="Century Gothic"/>
              </w:rPr>
            </w:pPr>
            <w:proofErr w:type="spellStart"/>
            <w:r>
              <w:rPr>
                <w:rFonts w:ascii="Century Gothic" w:eastAsia="Century Gothic" w:hAnsi="Century Gothic" w:cs="Century Gothic"/>
              </w:rPr>
              <w:t>bec</w:t>
            </w:r>
            <w:proofErr w:type="spellEnd"/>
          </w:p>
          <w:p w:rsidR="00100125" w:rsidRDefault="00100125" w:rsidP="004C6FDD">
            <w:pPr>
              <w:rPr>
                <w:rFonts w:ascii="Century Gothic" w:eastAsia="Century Gothic" w:hAnsi="Century Gothic" w:cs="Century Gothic"/>
              </w:rPr>
            </w:pPr>
            <w:proofErr w:type="spellStart"/>
            <w:r>
              <w:rPr>
                <w:rFonts w:ascii="Century Gothic" w:eastAsia="Century Gothic" w:hAnsi="Century Gothic" w:cs="Century Gothic"/>
              </w:rPr>
              <w:t>beca</w:t>
            </w:r>
            <w:proofErr w:type="spellEnd"/>
          </w:p>
          <w:p w:rsidR="00100125" w:rsidRDefault="00100125" w:rsidP="004C6FDD">
            <w:pPr>
              <w:rPr>
                <w:rFonts w:ascii="Century Gothic" w:eastAsia="Century Gothic" w:hAnsi="Century Gothic" w:cs="Century Gothic"/>
              </w:rPr>
            </w:pPr>
            <w:proofErr w:type="spellStart"/>
            <w:r>
              <w:rPr>
                <w:rFonts w:ascii="Century Gothic" w:eastAsia="Century Gothic" w:hAnsi="Century Gothic" w:cs="Century Gothic"/>
              </w:rPr>
              <w:t>becau</w:t>
            </w:r>
            <w:proofErr w:type="spellEnd"/>
          </w:p>
          <w:p w:rsidR="00100125" w:rsidRDefault="00100125" w:rsidP="004C6FDD">
            <w:pPr>
              <w:rPr>
                <w:rFonts w:ascii="Century Gothic" w:eastAsia="Century Gothic" w:hAnsi="Century Gothic" w:cs="Century Gothic"/>
              </w:rPr>
            </w:pPr>
            <w:proofErr w:type="spellStart"/>
            <w:r>
              <w:rPr>
                <w:rFonts w:ascii="Century Gothic" w:eastAsia="Century Gothic" w:hAnsi="Century Gothic" w:cs="Century Gothic"/>
              </w:rPr>
              <w:t>becaus</w:t>
            </w:r>
            <w:proofErr w:type="spellEnd"/>
          </w:p>
          <w:p w:rsidR="00100125" w:rsidRDefault="00100125" w:rsidP="004C6FDD">
            <w:pPr>
              <w:rPr>
                <w:rFonts w:ascii="Century Gothic" w:eastAsia="Century Gothic" w:hAnsi="Century Gothic" w:cs="Century Gothic"/>
              </w:rPr>
            </w:pPr>
            <w:r>
              <w:rPr>
                <w:rFonts w:ascii="Century Gothic" w:eastAsia="Century Gothic" w:hAnsi="Century Gothic" w:cs="Century Gothic"/>
              </w:rPr>
              <w:t>because</w:t>
            </w:r>
          </w:p>
          <w:p w:rsidR="00100125" w:rsidRDefault="00100125" w:rsidP="004C6FDD">
            <w:pPr>
              <w:rPr>
                <w:rFonts w:ascii="Century Gothic" w:eastAsia="Century Gothic" w:hAnsi="Century Gothic" w:cs="Century Gothic"/>
              </w:rPr>
            </w:pPr>
          </w:p>
          <w:p w:rsidR="00100125" w:rsidRDefault="00100125" w:rsidP="004C6FDD">
            <w:pPr>
              <w:rPr>
                <w:rFonts w:ascii="Century Gothic" w:eastAsia="Century Gothic" w:hAnsi="Century Gothic" w:cs="Century Gothic"/>
              </w:rPr>
            </w:pPr>
            <w:r>
              <w:rPr>
                <w:rFonts w:ascii="Century Gothic" w:eastAsia="Century Gothic" w:hAnsi="Century Gothic" w:cs="Century Gothic"/>
              </w:rPr>
              <w:t>Another method the children could use is ‘rainbow colours’.</w:t>
            </w:r>
          </w:p>
          <w:p w:rsidR="00100125" w:rsidRDefault="00100125" w:rsidP="004C6FDD">
            <w:pPr>
              <w:rPr>
                <w:rFonts w:ascii="Century Gothic" w:eastAsia="Century Gothic" w:hAnsi="Century Gothic" w:cs="Century Gothic"/>
              </w:rPr>
            </w:pPr>
            <w:proofErr w:type="spellStart"/>
            <w:r>
              <w:rPr>
                <w:rFonts w:ascii="Century Gothic" w:eastAsia="Century Gothic" w:hAnsi="Century Gothic" w:cs="Century Gothic"/>
              </w:rPr>
              <w:t>e.g</w:t>
            </w:r>
            <w:proofErr w:type="spellEnd"/>
            <w:r>
              <w:rPr>
                <w:rFonts w:ascii="Century Gothic" w:eastAsia="Century Gothic" w:hAnsi="Century Gothic" w:cs="Century Gothic"/>
              </w:rPr>
              <w:t xml:space="preserve"> the children use a different colour for each letter in the word.</w:t>
            </w:r>
          </w:p>
          <w:p w:rsidR="00100125" w:rsidRPr="00A4618A" w:rsidRDefault="00100125" w:rsidP="004C6FDD">
            <w:pPr>
              <w:rPr>
                <w:rFonts w:ascii="Century Gothic" w:eastAsia="Century Gothic" w:hAnsi="Century Gothic" w:cs="Century Gothic"/>
              </w:rPr>
            </w:pPr>
            <w:r w:rsidRPr="00100125">
              <w:rPr>
                <w:rFonts w:ascii="Century Gothic" w:eastAsia="Century Gothic" w:hAnsi="Century Gothic" w:cs="Century Gothic"/>
                <w:sz w:val="32"/>
              </w:rPr>
              <w:t>b</w:t>
            </w:r>
            <w:r w:rsidRPr="00100125">
              <w:rPr>
                <w:rFonts w:ascii="Century Gothic" w:eastAsia="Century Gothic" w:hAnsi="Century Gothic" w:cs="Century Gothic"/>
                <w:color w:val="FF0000"/>
                <w:sz w:val="32"/>
              </w:rPr>
              <w:t>e</w:t>
            </w:r>
            <w:r w:rsidRPr="00100125">
              <w:rPr>
                <w:rFonts w:ascii="Century Gothic" w:eastAsia="Century Gothic" w:hAnsi="Century Gothic" w:cs="Century Gothic"/>
                <w:color w:val="92D050"/>
                <w:sz w:val="32"/>
              </w:rPr>
              <w:t>c</w:t>
            </w:r>
            <w:r w:rsidRPr="00100125">
              <w:rPr>
                <w:rFonts w:ascii="Century Gothic" w:eastAsia="Century Gothic" w:hAnsi="Century Gothic" w:cs="Century Gothic"/>
                <w:color w:val="FF99FF"/>
                <w:sz w:val="32"/>
              </w:rPr>
              <w:t>a</w:t>
            </w:r>
            <w:r w:rsidRPr="00100125">
              <w:rPr>
                <w:rFonts w:ascii="Century Gothic" w:eastAsia="Century Gothic" w:hAnsi="Century Gothic" w:cs="Century Gothic"/>
                <w:color w:val="7030A0"/>
                <w:sz w:val="32"/>
              </w:rPr>
              <w:t>u</w:t>
            </w:r>
            <w:r w:rsidRPr="00100125">
              <w:rPr>
                <w:rFonts w:ascii="Century Gothic" w:eastAsia="Century Gothic" w:hAnsi="Century Gothic" w:cs="Century Gothic"/>
                <w:color w:val="00B0F0"/>
                <w:sz w:val="32"/>
              </w:rPr>
              <w:t>s</w:t>
            </w:r>
            <w:r w:rsidRPr="00100125">
              <w:rPr>
                <w:rFonts w:ascii="Century Gothic" w:eastAsia="Century Gothic" w:hAnsi="Century Gothic" w:cs="Century Gothic"/>
                <w:color w:val="FFC000"/>
                <w:sz w:val="32"/>
              </w:rPr>
              <w:t>e</w:t>
            </w:r>
          </w:p>
        </w:tc>
        <w:tc>
          <w:tcPr>
            <w:tcW w:w="5512" w:type="dxa"/>
            <w:shd w:val="clear" w:color="auto" w:fill="auto"/>
          </w:tcPr>
          <w:p w:rsidR="005F60D8" w:rsidRPr="00A55AE2" w:rsidRDefault="005F60D8" w:rsidP="00A55AE2">
            <w:pPr>
              <w:pStyle w:val="NormalWeb"/>
              <w:shd w:val="clear" w:color="auto" w:fill="FFFFFF"/>
              <w:spacing w:before="0" w:beforeAutospacing="0" w:after="0" w:afterAutospacing="0"/>
              <w:rPr>
                <w:rFonts w:ascii="Century Gothic" w:eastAsia="Calibri" w:hAnsi="Century Gothic" w:cs="Calibri"/>
                <w:sz w:val="22"/>
                <w:szCs w:val="22"/>
              </w:rPr>
            </w:pPr>
          </w:p>
          <w:p w:rsidR="00A55AE2" w:rsidRPr="00A55AE2" w:rsidRDefault="00A55AE2" w:rsidP="005F60D8">
            <w:pPr>
              <w:pStyle w:val="NormalWeb"/>
              <w:numPr>
                <w:ilvl w:val="0"/>
                <w:numId w:val="16"/>
              </w:numPr>
              <w:shd w:val="clear" w:color="auto" w:fill="FFFFFF"/>
              <w:spacing w:before="0" w:beforeAutospacing="0" w:after="0" w:afterAutospacing="0"/>
              <w:rPr>
                <w:rFonts w:ascii="Century Gothic" w:eastAsia="Calibri" w:hAnsi="Century Gothic" w:cs="Calibri"/>
                <w:sz w:val="22"/>
                <w:szCs w:val="22"/>
              </w:rPr>
            </w:pPr>
            <w:r w:rsidRPr="00A55AE2">
              <w:rPr>
                <w:rFonts w:ascii="Century Gothic" w:eastAsia="Calibri" w:hAnsi="Century Gothic" w:cs="Calibri"/>
                <w:sz w:val="22"/>
                <w:szCs w:val="22"/>
              </w:rPr>
              <w:t xml:space="preserve">Continue </w:t>
            </w:r>
            <w:r w:rsidRPr="00A55AE2">
              <w:rPr>
                <w:rFonts w:ascii="Century Gothic" w:eastAsia="Calibri" w:hAnsi="Century Gothic" w:cs="Calibri"/>
                <w:sz w:val="22"/>
                <w:szCs w:val="22"/>
              </w:rPr>
              <w:t xml:space="preserve">to read our driver text ‘Grandad’s Secret Giant’ </w:t>
            </w:r>
            <w:hyperlink r:id="rId21" w:history="1">
              <w:r w:rsidRPr="00A55AE2">
                <w:rPr>
                  <w:rFonts w:ascii="Century Gothic" w:eastAsia="Calibri" w:hAnsi="Century Gothic" w:cs="Calibri"/>
                  <w:color w:val="0000FF"/>
                  <w:sz w:val="22"/>
                  <w:szCs w:val="22"/>
                  <w:u w:val="single"/>
                </w:rPr>
                <w:t>https://www.youtube.com/watch?v=yPy9UjarCAQ</w:t>
              </w:r>
            </w:hyperlink>
          </w:p>
          <w:p w:rsidR="00A55AE2" w:rsidRPr="00A55AE2" w:rsidRDefault="00A55AE2" w:rsidP="00A55AE2">
            <w:pPr>
              <w:pStyle w:val="NormalWeb"/>
              <w:shd w:val="clear" w:color="auto" w:fill="FFFFFF"/>
              <w:spacing w:before="0" w:beforeAutospacing="0" w:after="0" w:afterAutospacing="0"/>
              <w:ind w:left="720"/>
              <w:rPr>
                <w:rFonts w:ascii="Century Gothic" w:eastAsia="Calibri" w:hAnsi="Century Gothic" w:cs="Calibri"/>
                <w:sz w:val="22"/>
                <w:szCs w:val="22"/>
              </w:rPr>
            </w:pPr>
            <w:r w:rsidRPr="00A55AE2">
              <w:rPr>
                <w:rFonts w:ascii="Century Gothic" w:eastAsia="Calibri" w:hAnsi="Century Gothic" w:cs="Calibri"/>
                <w:sz w:val="22"/>
                <w:szCs w:val="22"/>
              </w:rPr>
              <w:t xml:space="preserve">Read up until the point where the giant rescues Murphy the dog. </w:t>
            </w:r>
          </w:p>
          <w:p w:rsidR="00A55AE2" w:rsidRPr="00A55AE2" w:rsidRDefault="00A55AE2" w:rsidP="00A55AE2">
            <w:pPr>
              <w:pStyle w:val="NormalWeb"/>
              <w:shd w:val="clear" w:color="auto" w:fill="FFFFFF"/>
              <w:spacing w:before="0" w:beforeAutospacing="0" w:after="0" w:afterAutospacing="0"/>
              <w:ind w:left="720"/>
              <w:rPr>
                <w:rFonts w:ascii="Century Gothic" w:eastAsia="Calibri" w:hAnsi="Century Gothic" w:cs="Calibri"/>
                <w:sz w:val="22"/>
                <w:szCs w:val="22"/>
              </w:rPr>
            </w:pPr>
          </w:p>
          <w:p w:rsidR="005F60D8" w:rsidRDefault="005F60D8" w:rsidP="005F60D8">
            <w:pPr>
              <w:pStyle w:val="NormalWeb"/>
              <w:numPr>
                <w:ilvl w:val="0"/>
                <w:numId w:val="16"/>
              </w:numPr>
              <w:shd w:val="clear" w:color="auto" w:fill="FFFFFF"/>
              <w:spacing w:before="0" w:beforeAutospacing="0" w:after="0" w:afterAutospacing="0"/>
              <w:rPr>
                <w:rFonts w:ascii="Century Gothic" w:eastAsia="Calibri" w:hAnsi="Century Gothic" w:cs="Calibri"/>
                <w:sz w:val="22"/>
                <w:szCs w:val="22"/>
              </w:rPr>
            </w:pPr>
            <w:r w:rsidRPr="00A55AE2">
              <w:rPr>
                <w:rFonts w:ascii="Century Gothic" w:eastAsia="Calibri" w:hAnsi="Century Gothic" w:cs="Calibri"/>
                <w:sz w:val="22"/>
                <w:szCs w:val="22"/>
              </w:rPr>
              <w:t xml:space="preserve">Children to record all the things the giant did to help people in eh story. </w:t>
            </w:r>
          </w:p>
          <w:p w:rsidR="00ED14B7" w:rsidRPr="00A55AE2" w:rsidRDefault="00ED14B7" w:rsidP="00ED14B7">
            <w:pPr>
              <w:pStyle w:val="NormalWeb"/>
              <w:shd w:val="clear" w:color="auto" w:fill="FFFFFF"/>
              <w:spacing w:before="0" w:beforeAutospacing="0" w:after="0" w:afterAutospacing="0"/>
              <w:ind w:left="720"/>
              <w:rPr>
                <w:rFonts w:ascii="Century Gothic" w:eastAsia="Calibri" w:hAnsi="Century Gothic" w:cs="Calibri"/>
                <w:sz w:val="22"/>
                <w:szCs w:val="22"/>
              </w:rPr>
            </w:pPr>
          </w:p>
          <w:p w:rsidR="005F60D8" w:rsidRDefault="005F60D8" w:rsidP="005F60D8">
            <w:pPr>
              <w:pStyle w:val="NormalWeb"/>
              <w:numPr>
                <w:ilvl w:val="0"/>
                <w:numId w:val="16"/>
              </w:numPr>
              <w:shd w:val="clear" w:color="auto" w:fill="FFFFFF"/>
              <w:spacing w:before="0" w:beforeAutospacing="0" w:after="0" w:afterAutospacing="0"/>
              <w:rPr>
                <w:rFonts w:ascii="Century Gothic" w:eastAsia="Calibri" w:hAnsi="Century Gothic" w:cs="Calibri"/>
                <w:sz w:val="22"/>
                <w:szCs w:val="22"/>
              </w:rPr>
            </w:pPr>
            <w:r w:rsidRPr="00A55AE2">
              <w:rPr>
                <w:rFonts w:ascii="Century Gothic" w:eastAsia="Calibri" w:hAnsi="Century Gothic" w:cs="Calibri"/>
                <w:sz w:val="22"/>
                <w:szCs w:val="22"/>
              </w:rPr>
              <w:t xml:space="preserve">Children to reflect particularly on the section during the storm and look carefully at the characters faces and think about how they might be feeling. </w:t>
            </w:r>
          </w:p>
          <w:p w:rsidR="00ED14B7" w:rsidRPr="00A55AE2" w:rsidRDefault="00ED14B7" w:rsidP="00ED14B7">
            <w:pPr>
              <w:pStyle w:val="NormalWeb"/>
              <w:shd w:val="clear" w:color="auto" w:fill="FFFFFF"/>
              <w:spacing w:before="0" w:beforeAutospacing="0" w:after="0" w:afterAutospacing="0"/>
              <w:rPr>
                <w:rFonts w:ascii="Century Gothic" w:eastAsia="Calibri" w:hAnsi="Century Gothic" w:cs="Calibri"/>
                <w:sz w:val="22"/>
                <w:szCs w:val="22"/>
              </w:rPr>
            </w:pPr>
          </w:p>
          <w:p w:rsidR="005F60D8" w:rsidRPr="00A55AE2" w:rsidRDefault="005F60D8" w:rsidP="005F60D8">
            <w:pPr>
              <w:pStyle w:val="NormalWeb"/>
              <w:numPr>
                <w:ilvl w:val="0"/>
                <w:numId w:val="16"/>
              </w:numPr>
              <w:shd w:val="clear" w:color="auto" w:fill="FFFFFF"/>
              <w:spacing w:before="0" w:beforeAutospacing="0" w:after="0" w:afterAutospacing="0"/>
              <w:rPr>
                <w:rFonts w:ascii="Century Gothic" w:eastAsia="Calibri" w:hAnsi="Century Gothic" w:cs="Calibri"/>
                <w:sz w:val="22"/>
                <w:szCs w:val="22"/>
              </w:rPr>
            </w:pPr>
            <w:r w:rsidRPr="00A55AE2">
              <w:rPr>
                <w:rFonts w:ascii="Century Gothic" w:eastAsia="Calibri" w:hAnsi="Century Gothic" w:cs="Calibri"/>
                <w:sz w:val="22"/>
                <w:szCs w:val="22"/>
              </w:rPr>
              <w:t xml:space="preserve">Using the sheet provided </w:t>
            </w:r>
            <w:r w:rsidR="00A55AE2" w:rsidRPr="00A55AE2">
              <w:rPr>
                <w:rFonts w:ascii="Century Gothic" w:eastAsia="Calibri" w:hAnsi="Century Gothic" w:cs="Calibri"/>
                <w:sz w:val="22"/>
                <w:szCs w:val="22"/>
              </w:rPr>
              <w:t xml:space="preserve">children to write about what each character could have been saying and thinking. </w:t>
            </w:r>
          </w:p>
          <w:bookmarkStart w:id="6" w:name="_MON_1654070302"/>
          <w:bookmarkEnd w:id="6"/>
          <w:p w:rsidR="00ED14B7" w:rsidRDefault="00ED14B7" w:rsidP="00ED14B7">
            <w:pPr>
              <w:pStyle w:val="NormalWeb"/>
              <w:shd w:val="clear" w:color="auto" w:fill="FFFFFF"/>
              <w:spacing w:before="0" w:beforeAutospacing="0" w:after="0" w:afterAutospacing="0"/>
              <w:ind w:left="720"/>
              <w:rPr>
                <w:rFonts w:ascii="Century Gothic" w:eastAsia="Calibri" w:hAnsi="Century Gothic" w:cs="Calibri"/>
                <w:sz w:val="22"/>
                <w:szCs w:val="22"/>
              </w:rPr>
            </w:pPr>
            <w:r>
              <w:rPr>
                <w:rFonts w:ascii="Century Gothic" w:eastAsia="Calibri" w:hAnsi="Century Gothic" w:cs="Calibri"/>
                <w:sz w:val="22"/>
                <w:szCs w:val="22"/>
              </w:rPr>
              <w:object w:dxaOrig="1543" w:dyaOrig="995">
                <v:shape id="_x0000_i1130" type="#_x0000_t75" style="width:77.1pt;height:50pt" o:ole="">
                  <v:imagedata r:id="rId22" o:title=""/>
                </v:shape>
                <o:OLEObject Type="Embed" ProgID="Word.Document.12" ShapeID="_x0000_i1130" DrawAspect="Icon" ObjectID="_1654070459" r:id="rId23">
                  <o:FieldCodes>\s</o:FieldCodes>
                </o:OLEObject>
              </w:object>
            </w:r>
          </w:p>
          <w:p w:rsidR="00ED14B7" w:rsidRPr="00A55AE2" w:rsidRDefault="00ED14B7" w:rsidP="00ED14B7">
            <w:pPr>
              <w:pStyle w:val="NormalWeb"/>
              <w:shd w:val="clear" w:color="auto" w:fill="FFFFFF"/>
              <w:spacing w:before="0" w:beforeAutospacing="0" w:after="0" w:afterAutospacing="0"/>
              <w:ind w:left="720"/>
              <w:rPr>
                <w:rFonts w:ascii="Century Gothic" w:eastAsia="Calibri" w:hAnsi="Century Gothic" w:cs="Calibri"/>
                <w:sz w:val="22"/>
                <w:szCs w:val="22"/>
              </w:rPr>
            </w:pPr>
          </w:p>
          <w:p w:rsidR="00A55AE2" w:rsidRPr="00ED14B7" w:rsidRDefault="00A55AE2" w:rsidP="00ED14B7">
            <w:pPr>
              <w:pStyle w:val="NormalWeb"/>
              <w:numPr>
                <w:ilvl w:val="0"/>
                <w:numId w:val="16"/>
              </w:numPr>
              <w:shd w:val="clear" w:color="auto" w:fill="FFFFFF"/>
              <w:spacing w:before="0" w:beforeAutospacing="0" w:after="0" w:afterAutospacing="0"/>
              <w:rPr>
                <w:rFonts w:ascii="Century Gothic" w:eastAsia="Calibri" w:hAnsi="Century Gothic" w:cs="Calibri"/>
                <w:sz w:val="22"/>
                <w:szCs w:val="22"/>
              </w:rPr>
            </w:pPr>
            <w:r w:rsidRPr="00A55AE2">
              <w:rPr>
                <w:rFonts w:ascii="Century Gothic" w:eastAsia="Calibri" w:hAnsi="Century Gothic" w:cs="Calibri"/>
                <w:sz w:val="22"/>
                <w:szCs w:val="22"/>
              </w:rPr>
              <w:t xml:space="preserve">Children to write a diary entry for the day of the storm. The children need to take on the role of one of the characters. </w:t>
            </w:r>
          </w:p>
          <w:p w:rsidR="00A55AE2" w:rsidRPr="00ED14B7" w:rsidRDefault="00A55AE2" w:rsidP="00ED14B7">
            <w:pPr>
              <w:pStyle w:val="NormalWeb"/>
              <w:numPr>
                <w:ilvl w:val="0"/>
                <w:numId w:val="44"/>
              </w:numPr>
              <w:shd w:val="clear" w:color="auto" w:fill="FFFFFF"/>
              <w:spacing w:before="0" w:beforeAutospacing="0" w:after="0" w:afterAutospacing="0"/>
              <w:rPr>
                <w:rFonts w:ascii="Century Gothic" w:eastAsia="Calibri" w:hAnsi="Century Gothic" w:cs="Calibri"/>
                <w:sz w:val="22"/>
                <w:szCs w:val="22"/>
              </w:rPr>
            </w:pPr>
            <w:r w:rsidRPr="00A55AE2">
              <w:rPr>
                <w:rFonts w:ascii="Century Gothic" w:eastAsia="Calibri" w:hAnsi="Century Gothic" w:cs="Calibri"/>
                <w:sz w:val="22"/>
                <w:szCs w:val="22"/>
              </w:rPr>
              <w:t xml:space="preserve">When writing the diary, the children need to remember to write in the first person and in the past tense, focusing particularly on </w:t>
            </w:r>
            <w:r w:rsidRPr="00A55AE2">
              <w:rPr>
                <w:rFonts w:ascii="Century Gothic" w:eastAsia="Calibri" w:hAnsi="Century Gothic" w:cs="Calibri"/>
                <w:b/>
                <w:color w:val="FF0000"/>
                <w:sz w:val="22"/>
                <w:szCs w:val="22"/>
              </w:rPr>
              <w:t>progressive verb forms</w:t>
            </w:r>
            <w:r w:rsidRPr="00A55AE2">
              <w:rPr>
                <w:rFonts w:ascii="Century Gothic" w:eastAsia="Calibri" w:hAnsi="Century Gothic" w:cs="Calibri"/>
                <w:sz w:val="22"/>
                <w:szCs w:val="22"/>
              </w:rPr>
              <w:t>.</w:t>
            </w:r>
          </w:p>
          <w:p w:rsidR="00A55AE2" w:rsidRPr="00A55AE2" w:rsidRDefault="00A55AE2" w:rsidP="00A55AE2">
            <w:pPr>
              <w:pStyle w:val="NormalWeb"/>
              <w:shd w:val="clear" w:color="auto" w:fill="FFFFFF"/>
              <w:spacing w:before="0" w:beforeAutospacing="0" w:after="0" w:afterAutospacing="0"/>
              <w:ind w:left="720"/>
              <w:rPr>
                <w:rFonts w:ascii="Century Gothic" w:eastAsia="Calibri" w:hAnsi="Century Gothic" w:cs="Calibri"/>
                <w:i/>
                <w:sz w:val="22"/>
                <w:szCs w:val="22"/>
                <w:u w:val="single"/>
              </w:rPr>
            </w:pPr>
            <w:r w:rsidRPr="00A55AE2">
              <w:rPr>
                <w:rFonts w:ascii="Century Gothic" w:eastAsia="Calibri" w:hAnsi="Century Gothic" w:cs="Calibri"/>
                <w:i/>
                <w:sz w:val="22"/>
                <w:szCs w:val="22"/>
                <w:u w:val="single"/>
              </w:rPr>
              <w:t>example</w:t>
            </w:r>
          </w:p>
          <w:p w:rsidR="00A55AE2" w:rsidRPr="00A55AE2" w:rsidRDefault="00A55AE2" w:rsidP="00A55AE2">
            <w:pPr>
              <w:pStyle w:val="NormalWeb"/>
              <w:shd w:val="clear" w:color="auto" w:fill="FFFFFF"/>
              <w:spacing w:before="0" w:beforeAutospacing="0" w:after="0" w:afterAutospacing="0"/>
              <w:ind w:left="1080"/>
              <w:rPr>
                <w:rFonts w:ascii="Calibri" w:eastAsia="Calibri" w:hAnsi="Calibri" w:cs="Calibri"/>
                <w:sz w:val="22"/>
                <w:szCs w:val="22"/>
              </w:rPr>
            </w:pPr>
          </w:p>
          <w:p w:rsidR="005F60D8" w:rsidRPr="00A55AE2" w:rsidRDefault="005F60D8" w:rsidP="00A55AE2">
            <w:pPr>
              <w:pStyle w:val="NormalWeb"/>
              <w:shd w:val="clear" w:color="auto" w:fill="FFFFFF"/>
              <w:spacing w:before="0" w:beforeAutospacing="0" w:after="0" w:afterAutospacing="0"/>
              <w:ind w:left="720"/>
              <w:rPr>
                <w:rFonts w:ascii="Century Gothic" w:eastAsia="Calibri" w:hAnsi="Century Gothic" w:cstheme="minorHAnsi"/>
                <w:color w:val="000000" w:themeColor="text1"/>
                <w:sz w:val="22"/>
                <w:szCs w:val="22"/>
              </w:rPr>
            </w:pPr>
            <w:r w:rsidRPr="00A55AE2">
              <w:rPr>
                <w:rFonts w:ascii="Century Gothic" w:hAnsi="Century Gothic" w:cstheme="minorHAnsi"/>
                <w:iCs/>
                <w:color w:val="000000" w:themeColor="text1"/>
                <w:sz w:val="22"/>
                <w:szCs w:val="22"/>
              </w:rPr>
              <w:t xml:space="preserve">When I was on the boat I saw the </w:t>
            </w:r>
            <w:r w:rsidRPr="00A55AE2">
              <w:rPr>
                <w:rFonts w:ascii="Century Gothic" w:hAnsi="Century Gothic" w:cstheme="minorHAnsi"/>
                <w:bCs/>
                <w:iCs/>
                <w:color w:val="000000" w:themeColor="text1"/>
                <w:sz w:val="22"/>
                <w:szCs w:val="22"/>
              </w:rPr>
              <w:t xml:space="preserve">black rain clouds </w:t>
            </w:r>
            <w:r w:rsidRPr="00A55AE2">
              <w:rPr>
                <w:rFonts w:ascii="Century Gothic" w:hAnsi="Century Gothic" w:cstheme="minorHAnsi"/>
                <w:iCs/>
                <w:color w:val="000000" w:themeColor="text1"/>
                <w:sz w:val="22"/>
                <w:szCs w:val="22"/>
              </w:rPr>
              <w:t xml:space="preserve">in the distance. We </w:t>
            </w:r>
            <w:r w:rsidRPr="00A55AE2">
              <w:rPr>
                <w:rFonts w:ascii="Century Gothic" w:hAnsi="Century Gothic" w:cstheme="minorHAnsi"/>
                <w:b/>
                <w:bCs/>
                <w:iCs/>
                <w:color w:val="FF0000"/>
                <w:sz w:val="22"/>
                <w:szCs w:val="22"/>
              </w:rPr>
              <w:t>were travelling</w:t>
            </w:r>
            <w:r w:rsidR="00A55AE2" w:rsidRPr="00A55AE2">
              <w:rPr>
                <w:rFonts w:ascii="Century Gothic" w:hAnsi="Century Gothic" w:cstheme="minorHAnsi"/>
                <w:b/>
                <w:bCs/>
                <w:iCs/>
                <w:color w:val="FF0000"/>
                <w:sz w:val="22"/>
                <w:szCs w:val="22"/>
              </w:rPr>
              <w:t xml:space="preserve"> </w:t>
            </w:r>
            <w:r w:rsidRPr="00A55AE2">
              <w:rPr>
                <w:rFonts w:ascii="Century Gothic" w:hAnsi="Century Gothic" w:cstheme="minorHAnsi"/>
                <w:iCs/>
                <w:color w:val="000000" w:themeColor="text1"/>
                <w:sz w:val="22"/>
                <w:szCs w:val="22"/>
              </w:rPr>
              <w:t xml:space="preserve">towards them and I held on as tightly as I could. The </w:t>
            </w:r>
            <w:r w:rsidR="00A55AE2" w:rsidRPr="00A55AE2">
              <w:rPr>
                <w:rFonts w:ascii="Century Gothic" w:hAnsi="Century Gothic" w:cstheme="minorHAnsi"/>
                <w:bCs/>
                <w:iCs/>
                <w:color w:val="000000" w:themeColor="text1"/>
                <w:sz w:val="22"/>
                <w:szCs w:val="22"/>
              </w:rPr>
              <w:t xml:space="preserve">salty spray </w:t>
            </w:r>
            <w:r w:rsidRPr="00A55AE2">
              <w:rPr>
                <w:rFonts w:ascii="Century Gothic" w:hAnsi="Century Gothic" w:cstheme="minorHAnsi"/>
                <w:iCs/>
                <w:color w:val="000000" w:themeColor="text1"/>
                <w:sz w:val="22"/>
                <w:szCs w:val="22"/>
              </w:rPr>
              <w:t>splashed up into my</w:t>
            </w:r>
            <w:r w:rsidR="00A55AE2" w:rsidRPr="00A55AE2">
              <w:rPr>
                <w:rFonts w:ascii="Century Gothic" w:hAnsi="Century Gothic" w:cstheme="minorHAnsi"/>
                <w:iCs/>
                <w:color w:val="000000" w:themeColor="text1"/>
                <w:sz w:val="22"/>
                <w:szCs w:val="22"/>
              </w:rPr>
              <w:t xml:space="preserve"> </w:t>
            </w:r>
            <w:r w:rsidRPr="00A55AE2">
              <w:rPr>
                <w:rFonts w:ascii="Century Gothic" w:hAnsi="Century Gothic" w:cstheme="minorHAnsi"/>
                <w:iCs/>
                <w:color w:val="000000" w:themeColor="text1"/>
                <w:sz w:val="22"/>
                <w:szCs w:val="22"/>
              </w:rPr>
              <w:t xml:space="preserve">eyes and I saw Murphy </w:t>
            </w:r>
            <w:r w:rsidRPr="00A55AE2">
              <w:rPr>
                <w:rFonts w:ascii="Century Gothic" w:hAnsi="Century Gothic" w:cstheme="minorHAnsi"/>
                <w:b/>
                <w:bCs/>
                <w:iCs/>
                <w:color w:val="FF0000"/>
                <w:sz w:val="22"/>
                <w:szCs w:val="22"/>
              </w:rPr>
              <w:t xml:space="preserve">was shivering </w:t>
            </w:r>
            <w:r w:rsidRPr="00A55AE2">
              <w:rPr>
                <w:rFonts w:ascii="Century Gothic" w:hAnsi="Century Gothic" w:cstheme="minorHAnsi"/>
                <w:iCs/>
                <w:color w:val="000000" w:themeColor="text1"/>
                <w:sz w:val="22"/>
                <w:szCs w:val="22"/>
              </w:rPr>
              <w:t>in the corner. I felt so frightened because the</w:t>
            </w:r>
            <w:r w:rsidR="00A55AE2" w:rsidRPr="00A55AE2">
              <w:rPr>
                <w:rFonts w:ascii="Century Gothic" w:hAnsi="Century Gothic" w:cstheme="minorHAnsi"/>
                <w:iCs/>
                <w:color w:val="000000" w:themeColor="text1"/>
                <w:sz w:val="22"/>
                <w:szCs w:val="22"/>
              </w:rPr>
              <w:t xml:space="preserve"> </w:t>
            </w:r>
            <w:r w:rsidRPr="00A55AE2">
              <w:rPr>
                <w:rFonts w:ascii="Century Gothic" w:hAnsi="Century Gothic" w:cstheme="minorHAnsi"/>
                <w:iCs/>
                <w:color w:val="000000" w:themeColor="text1"/>
                <w:sz w:val="22"/>
                <w:szCs w:val="22"/>
              </w:rPr>
              <w:t>water kept coming into the boat. Murphy looked scared too.</w:t>
            </w:r>
          </w:p>
          <w:p w:rsidR="00E2045A" w:rsidRPr="00A55AE2" w:rsidRDefault="00E2045A" w:rsidP="00A55AE2">
            <w:pPr>
              <w:pStyle w:val="NormalWeb"/>
              <w:shd w:val="clear" w:color="auto" w:fill="FFFFFF"/>
              <w:spacing w:before="0" w:beforeAutospacing="0" w:after="0" w:afterAutospacing="0"/>
              <w:ind w:left="720"/>
              <w:rPr>
                <w:rFonts w:ascii="Calibri" w:eastAsia="Calibri" w:hAnsi="Calibri" w:cs="Calibri"/>
                <w:sz w:val="22"/>
                <w:szCs w:val="22"/>
              </w:rPr>
            </w:pPr>
          </w:p>
          <w:p w:rsidR="00194751" w:rsidRPr="00A55AE2" w:rsidRDefault="00E85214" w:rsidP="00194751">
            <w:pPr>
              <w:pStyle w:val="ListParagraph"/>
              <w:numPr>
                <w:ilvl w:val="0"/>
                <w:numId w:val="16"/>
              </w:numPr>
              <w:pBdr>
                <w:top w:val="nil"/>
                <w:left w:val="nil"/>
                <w:bottom w:val="nil"/>
                <w:right w:val="nil"/>
                <w:between w:val="nil"/>
              </w:pBdr>
              <w:rPr>
                <w:rFonts w:ascii="Century Gothic" w:eastAsia="Century Gothic" w:hAnsi="Century Gothic" w:cs="Century Gothic"/>
                <w:bCs/>
                <w:szCs w:val="20"/>
                <w:lang w:val="tr-TR"/>
              </w:rPr>
            </w:pPr>
            <w:hyperlink r:id="rId24" w:history="1">
              <w:r w:rsidR="00194751" w:rsidRPr="00A55AE2">
                <w:rPr>
                  <w:rFonts w:ascii="Century Gothic" w:hAnsi="Century Gothic"/>
                  <w:color w:val="1155CC"/>
                  <w:u w:val="single"/>
                </w:rPr>
                <w:t>http://www.pobble365.com/</w:t>
              </w:r>
            </w:hyperlink>
            <w:r w:rsidR="00194751" w:rsidRPr="00A55AE2">
              <w:rPr>
                <w:rFonts w:ascii="Century Gothic" w:hAnsi="Century Gothic"/>
                <w:b/>
                <w:bCs/>
                <w:color w:val="000000"/>
              </w:rPr>
              <w:t xml:space="preserve">           </w:t>
            </w:r>
          </w:p>
          <w:p w:rsidR="00194751" w:rsidRPr="00A55AE2" w:rsidRDefault="00194751" w:rsidP="00194751">
            <w:pPr>
              <w:pStyle w:val="ListParagraph"/>
              <w:pBdr>
                <w:top w:val="nil"/>
                <w:left w:val="nil"/>
                <w:bottom w:val="nil"/>
                <w:right w:val="nil"/>
                <w:between w:val="nil"/>
              </w:pBdr>
              <w:rPr>
                <w:rFonts w:ascii="Century Gothic" w:eastAsia="Century Gothic" w:hAnsi="Century Gothic" w:cs="Century Gothic"/>
                <w:bCs/>
                <w:szCs w:val="20"/>
                <w:lang w:val="tr-TR"/>
              </w:rPr>
            </w:pPr>
            <w:r w:rsidRPr="00A55AE2">
              <w:rPr>
                <w:rFonts w:ascii="Century Gothic" w:hAnsi="Century Gothic"/>
                <w:color w:val="000000"/>
              </w:rPr>
              <w:t>Follow the link to Pobble 365 website. Look at the picture for the day and choose one of the suggested activities. Pictures are changed daily.</w:t>
            </w:r>
          </w:p>
          <w:p w:rsidR="000600DB" w:rsidRPr="00A55AE2" w:rsidRDefault="000600DB" w:rsidP="000600DB">
            <w:pPr>
              <w:pStyle w:val="NormalWeb"/>
              <w:shd w:val="clear" w:color="auto" w:fill="FFFFFF"/>
              <w:spacing w:before="0" w:beforeAutospacing="0" w:after="0" w:afterAutospacing="0"/>
              <w:rPr>
                <w:rFonts w:ascii="Century Gothic" w:hAnsi="Century Gothic" w:cs="Arial"/>
                <w:color w:val="323232"/>
                <w:sz w:val="22"/>
                <w:szCs w:val="21"/>
              </w:rPr>
            </w:pPr>
          </w:p>
          <w:p w:rsidR="00B91575" w:rsidRPr="00A55AE2" w:rsidRDefault="00B83DB5" w:rsidP="00F429CD">
            <w:pPr>
              <w:pStyle w:val="ListParagraph"/>
              <w:numPr>
                <w:ilvl w:val="0"/>
                <w:numId w:val="16"/>
              </w:numPr>
              <w:pBdr>
                <w:top w:val="nil"/>
                <w:left w:val="nil"/>
                <w:bottom w:val="nil"/>
                <w:right w:val="nil"/>
                <w:between w:val="nil"/>
              </w:pBdr>
              <w:rPr>
                <w:rFonts w:ascii="Century Gothic" w:eastAsia="Century Gothic" w:hAnsi="Century Gothic" w:cs="Century Gothic"/>
                <w:bCs/>
                <w:szCs w:val="20"/>
                <w:lang w:val="tr-TR"/>
              </w:rPr>
            </w:pPr>
            <w:r w:rsidRPr="00A55AE2">
              <w:rPr>
                <w:rFonts w:ascii="Century Gothic" w:eastAsia="Century Gothic" w:hAnsi="Century Gothic" w:cs="Century Gothic"/>
                <w:bCs/>
                <w:szCs w:val="20"/>
                <w:lang w:val="tr-TR"/>
              </w:rPr>
              <w:t>Gramma</w:t>
            </w:r>
            <w:r w:rsidR="006A17F9" w:rsidRPr="00A55AE2">
              <w:rPr>
                <w:rFonts w:ascii="Century Gothic" w:eastAsia="Century Gothic" w:hAnsi="Century Gothic" w:cs="Century Gothic"/>
                <w:bCs/>
                <w:szCs w:val="20"/>
                <w:lang w:val="tr-TR"/>
              </w:rPr>
              <w:t xml:space="preserve">r </w:t>
            </w:r>
            <w:r w:rsidR="000600DB" w:rsidRPr="00A55AE2">
              <w:rPr>
                <w:rFonts w:ascii="Century Gothic" w:eastAsia="Century Gothic" w:hAnsi="Century Gothic" w:cs="Century Gothic"/>
                <w:bCs/>
                <w:szCs w:val="20"/>
                <w:lang w:val="tr-TR"/>
              </w:rPr>
              <w:t>–</w:t>
            </w:r>
            <w:r w:rsidR="00F429CD" w:rsidRPr="00A55AE2">
              <w:rPr>
                <w:rFonts w:ascii="Century Gothic" w:eastAsia="Century Gothic" w:hAnsi="Century Gothic" w:cs="Century Gothic"/>
                <w:bCs/>
                <w:szCs w:val="20"/>
                <w:lang w:val="tr-TR"/>
              </w:rPr>
              <w:t xml:space="preserve"> Using commas in a list </w:t>
            </w:r>
          </w:p>
          <w:bookmarkStart w:id="7" w:name="_MON_1654024649"/>
          <w:bookmarkEnd w:id="7"/>
          <w:p w:rsidR="008F7729" w:rsidRPr="00A55AE2" w:rsidRDefault="00F429CD" w:rsidP="00B91575">
            <w:pPr>
              <w:pBdr>
                <w:top w:val="nil"/>
                <w:left w:val="nil"/>
                <w:bottom w:val="nil"/>
                <w:right w:val="nil"/>
                <w:between w:val="nil"/>
              </w:pBdr>
              <w:ind w:left="360"/>
              <w:rPr>
                <w:rFonts w:ascii="Century Gothic" w:eastAsia="Century Gothic" w:hAnsi="Century Gothic" w:cs="Century Gothic"/>
                <w:bCs/>
                <w:szCs w:val="20"/>
                <w:lang w:val="tr-TR"/>
              </w:rPr>
            </w:pPr>
            <w:r w:rsidRPr="00A55AE2">
              <w:rPr>
                <w:rFonts w:ascii="Century Gothic" w:eastAsia="Century Gothic" w:hAnsi="Century Gothic" w:cs="Century Gothic"/>
                <w:bCs/>
                <w:szCs w:val="20"/>
                <w:lang w:val="tr-TR"/>
              </w:rPr>
              <w:object w:dxaOrig="1551" w:dyaOrig="1004">
                <v:shape id="_x0000_i1129" type="#_x0000_t75" style="width:77.1pt;height:50pt" o:ole="">
                  <v:imagedata r:id="rId25" o:title=""/>
                </v:shape>
                <o:OLEObject Type="Embed" ProgID="Word.Document.12" ShapeID="_x0000_i1129" DrawAspect="Icon" ObjectID="_1654070460" r:id="rId26">
                  <o:FieldCodes>\s</o:FieldCodes>
                </o:OLEObject>
              </w:object>
            </w:r>
          </w:p>
          <w:p w:rsidR="008F7729" w:rsidRPr="00A55AE2" w:rsidRDefault="008F7729" w:rsidP="006A17F9">
            <w:pPr>
              <w:pBdr>
                <w:top w:val="nil"/>
                <w:left w:val="nil"/>
                <w:bottom w:val="nil"/>
                <w:right w:val="nil"/>
                <w:between w:val="nil"/>
              </w:pBdr>
              <w:rPr>
                <w:rFonts w:ascii="Century Gothic" w:eastAsia="Century Gothic" w:hAnsi="Century Gothic" w:cs="Century Gothic"/>
                <w:sz w:val="20"/>
                <w:szCs w:val="20"/>
              </w:rPr>
            </w:pPr>
          </w:p>
        </w:tc>
      </w:tr>
    </w:tbl>
    <w:p w:rsidR="008154DD" w:rsidRDefault="008154DD">
      <w:pPr>
        <w:jc w:val="center"/>
      </w:pPr>
    </w:p>
    <w:tbl>
      <w:tblPr>
        <w:tblStyle w:val="1"/>
        <w:tblW w:w="10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40"/>
      </w:tblGrid>
      <w:tr w:rsidR="008154DD" w:rsidTr="00ED14B7">
        <w:tc>
          <w:tcPr>
            <w:tcW w:w="10740" w:type="dxa"/>
            <w:shd w:val="clear" w:color="auto" w:fill="D9D9D9"/>
          </w:tcPr>
          <w:p w:rsidR="008154DD" w:rsidRDefault="00691EC2">
            <w:pPr>
              <w:jc w:val="center"/>
              <w:rPr>
                <w:rFonts w:ascii="Century Gothic" w:eastAsia="Century Gothic" w:hAnsi="Century Gothic" w:cs="Century Gothic"/>
              </w:rPr>
            </w:pPr>
            <w:r>
              <w:rPr>
                <w:rFonts w:ascii="Century Gothic" w:eastAsia="Century Gothic" w:hAnsi="Century Gothic" w:cs="Century Gothic"/>
              </w:rPr>
              <w:lastRenderedPageBreak/>
              <w:t>Foundation subjects and Learning Project - to be done throughout the week</w:t>
            </w:r>
          </w:p>
        </w:tc>
      </w:tr>
      <w:tr w:rsidR="008154DD" w:rsidTr="00ED14B7">
        <w:trPr>
          <w:trHeight w:val="826"/>
        </w:trPr>
        <w:tc>
          <w:tcPr>
            <w:tcW w:w="10740" w:type="dxa"/>
          </w:tcPr>
          <w:p w:rsidR="006C7F6F" w:rsidRPr="009C63C5" w:rsidRDefault="006C7F6F" w:rsidP="002E26C9">
            <w:pPr>
              <w:rPr>
                <w:rFonts w:ascii="Century Gothic" w:eastAsia="Century Gothic" w:hAnsi="Century Gothic" w:cs="Century Gothic"/>
                <w:highlight w:val="yellow"/>
              </w:rPr>
            </w:pPr>
          </w:p>
          <w:p w:rsidR="00D17094" w:rsidRPr="00D17094" w:rsidRDefault="005105FC" w:rsidP="00E6012D">
            <w:pPr>
              <w:rPr>
                <w:rFonts w:ascii="Century Gothic" w:eastAsia="Century Gothic" w:hAnsi="Century Gothic" w:cs="Century Gothic"/>
              </w:rPr>
            </w:pPr>
            <w:r w:rsidRPr="00D17094">
              <w:rPr>
                <w:rFonts w:ascii="Century Gothic" w:eastAsia="Century Gothic" w:hAnsi="Century Gothic" w:cs="Century Gothic"/>
                <w:b/>
              </w:rPr>
              <w:t xml:space="preserve">History </w:t>
            </w:r>
            <w:r w:rsidRPr="00610597">
              <w:rPr>
                <w:rFonts w:ascii="Century Gothic" w:eastAsia="Century Gothic" w:hAnsi="Century Gothic" w:cs="Century Gothic"/>
              </w:rPr>
              <w:t>–</w:t>
            </w:r>
            <w:r w:rsidR="00462A15" w:rsidRPr="00D17094">
              <w:rPr>
                <w:rFonts w:ascii="Century Gothic" w:eastAsia="Century Gothic" w:hAnsi="Century Gothic" w:cs="Century Gothic"/>
              </w:rPr>
              <w:t xml:space="preserve"> </w:t>
            </w:r>
            <w:r w:rsidR="00D17094" w:rsidRPr="00D17094">
              <w:rPr>
                <w:rFonts w:ascii="Century Gothic" w:eastAsia="Century Gothic" w:hAnsi="Century Gothic" w:cs="Century Gothic"/>
              </w:rPr>
              <w:t>Continue to think about the changes that William Hesketh Lever made and the impact these had on the workers lives.</w:t>
            </w:r>
          </w:p>
          <w:p w:rsidR="00A95A74" w:rsidRPr="00D17094" w:rsidRDefault="00D17094" w:rsidP="00E6012D">
            <w:pPr>
              <w:rPr>
                <w:rFonts w:ascii="Century Gothic" w:eastAsia="Century Gothic" w:hAnsi="Century Gothic" w:cs="Century Gothic"/>
              </w:rPr>
            </w:pPr>
            <w:r w:rsidRPr="00D17094">
              <w:rPr>
                <w:rFonts w:ascii="Century Gothic" w:eastAsia="Century Gothic" w:hAnsi="Century Gothic" w:cs="Century Gothic"/>
              </w:rPr>
              <w:t xml:space="preserve">Then imagine you were one of the workers and write a diary entry describing what it was like to work for William Hesketh Lever. </w:t>
            </w:r>
          </w:p>
          <w:p w:rsidR="005105FC" w:rsidRPr="00D17094" w:rsidRDefault="005105FC" w:rsidP="008D4772">
            <w:pPr>
              <w:rPr>
                <w:rFonts w:ascii="Century Gothic" w:hAnsi="Century Gothic"/>
              </w:rPr>
            </w:pPr>
          </w:p>
          <w:p w:rsidR="00785946" w:rsidRPr="00D17094" w:rsidRDefault="00785946" w:rsidP="008D4772">
            <w:pPr>
              <w:rPr>
                <w:rFonts w:ascii="Century Gothic" w:hAnsi="Century Gothic"/>
              </w:rPr>
            </w:pPr>
          </w:p>
          <w:p w:rsidR="00ED14B7" w:rsidRDefault="00785946" w:rsidP="008D4772">
            <w:pPr>
              <w:rPr>
                <w:rFonts w:ascii="Century Gothic" w:hAnsi="Century Gothic"/>
              </w:rPr>
            </w:pPr>
            <w:r w:rsidRPr="00D17094">
              <w:rPr>
                <w:rFonts w:ascii="Century Gothic" w:hAnsi="Century Gothic"/>
                <w:b/>
              </w:rPr>
              <w:t>Geography</w:t>
            </w:r>
            <w:r w:rsidRPr="00610597">
              <w:rPr>
                <w:rFonts w:ascii="Century Gothic" w:hAnsi="Century Gothic"/>
              </w:rPr>
              <w:t xml:space="preserve"> </w:t>
            </w:r>
            <w:r w:rsidR="00610597" w:rsidRPr="00610597">
              <w:rPr>
                <w:rFonts w:ascii="Century Gothic" w:hAnsi="Century Gothic"/>
              </w:rPr>
              <w:t>-</w:t>
            </w:r>
            <w:r w:rsidR="00610597">
              <w:rPr>
                <w:rFonts w:ascii="Century Gothic" w:hAnsi="Century Gothic"/>
                <w:b/>
              </w:rPr>
              <w:t xml:space="preserve"> </w:t>
            </w:r>
            <w:r w:rsidR="00D17094" w:rsidRPr="00D17094">
              <w:rPr>
                <w:rFonts w:ascii="Century Gothic" w:hAnsi="Century Gothic"/>
              </w:rPr>
              <w:t xml:space="preserve">Revision of countries in the UK. </w:t>
            </w:r>
          </w:p>
          <w:p w:rsidR="00785946" w:rsidRPr="00610597" w:rsidRDefault="00D17094" w:rsidP="008D4772">
            <w:pPr>
              <w:rPr>
                <w:rFonts w:ascii="Century Gothic" w:hAnsi="Century Gothic"/>
                <w:b/>
              </w:rPr>
            </w:pPr>
            <w:r w:rsidRPr="00D17094">
              <w:rPr>
                <w:rFonts w:ascii="Century Gothic" w:hAnsi="Century Gothic"/>
              </w:rPr>
              <w:t xml:space="preserve">Recap on what the four countries are that make up the UK and what the capital cities are in each of the countries. </w:t>
            </w:r>
            <w:r w:rsidR="00785946" w:rsidRPr="00D17094">
              <w:rPr>
                <w:rFonts w:ascii="Century Gothic" w:hAnsi="Century Gothic"/>
              </w:rPr>
              <w:t xml:space="preserve"> </w:t>
            </w:r>
          </w:p>
          <w:p w:rsidR="00D17094" w:rsidRPr="00D17094" w:rsidRDefault="00D17094" w:rsidP="008D4772">
            <w:pPr>
              <w:rPr>
                <w:rFonts w:ascii="Century Gothic" w:hAnsi="Century Gothic"/>
              </w:rPr>
            </w:pPr>
            <w:r w:rsidRPr="00D17094">
              <w:rPr>
                <w:rFonts w:ascii="Century Gothic" w:hAnsi="Century Gothic"/>
              </w:rPr>
              <w:t xml:space="preserve">Complete the attached sheets by reading the information provided in order to further your understanding of the UK. Then answer the questions. </w:t>
            </w:r>
          </w:p>
          <w:p w:rsidR="00785946" w:rsidRPr="00D17094" w:rsidRDefault="00785946" w:rsidP="008D4772">
            <w:pPr>
              <w:rPr>
                <w:rFonts w:ascii="Century Gothic" w:hAnsi="Century Gothic"/>
              </w:rPr>
            </w:pPr>
          </w:p>
          <w:p w:rsidR="00785946" w:rsidRPr="00D17094" w:rsidRDefault="00785946" w:rsidP="008D4772">
            <w:pPr>
              <w:rPr>
                <w:rFonts w:ascii="Century Gothic" w:hAnsi="Century Gothic"/>
              </w:rPr>
            </w:pPr>
            <w:r w:rsidRPr="00D17094">
              <w:rPr>
                <w:rFonts w:ascii="Century Gothic" w:hAnsi="Century Gothic"/>
              </w:rPr>
              <w:object w:dxaOrig="1543" w:dyaOrig="995">
                <v:shape id="_x0000_i1167" type="#_x0000_t75" style="width:77.1pt;height:49.15pt" o:ole="">
                  <v:imagedata r:id="rId27" o:title=""/>
                </v:shape>
                <o:OLEObject Type="Embed" ProgID="FoxitReader.Document" ShapeID="_x0000_i1167" DrawAspect="Icon" ObjectID="_1654070461" r:id="rId28"/>
              </w:object>
            </w:r>
          </w:p>
          <w:p w:rsidR="00785946" w:rsidRPr="00082F33" w:rsidRDefault="00785946" w:rsidP="008D4772">
            <w:pPr>
              <w:rPr>
                <w:rFonts w:ascii="Century Gothic" w:hAnsi="Century Gothic"/>
                <w:highlight w:val="yellow"/>
              </w:rPr>
            </w:pPr>
          </w:p>
          <w:p w:rsidR="00E12BE3" w:rsidRPr="00104E90" w:rsidRDefault="00E12BE3" w:rsidP="008D4772">
            <w:pPr>
              <w:rPr>
                <w:rFonts w:ascii="Century Gothic" w:hAnsi="Century Gothic"/>
              </w:rPr>
            </w:pPr>
            <w:r w:rsidRPr="00104E90">
              <w:rPr>
                <w:rFonts w:ascii="Century Gothic" w:hAnsi="Century Gothic"/>
                <w:b/>
              </w:rPr>
              <w:t>Music</w:t>
            </w:r>
            <w:r w:rsidRPr="00104E90">
              <w:rPr>
                <w:rFonts w:ascii="Century Gothic" w:hAnsi="Century Gothic"/>
              </w:rPr>
              <w:t xml:space="preserve"> – </w:t>
            </w:r>
            <w:r w:rsidR="00506CD2" w:rsidRPr="00104E90">
              <w:rPr>
                <w:rFonts w:ascii="Century Gothic" w:hAnsi="Century Gothic"/>
              </w:rPr>
              <w:t xml:space="preserve">Continue to access </w:t>
            </w:r>
            <w:r w:rsidRPr="00104E90">
              <w:rPr>
                <w:rFonts w:ascii="Century Gothic" w:hAnsi="Century Gothic"/>
                <w:bCs/>
                <w:color w:val="000000"/>
              </w:rPr>
              <w:t xml:space="preserve">the website </w:t>
            </w:r>
            <w:r w:rsidR="00063467" w:rsidRPr="00104E90">
              <w:rPr>
                <w:rFonts w:ascii="Century Gothic" w:hAnsi="Century Gothic"/>
                <w:bCs/>
                <w:color w:val="0000FF"/>
                <w:u w:val="single"/>
              </w:rPr>
              <w:t>www.charanga.com/yumu</w:t>
            </w:r>
            <w:r w:rsidR="00063467" w:rsidRPr="00104E90">
              <w:rPr>
                <w:rFonts w:ascii="Century Gothic" w:hAnsi="Century Gothic"/>
                <w:bCs/>
                <w:color w:val="000000"/>
              </w:rPr>
              <w:t>.</w:t>
            </w:r>
            <w:r w:rsidRPr="00104E90">
              <w:rPr>
                <w:rFonts w:ascii="Century Gothic" w:hAnsi="Century Gothic"/>
                <w:bCs/>
                <w:color w:val="000000"/>
              </w:rPr>
              <w:t xml:space="preserve"> </w:t>
            </w:r>
            <w:r w:rsidR="00506CD2" w:rsidRPr="00104E90">
              <w:rPr>
                <w:rFonts w:ascii="Century Gothic" w:hAnsi="Century Gothic"/>
                <w:bCs/>
                <w:color w:val="000000"/>
              </w:rPr>
              <w:t>Remember o</w:t>
            </w:r>
            <w:r w:rsidRPr="00104E90">
              <w:rPr>
                <w:rFonts w:ascii="Century Gothic" w:hAnsi="Century Gothic"/>
                <w:bCs/>
                <w:color w:val="000000"/>
              </w:rPr>
              <w:t>nce you have logged in, there are two sections for you to access and work through. C</w:t>
            </w:r>
            <w:r w:rsidR="00063467" w:rsidRPr="00104E90">
              <w:rPr>
                <w:rFonts w:ascii="Century Gothic" w:hAnsi="Century Gothic"/>
                <w:bCs/>
                <w:color w:val="000000"/>
              </w:rPr>
              <w:t>lick on either ‘Friendship song</w:t>
            </w:r>
            <w:r w:rsidRPr="00104E90">
              <w:rPr>
                <w:rFonts w:ascii="Century Gothic" w:hAnsi="Century Gothic"/>
                <w:bCs/>
                <w:color w:val="000000"/>
              </w:rPr>
              <w:t>’ or ‘Song Packages’</w:t>
            </w:r>
            <w:r w:rsidR="00063467" w:rsidRPr="00104E90">
              <w:rPr>
                <w:rFonts w:ascii="Century Gothic" w:hAnsi="Century Gothic"/>
                <w:bCs/>
                <w:color w:val="000000"/>
              </w:rPr>
              <w:t xml:space="preserve"> and follow the instructions.</w:t>
            </w:r>
          </w:p>
          <w:p w:rsidR="008D4772" w:rsidRPr="00104E90" w:rsidRDefault="008D4772" w:rsidP="008D4772">
            <w:pPr>
              <w:ind w:left="720"/>
              <w:rPr>
                <w:rFonts w:ascii="Century Gothic" w:hAnsi="Century Gothic"/>
              </w:rPr>
            </w:pPr>
          </w:p>
          <w:bookmarkStart w:id="8" w:name="_MON_1651573446"/>
          <w:bookmarkEnd w:id="8"/>
          <w:p w:rsidR="00610BF2" w:rsidRPr="009A29C0" w:rsidRDefault="00E963CD" w:rsidP="00063467">
            <w:pPr>
              <w:rPr>
                <w:rFonts w:ascii="Century Gothic" w:hAnsi="Century Gothic"/>
              </w:rPr>
            </w:pPr>
            <w:r w:rsidRPr="00104E90">
              <w:rPr>
                <w:rFonts w:ascii="Century Gothic" w:hAnsi="Century Gothic"/>
              </w:rPr>
              <w:object w:dxaOrig="1543" w:dyaOrig="995">
                <v:shape id="_x0000_i1168" type="#_x0000_t75" style="width:76.25pt;height:50pt" o:ole="">
                  <v:imagedata r:id="rId29" o:title=""/>
                </v:shape>
                <o:OLEObject Type="Embed" ProgID="Word.Document.12" ShapeID="_x0000_i1168" DrawAspect="Icon" ObjectID="_1654070462" r:id="rId30">
                  <o:FieldCodes>\s</o:FieldCodes>
                </o:OLEObject>
              </w:object>
            </w:r>
          </w:p>
          <w:p w:rsidR="007606C7" w:rsidRDefault="007606C7" w:rsidP="007606C7">
            <w:pPr>
              <w:spacing w:line="256" w:lineRule="auto"/>
              <w:rPr>
                <w:rFonts w:ascii="Century Gothic" w:hAnsi="Century Gothic"/>
              </w:rPr>
            </w:pPr>
          </w:p>
          <w:p w:rsidR="007606C7" w:rsidRPr="007606C7" w:rsidRDefault="007606C7" w:rsidP="007606C7">
            <w:pPr>
              <w:spacing w:line="256" w:lineRule="auto"/>
              <w:rPr>
                <w:rFonts w:ascii="Century Gothic" w:eastAsia="Times New Roman" w:hAnsi="Century Gothic" w:cs="Times New Roman"/>
                <w:b/>
                <w:color w:val="333333"/>
              </w:rPr>
            </w:pPr>
            <w:r w:rsidRPr="007606C7">
              <w:rPr>
                <w:rFonts w:ascii="Century Gothic" w:eastAsia="Times New Roman" w:hAnsi="Century Gothic" w:cs="Times New Roman"/>
                <w:b/>
                <w:color w:val="333333"/>
              </w:rPr>
              <w:t>Art</w:t>
            </w:r>
            <w:r>
              <w:rPr>
                <w:rFonts w:ascii="Century Gothic" w:eastAsia="Times New Roman" w:hAnsi="Century Gothic" w:cs="Times New Roman"/>
                <w:b/>
                <w:color w:val="333333"/>
              </w:rPr>
              <w:t xml:space="preserve"> </w:t>
            </w:r>
            <w:r w:rsidRPr="007606C7">
              <w:rPr>
                <w:rFonts w:ascii="Century Gothic" w:eastAsia="Times New Roman" w:hAnsi="Century Gothic" w:cs="Times New Roman"/>
                <w:color w:val="333333"/>
              </w:rPr>
              <w:t>-</w:t>
            </w:r>
            <w:r>
              <w:rPr>
                <w:rFonts w:ascii="Century Gothic" w:eastAsia="Times New Roman" w:hAnsi="Century Gothic" w:cs="Times New Roman"/>
                <w:b/>
                <w:color w:val="333333"/>
              </w:rPr>
              <w:t xml:space="preserve"> </w:t>
            </w:r>
            <w:r w:rsidRPr="007606C7">
              <w:rPr>
                <w:rFonts w:ascii="Century Gothic" w:eastAsia="Times New Roman" w:hAnsi="Century Gothic" w:cs="Times New Roman"/>
                <w:color w:val="333333"/>
              </w:rPr>
              <w:t>Don’t forget to enter Mrs Page’s sunflower picture competition.  You can draw, paint or make a collage of a sunflower.   Take a photo of your picture and upload on Twitter by Monday 29</w:t>
            </w:r>
            <w:r w:rsidRPr="007606C7">
              <w:rPr>
                <w:rFonts w:ascii="Century Gothic" w:eastAsia="Times New Roman" w:hAnsi="Century Gothic" w:cs="Times New Roman"/>
                <w:color w:val="333333"/>
                <w:vertAlign w:val="superscript"/>
              </w:rPr>
              <w:t>th</w:t>
            </w:r>
            <w:r w:rsidRPr="007606C7">
              <w:rPr>
                <w:rFonts w:ascii="Century Gothic" w:eastAsia="Times New Roman" w:hAnsi="Century Gothic" w:cs="Times New Roman"/>
                <w:color w:val="333333"/>
              </w:rPr>
              <w:t xml:space="preserve"> June.  All entries will be put in a prize draw to win a voucher.</w:t>
            </w:r>
          </w:p>
          <w:p w:rsidR="009A29C0" w:rsidRDefault="009A29C0" w:rsidP="00CD38F8">
            <w:pPr>
              <w:rPr>
                <w:rFonts w:ascii="Century Gothic" w:hAnsi="Century Gothic"/>
                <w:highlight w:val="yellow"/>
              </w:rPr>
            </w:pPr>
          </w:p>
          <w:p w:rsidR="009A29C0" w:rsidRPr="009C63C5" w:rsidRDefault="009A29C0" w:rsidP="00CD38F8">
            <w:pPr>
              <w:rPr>
                <w:rFonts w:ascii="Century Gothic" w:hAnsi="Century Gothic"/>
                <w:highlight w:val="yellow"/>
              </w:rPr>
            </w:pPr>
          </w:p>
        </w:tc>
      </w:tr>
      <w:tr w:rsidR="008154DD" w:rsidTr="00ED14B7">
        <w:trPr>
          <w:trHeight w:val="262"/>
        </w:trPr>
        <w:tc>
          <w:tcPr>
            <w:tcW w:w="10740" w:type="dxa"/>
            <w:shd w:val="clear" w:color="auto" w:fill="D9D9D9"/>
          </w:tcPr>
          <w:p w:rsidR="008154DD" w:rsidRPr="00D22121" w:rsidRDefault="00691EC2" w:rsidP="00D22121">
            <w:pPr>
              <w:pStyle w:val="ListParagraph"/>
              <w:numPr>
                <w:ilvl w:val="0"/>
                <w:numId w:val="1"/>
              </w:numPr>
              <w:jc w:val="center"/>
              <w:rPr>
                <w:rFonts w:ascii="Century Gothic" w:eastAsia="Century Gothic" w:hAnsi="Century Gothic" w:cs="Century Gothic"/>
                <w:b/>
              </w:rPr>
            </w:pPr>
            <w:r w:rsidRPr="00D22121">
              <w:rPr>
                <w:rFonts w:ascii="Century Gothic" w:eastAsia="Century Gothic" w:hAnsi="Century Gothic" w:cs="Century Gothic"/>
                <w:b/>
              </w:rPr>
              <w:t>Let’s get physical!</w:t>
            </w:r>
          </w:p>
        </w:tc>
      </w:tr>
      <w:tr w:rsidR="008154DD" w:rsidTr="00ED14B7">
        <w:trPr>
          <w:trHeight w:val="262"/>
        </w:trPr>
        <w:tc>
          <w:tcPr>
            <w:tcW w:w="10740" w:type="dxa"/>
            <w:shd w:val="clear" w:color="auto" w:fill="FFFFFF"/>
          </w:tcPr>
          <w:p w:rsidR="008154DD" w:rsidRDefault="008154DD" w:rsidP="009A29C0">
            <w:pPr>
              <w:rPr>
                <w:rFonts w:ascii="Century Gothic" w:eastAsia="Century Gothic" w:hAnsi="Century Gothic" w:cs="Century Gothic"/>
                <w:b/>
              </w:rPr>
            </w:pPr>
          </w:p>
          <w:p w:rsidR="00E6012D" w:rsidRPr="00E6012D" w:rsidRDefault="00E6012D" w:rsidP="00E6012D">
            <w:pPr>
              <w:autoSpaceDE w:val="0"/>
              <w:autoSpaceDN w:val="0"/>
              <w:adjustRightInd w:val="0"/>
              <w:jc w:val="center"/>
              <w:rPr>
                <w:rFonts w:ascii="Century Gothic" w:eastAsia="ArialMT" w:hAnsi="Century Gothic" w:cs="ArialMT"/>
              </w:rPr>
            </w:pPr>
            <w:r w:rsidRPr="00E6012D">
              <w:rPr>
                <w:rFonts w:ascii="Century Gothic" w:eastAsia="ArialMT" w:hAnsi="Century Gothic" w:cs="ArialMT"/>
              </w:rPr>
              <w:t>Join in with Joe Wicks – The Body Coach on YouTube each day</w:t>
            </w:r>
          </w:p>
          <w:p w:rsidR="00E6012D" w:rsidRPr="00E6012D" w:rsidRDefault="00E6012D" w:rsidP="00E6012D">
            <w:pPr>
              <w:autoSpaceDE w:val="0"/>
              <w:autoSpaceDN w:val="0"/>
              <w:adjustRightInd w:val="0"/>
              <w:jc w:val="center"/>
              <w:rPr>
                <w:rFonts w:ascii="Century Gothic" w:eastAsia="ArialMT" w:hAnsi="Century Gothic" w:cs="ArialMT"/>
              </w:rPr>
            </w:pPr>
            <w:r w:rsidRPr="00E6012D">
              <w:rPr>
                <w:rFonts w:ascii="Century Gothic" w:eastAsia="ArialMT" w:hAnsi="Century Gothic" w:cs="ArialMT"/>
              </w:rPr>
              <w:t>or</w:t>
            </w:r>
          </w:p>
          <w:p w:rsidR="008154DD" w:rsidRDefault="00E6012D" w:rsidP="00E6012D">
            <w:pPr>
              <w:jc w:val="center"/>
              <w:rPr>
                <w:rFonts w:ascii="Century Gothic" w:eastAsia="ArialMT" w:hAnsi="Century Gothic" w:cs="ArialMT"/>
              </w:rPr>
            </w:pPr>
            <w:r w:rsidRPr="00E6012D">
              <w:rPr>
                <w:rFonts w:ascii="Century Gothic" w:eastAsia="ArialMT" w:hAnsi="Century Gothic" w:cs="ArialMT"/>
              </w:rPr>
              <w:t>Do something active with your family once a day- maybe you could learn a new skill/game!</w:t>
            </w:r>
          </w:p>
          <w:p w:rsidR="00315577" w:rsidRDefault="00315577" w:rsidP="00E6012D">
            <w:pPr>
              <w:jc w:val="center"/>
              <w:rPr>
                <w:rFonts w:ascii="Century Gothic" w:eastAsia="ArialMT" w:hAnsi="Century Gothic" w:cs="ArialMT"/>
              </w:rPr>
            </w:pPr>
          </w:p>
          <w:p w:rsidR="00315577" w:rsidRDefault="00315577" w:rsidP="00E6012D">
            <w:pPr>
              <w:jc w:val="center"/>
              <w:rPr>
                <w:rFonts w:ascii="Century Gothic" w:eastAsia="ArialMT" w:hAnsi="Century Gothic" w:cs="ArialMT"/>
              </w:rPr>
            </w:pPr>
            <w:r>
              <w:rPr>
                <w:rFonts w:ascii="Century Gothic" w:eastAsia="ArialMT" w:hAnsi="Century Gothic" w:cs="ArialMT"/>
              </w:rPr>
              <w:t xml:space="preserve">Cosmic yoga - </w:t>
            </w:r>
            <w:hyperlink r:id="rId31" w:history="1">
              <w:r w:rsidRPr="00315577">
                <w:rPr>
                  <w:color w:val="0000FF"/>
                  <w:u w:val="single"/>
                </w:rPr>
                <w:t>https://www.youtube.com/watch?v=LhYtcadR9nw</w:t>
              </w:r>
            </w:hyperlink>
          </w:p>
          <w:p w:rsidR="00E6012D" w:rsidRDefault="00E6012D" w:rsidP="00E6012D">
            <w:pPr>
              <w:jc w:val="center"/>
              <w:rPr>
                <w:rFonts w:ascii="Century Gothic" w:eastAsia="Century Gothic" w:hAnsi="Century Gothic" w:cs="Century Gothic"/>
                <w:b/>
              </w:rPr>
            </w:pPr>
          </w:p>
        </w:tc>
      </w:tr>
      <w:tr w:rsidR="008154DD" w:rsidTr="00ED14B7">
        <w:trPr>
          <w:trHeight w:val="262"/>
        </w:trPr>
        <w:tc>
          <w:tcPr>
            <w:tcW w:w="10740"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Pray Together</w:t>
            </w:r>
          </w:p>
        </w:tc>
      </w:tr>
      <w:tr w:rsidR="008154DD" w:rsidTr="00ED14B7">
        <w:trPr>
          <w:trHeight w:val="1290"/>
        </w:trPr>
        <w:tc>
          <w:tcPr>
            <w:tcW w:w="10740" w:type="dxa"/>
          </w:tcPr>
          <w:p w:rsidR="00CF7FC4" w:rsidRDefault="00CF7FC4" w:rsidP="00CF7FC4">
            <w:pPr>
              <w:jc w:val="center"/>
              <w:rPr>
                <w:rFonts w:ascii="Century Gothic" w:eastAsia="Century Gothic" w:hAnsi="Century Gothic" w:cs="Century Gothic"/>
                <w:b/>
                <w:i/>
              </w:rPr>
            </w:pPr>
          </w:p>
          <w:p w:rsidR="002E26C9" w:rsidRDefault="005F60D8" w:rsidP="00CF7FC4">
            <w:pPr>
              <w:jc w:val="center"/>
              <w:rPr>
                <w:rFonts w:ascii="Century Gothic" w:eastAsia="Century Gothic" w:hAnsi="Century Gothic" w:cs="Century Gothic"/>
                <w:b/>
                <w:i/>
              </w:rPr>
            </w:pPr>
            <w:r>
              <w:rPr>
                <w:noProof/>
              </w:rPr>
              <w:drawing>
                <wp:anchor distT="0" distB="0" distL="114300" distR="114300" simplePos="0" relativeHeight="251658240" behindDoc="0" locked="0" layoutInCell="1" allowOverlap="1" wp14:anchorId="424E30F4" wp14:editId="4CB8D71C">
                  <wp:simplePos x="0" y="0"/>
                  <wp:positionH relativeFrom="column">
                    <wp:posOffset>1951953</wp:posOffset>
                  </wp:positionH>
                  <wp:positionV relativeFrom="paragraph">
                    <wp:posOffset>31750</wp:posOffset>
                  </wp:positionV>
                  <wp:extent cx="2903125" cy="2097741"/>
                  <wp:effectExtent l="266700" t="266700" r="278765" b="283845"/>
                  <wp:wrapNone/>
                  <wp:docPr id="1" name="Picture 1" descr="A Prayer for the Nation - St Michael's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rayer for the Nation - St Michael's Church"/>
                          <pic:cNvPicPr>
                            <a:picLocks noChangeAspect="1" noChangeArrowheads="1"/>
                          </pic:cNvPicPr>
                        </pic:nvPicPr>
                        <pic:blipFill rotWithShape="1">
                          <a:blip r:embed="rId32">
                            <a:extLst>
                              <a:ext uri="{28A0092B-C50C-407E-A947-70E740481C1C}">
                                <a14:useLocalDpi xmlns:a14="http://schemas.microsoft.com/office/drawing/2010/main" val="0"/>
                              </a:ext>
                            </a:extLst>
                          </a:blip>
                          <a:srcRect t="28685" r="3737" b="25414"/>
                          <a:stretch/>
                        </pic:blipFill>
                        <pic:spPr bwMode="auto">
                          <a:xfrm>
                            <a:off x="0" y="0"/>
                            <a:ext cx="2903125" cy="2097741"/>
                          </a:xfrm>
                          <a:prstGeom prst="rect">
                            <a:avLst/>
                          </a:prstGeom>
                          <a:ln w="38100" cap="sq">
                            <a:solidFill>
                              <a:srgbClr val="000000"/>
                            </a:solidFill>
                            <a:prstDash val="solid"/>
                            <a:miter lim="800000"/>
                          </a:ln>
                          <a:effectLst>
                            <a:glow rad="228600">
                              <a:schemeClr val="accent4">
                                <a:satMod val="175000"/>
                                <a:alpha val="40000"/>
                              </a:schemeClr>
                            </a:glow>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2F33">
              <w:rPr>
                <w:noProof/>
              </w:rPr>
              <mc:AlternateContent>
                <mc:Choice Requires="wps">
                  <w:drawing>
                    <wp:inline distT="0" distB="0" distL="0" distR="0" wp14:anchorId="53DC3787" wp14:editId="424B2649">
                      <wp:extent cx="301625" cy="301625"/>
                      <wp:effectExtent l="0" t="0" r="0" b="0"/>
                      <wp:docPr id="7" name="AutoShape 2" descr="Refugee Week 2020 | intercultural-mus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8A3CC5" id="AutoShape 2" o:spid="_x0000_s1026" alt="Refugee Week 2020 | intercultural-music"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" filled="f" stroked="f">
                      <o:lock v:ext="edit" aspectratio="t"/>
                      <w10:anchorlock/>
                    </v:rect>
                  </w:pict>
                </mc:Fallback>
              </mc:AlternateContent>
            </w:r>
            <w:r w:rsidR="00082F33" w:rsidRPr="00082F33">
              <w:t xml:space="preserve"> </w:t>
            </w:r>
            <w:r w:rsidR="00082F33" w:rsidRPr="00082F33">
              <w:rPr>
                <w:rFonts w:ascii="Century Gothic" w:eastAsia="Century Gothic" w:hAnsi="Century Gothic" w:cs="Century Gothic"/>
                <w:b/>
                <w:i/>
                <w:noProof/>
              </w:rPr>
              <mc:AlternateContent>
                <mc:Choice Requires="wps">
                  <w:drawing>
                    <wp:inline distT="0" distB="0" distL="0" distR="0" wp14:anchorId="58089C1B" wp14:editId="5D598CA0">
                      <wp:extent cx="301625" cy="301625"/>
                      <wp:effectExtent l="0" t="0" r="0" b="0"/>
                      <wp:docPr id="9" name="Rectangle 9" descr="Refugee Week 2020 | intercultural-mus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B3DD04" id="Rectangle 9" o:spid="_x0000_s1026" alt="Refugee Week 2020 | intercultural-music"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" filled="f" stroked="f">
                      <o:lock v:ext="edit" aspectratio="t"/>
                      <w10:anchorlock/>
                    </v:rect>
                  </w:pict>
                </mc:Fallback>
              </mc:AlternateContent>
            </w:r>
          </w:p>
          <w:p w:rsidR="002E26C9" w:rsidRDefault="00082F33" w:rsidP="00CF7FC4">
            <w:pPr>
              <w:jc w:val="center"/>
              <w:rPr>
                <w:rFonts w:ascii="Century Gothic" w:eastAsia="Century Gothic" w:hAnsi="Century Gothic" w:cs="Century Gothic"/>
                <w:b/>
                <w:i/>
              </w:rPr>
            </w:pPr>
            <w:r>
              <w:rPr>
                <w:noProof/>
              </w:rPr>
              <mc:AlternateContent>
                <mc:Choice Requires="wps">
                  <w:drawing>
                    <wp:inline distT="0" distB="0" distL="0" distR="0" wp14:anchorId="00E88A8F" wp14:editId="74184C1D">
                      <wp:extent cx="301625" cy="301625"/>
                      <wp:effectExtent l="0" t="0" r="0" b="0"/>
                      <wp:docPr id="8" name="AutoShape 3" descr="Refugee Week 2020 | intercultural-mus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41BE9F" id="AutoShape 3" o:spid="_x0000_s1026" alt="Refugee Week 2020 | intercultural-music"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" filled="f" stroked="f">
                      <o:lock v:ext="edit" aspectratio="t"/>
                      <w10:anchorlock/>
                    </v:rect>
                  </w:pict>
                </mc:Fallback>
              </mc:AlternateContent>
            </w:r>
          </w:p>
          <w:p w:rsidR="0082606D" w:rsidRDefault="0082606D" w:rsidP="00301904">
            <w:pPr>
              <w:rPr>
                <w:rFonts w:ascii="Century Gothic" w:eastAsia="Century Gothic" w:hAnsi="Century Gothic" w:cs="Century Gothic"/>
                <w:b/>
                <w:i/>
              </w:rPr>
            </w:pPr>
          </w:p>
          <w:p w:rsidR="00696E70" w:rsidRDefault="00082F33" w:rsidP="00301904">
            <w:pPr>
              <w:rPr>
                <w:rFonts w:ascii="Century Gothic" w:eastAsia="Century Gothic" w:hAnsi="Century Gothic" w:cs="Century Gothic"/>
                <w:b/>
                <w:i/>
              </w:rPr>
            </w:pPr>
            <w:r>
              <w:rPr>
                <w:noProof/>
              </w:rPr>
              <mc:AlternateContent>
                <mc:Choice Requires="wps">
                  <w:drawing>
                    <wp:inline distT="0" distB="0" distL="0" distR="0" wp14:anchorId="632CEF44" wp14:editId="4DE3FD50">
                      <wp:extent cx="301625" cy="301625"/>
                      <wp:effectExtent l="0" t="0" r="0" b="0"/>
                      <wp:docPr id="10" name="AutoShape 7" descr="Refugee Week 2020 | intercultural-mus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FE2587" id="AutoShape 7" o:spid="_x0000_s1026" alt="Refugee Week 2020 | intercultural-music"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" filled="f" stroked="f">
                      <o:lock v:ext="edit" aspectratio="t"/>
                      <w10:anchorlock/>
                    </v:rect>
                  </w:pict>
                </mc:Fallback>
              </mc:AlternateContent>
            </w:r>
          </w:p>
          <w:p w:rsidR="00696E70" w:rsidRDefault="00696E70" w:rsidP="00301904">
            <w:pPr>
              <w:rPr>
                <w:rFonts w:ascii="Century Gothic" w:eastAsia="Century Gothic" w:hAnsi="Century Gothic" w:cs="Century Gothic"/>
                <w:b/>
                <w:i/>
              </w:rPr>
            </w:pPr>
          </w:p>
          <w:p w:rsidR="00696E70" w:rsidRDefault="00696E70" w:rsidP="00301904">
            <w:pPr>
              <w:rPr>
                <w:rFonts w:ascii="Century Gothic" w:eastAsia="Century Gothic" w:hAnsi="Century Gothic" w:cs="Century Gothic"/>
                <w:b/>
                <w:i/>
              </w:rPr>
            </w:pPr>
          </w:p>
          <w:p w:rsidR="00696E70" w:rsidRDefault="00696E70" w:rsidP="00301904">
            <w:pPr>
              <w:rPr>
                <w:rFonts w:ascii="Century Gothic" w:eastAsia="Century Gothic" w:hAnsi="Century Gothic" w:cs="Century Gothic"/>
                <w:b/>
                <w:i/>
              </w:rPr>
            </w:pPr>
          </w:p>
          <w:p w:rsidR="00696E70" w:rsidRDefault="00696E70" w:rsidP="00301904">
            <w:pPr>
              <w:rPr>
                <w:rFonts w:ascii="Century Gothic" w:eastAsia="Century Gothic" w:hAnsi="Century Gothic" w:cs="Century Gothic"/>
                <w:b/>
                <w:i/>
              </w:rPr>
            </w:pPr>
            <w:bookmarkStart w:id="9" w:name="_GoBack"/>
            <w:bookmarkEnd w:id="9"/>
          </w:p>
          <w:p w:rsidR="00696E70" w:rsidRDefault="00696E70" w:rsidP="00301904">
            <w:pPr>
              <w:rPr>
                <w:rFonts w:ascii="Century Gothic" w:eastAsia="Century Gothic" w:hAnsi="Century Gothic" w:cs="Century Gothic"/>
                <w:b/>
                <w:i/>
              </w:rPr>
            </w:pPr>
          </w:p>
          <w:p w:rsidR="005F60D8" w:rsidRDefault="00082F33" w:rsidP="00301904">
            <w:pPr>
              <w:rPr>
                <w:rFonts w:ascii="Century Gothic" w:eastAsia="Century Gothic" w:hAnsi="Century Gothic" w:cs="Century Gothic"/>
                <w:b/>
                <w:i/>
              </w:rPr>
            </w:pPr>
            <w:r>
              <w:rPr>
                <w:noProof/>
              </w:rPr>
              <mc:AlternateContent>
                <mc:Choice Requires="wps">
                  <w:drawing>
                    <wp:inline distT="0" distB="0" distL="0" distR="0" wp14:anchorId="5A0F7F25" wp14:editId="46465CDC">
                      <wp:extent cx="301625" cy="301625"/>
                      <wp:effectExtent l="0" t="0" r="0" b="0"/>
                      <wp:docPr id="12" name="AutoShape 10" descr="COMING SOON | intercultural-mus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A07A80" id="AutoShape 10" o:spid="_x0000_s1026" alt="COMING SOON | intercultural-music"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" filled="f" stroked="f">
                      <o:lock v:ext="edit" aspectratio="t"/>
                      <w10:anchorlock/>
                    </v:rect>
                  </w:pict>
                </mc:Fallback>
              </mc:AlternateContent>
            </w:r>
          </w:p>
          <w:p w:rsidR="00610597" w:rsidRDefault="00610597" w:rsidP="00301904">
            <w:pPr>
              <w:rPr>
                <w:rFonts w:ascii="Century Gothic" w:eastAsia="Century Gothic" w:hAnsi="Century Gothic" w:cs="Century Gothic"/>
                <w:b/>
                <w:i/>
              </w:rPr>
            </w:pPr>
          </w:p>
        </w:tc>
      </w:tr>
      <w:tr w:rsidR="008154DD" w:rsidTr="00ED14B7">
        <w:trPr>
          <w:trHeight w:val="274"/>
        </w:trPr>
        <w:tc>
          <w:tcPr>
            <w:tcW w:w="10740"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rPr>
              <w:lastRenderedPageBreak/>
              <w:t>Additional learning resources parents may wish to engage with</w:t>
            </w:r>
          </w:p>
        </w:tc>
      </w:tr>
      <w:tr w:rsidR="008154DD" w:rsidTr="00ED14B7">
        <w:trPr>
          <w:trHeight w:val="826"/>
        </w:trPr>
        <w:tc>
          <w:tcPr>
            <w:tcW w:w="10740" w:type="dxa"/>
          </w:tcPr>
          <w:p w:rsidR="008154DD" w:rsidRDefault="008154DD">
            <w:pPr>
              <w:jc w:val="center"/>
              <w:rPr>
                <w:rFonts w:ascii="Century Gothic" w:eastAsia="Century Gothic" w:hAnsi="Century Gothic" w:cs="Century Gothic"/>
                <w:b/>
              </w:rPr>
            </w:pPr>
          </w:p>
          <w:p w:rsidR="008154DD" w:rsidRDefault="00691EC2" w:rsidP="002943CF">
            <w:pPr>
              <w:rPr>
                <w:rFonts w:ascii="Century Gothic" w:eastAsia="Century Gothic" w:hAnsi="Century Gothic" w:cs="Century Gothic"/>
              </w:rPr>
            </w:pPr>
            <w:r>
              <w:rPr>
                <w:rFonts w:ascii="Century Gothic" w:eastAsia="Century Gothic" w:hAnsi="Century Gothic" w:cs="Century Gothic"/>
                <w:b/>
              </w:rPr>
              <w:t>Classroom Secrets</w:t>
            </w:r>
            <w:r>
              <w:rPr>
                <w:rFonts w:ascii="Century Gothic" w:eastAsia="Century Gothic" w:hAnsi="Century Gothic" w:cs="Century Gothic"/>
              </w:rPr>
              <w:t xml:space="preserve"> Learning Packs - These packs are split into different year groups and include activities linked to reading, writing, maths and practical ideas you can do around the home. </w:t>
            </w:r>
          </w:p>
          <w:p w:rsidR="008154DD" w:rsidRDefault="00691EC2" w:rsidP="002943CF">
            <w:pPr>
              <w:rPr>
                <w:rFonts w:ascii="Century Gothic" w:eastAsia="Century Gothic" w:hAnsi="Century Gothic" w:cs="Century Gothic"/>
              </w:rPr>
            </w:pPr>
            <w:proofErr w:type="spellStart"/>
            <w:r>
              <w:rPr>
                <w:rFonts w:ascii="Century Gothic" w:eastAsia="Century Gothic" w:hAnsi="Century Gothic" w:cs="Century Gothic"/>
                <w:b/>
              </w:rPr>
              <w:t>Twinkl</w:t>
            </w:r>
            <w:proofErr w:type="spellEnd"/>
            <w:r>
              <w:rPr>
                <w:rFonts w:ascii="Century Gothic" w:eastAsia="Century Gothic" w:hAnsi="Century Gothic" w:cs="Century Gothic"/>
              </w:rPr>
              <w:t xml:space="preserve"> - to access these resources click on the link and sign up using your own email address and creating your own password. Use the offer code UKTWINKLHELPS. </w:t>
            </w:r>
          </w:p>
          <w:p w:rsidR="00673F95" w:rsidRDefault="00E85214" w:rsidP="002943CF">
            <w:pPr>
              <w:rPr>
                <w:rFonts w:ascii="Century Gothic" w:hAnsi="Century Gothic"/>
                <w:spacing w:val="1"/>
              </w:rPr>
            </w:pPr>
            <w:hyperlink r:id="rId33" w:history="1">
              <w:r w:rsidR="005A0CA3" w:rsidRPr="005A0CA3">
                <w:rPr>
                  <w:rFonts w:ascii="Century Gothic" w:hAnsi="Century Gothic"/>
                  <w:b/>
                  <w:spacing w:val="1"/>
                </w:rPr>
                <w:t>Oxford Owl</w:t>
              </w:r>
            </w:hyperlink>
            <w:r w:rsidR="005A0CA3" w:rsidRPr="005A0CA3">
              <w:rPr>
                <w:rFonts w:ascii="Century Gothic" w:hAnsi="Century Gothic"/>
                <w:spacing w:val="1"/>
              </w:rPr>
              <w:t xml:space="preserve"> – eBooks for children aged 3-7 (free but need to register)</w:t>
            </w:r>
            <w:r w:rsidR="005A0CA3" w:rsidRPr="005A0CA3">
              <w:rPr>
                <w:rFonts w:ascii="Century Gothic" w:hAnsi="Century Gothic"/>
                <w:spacing w:val="1"/>
              </w:rPr>
              <w:br/>
            </w:r>
            <w:hyperlink r:id="rId34" w:history="1">
              <w:r w:rsidR="005A0CA3" w:rsidRPr="005A0CA3">
                <w:rPr>
                  <w:rFonts w:ascii="Century Gothic" w:hAnsi="Century Gothic"/>
                  <w:b/>
                  <w:spacing w:val="1"/>
                </w:rPr>
                <w:t>EducationQuizzes.com</w:t>
              </w:r>
            </w:hyperlink>
            <w:r w:rsidR="005A0CA3" w:rsidRPr="005A0CA3">
              <w:rPr>
                <w:rFonts w:ascii="Century Gothic" w:hAnsi="Century Gothic"/>
                <w:spacing w:val="1"/>
              </w:rPr>
              <w:t xml:space="preserve"> – Lots of different quizzes in all subjects for KS1 (free with no login)</w:t>
            </w:r>
          </w:p>
          <w:p w:rsidR="00673F95" w:rsidRPr="00673F95" w:rsidRDefault="00673F95" w:rsidP="00673F95">
            <w:pPr>
              <w:rPr>
                <w:rFonts w:ascii="Century Gothic" w:hAnsi="Century Gothic"/>
                <w:spacing w:val="1"/>
              </w:rPr>
            </w:pPr>
            <w:r w:rsidRPr="00673F95">
              <w:rPr>
                <w:rFonts w:ascii="Century Gothic" w:hAnsi="Century Gothic"/>
                <w:b/>
                <w:spacing w:val="1"/>
              </w:rPr>
              <w:t>www.ictgames.co.uk</w:t>
            </w:r>
            <w:r w:rsidRPr="00673F95">
              <w:rPr>
                <w:rFonts w:ascii="Century Gothic" w:hAnsi="Century Gothic"/>
                <w:spacing w:val="1"/>
              </w:rPr>
              <w:t xml:space="preserve"> </w:t>
            </w:r>
            <w:r>
              <w:rPr>
                <w:rFonts w:ascii="Century Gothic" w:hAnsi="Century Gothic"/>
                <w:spacing w:val="1"/>
              </w:rPr>
              <w:t xml:space="preserve">- </w:t>
            </w:r>
            <w:r w:rsidRPr="00673F95">
              <w:rPr>
                <w:rFonts w:ascii="Century Gothic" w:hAnsi="Century Gothic"/>
                <w:spacing w:val="1"/>
              </w:rPr>
              <w:t>maths and English games</w:t>
            </w:r>
          </w:p>
          <w:p w:rsidR="005A0CA3" w:rsidRPr="005A0CA3" w:rsidRDefault="00673F95" w:rsidP="00673F95">
            <w:pPr>
              <w:rPr>
                <w:rFonts w:ascii="Century Gothic" w:eastAsia="Century Gothic" w:hAnsi="Century Gothic" w:cs="Century Gothic"/>
              </w:rPr>
            </w:pPr>
            <w:r w:rsidRPr="00673F95">
              <w:rPr>
                <w:rFonts w:ascii="Century Gothic" w:hAnsi="Century Gothic"/>
                <w:b/>
                <w:spacing w:val="1"/>
              </w:rPr>
              <w:t>www.topmarks.co.uk</w:t>
            </w:r>
            <w:r w:rsidRPr="00673F95">
              <w:rPr>
                <w:rFonts w:ascii="Century Gothic" w:hAnsi="Century Gothic"/>
                <w:spacing w:val="1"/>
              </w:rPr>
              <w:t xml:space="preserve"> </w:t>
            </w:r>
            <w:r>
              <w:rPr>
                <w:rFonts w:ascii="Century Gothic" w:hAnsi="Century Gothic"/>
                <w:spacing w:val="1"/>
              </w:rPr>
              <w:t xml:space="preserve">- </w:t>
            </w:r>
            <w:r w:rsidRPr="00673F95">
              <w:rPr>
                <w:rFonts w:ascii="Century Gothic" w:hAnsi="Century Gothic"/>
                <w:spacing w:val="1"/>
              </w:rPr>
              <w:t>online games</w:t>
            </w:r>
            <w:r w:rsidR="005A0CA3" w:rsidRPr="005A0CA3">
              <w:rPr>
                <w:rFonts w:ascii="Century Gothic" w:hAnsi="Century Gothic"/>
                <w:spacing w:val="1"/>
              </w:rPr>
              <w:br/>
            </w:r>
            <w:hyperlink r:id="rId35" w:history="1">
              <w:proofErr w:type="spellStart"/>
              <w:r w:rsidR="005A0CA3" w:rsidRPr="005A0CA3">
                <w:rPr>
                  <w:rFonts w:ascii="Century Gothic" w:hAnsi="Century Gothic"/>
                  <w:b/>
                  <w:spacing w:val="1"/>
                </w:rPr>
                <w:t>Explorify</w:t>
              </w:r>
              <w:proofErr w:type="spellEnd"/>
            </w:hyperlink>
            <w:r w:rsidR="002943CF">
              <w:rPr>
                <w:rFonts w:ascii="Century Gothic" w:hAnsi="Century Gothic"/>
                <w:spacing w:val="1"/>
              </w:rPr>
              <w:t xml:space="preserve"> – Science quizzes (</w:t>
            </w:r>
            <w:r w:rsidR="005A0CA3" w:rsidRPr="005A0CA3">
              <w:rPr>
                <w:rFonts w:ascii="Century Gothic" w:hAnsi="Century Gothic"/>
                <w:spacing w:val="1"/>
              </w:rPr>
              <w:t>free but need to register</w:t>
            </w:r>
            <w:r w:rsidR="002943CF">
              <w:rPr>
                <w:rFonts w:ascii="Century Gothic" w:hAnsi="Century Gothic"/>
                <w:spacing w:val="1"/>
              </w:rPr>
              <w:t>).</w:t>
            </w:r>
          </w:p>
          <w:p w:rsidR="00673F95" w:rsidRDefault="00691EC2" w:rsidP="00673F95">
            <w:pPr>
              <w:rPr>
                <w:rFonts w:ascii="Century Gothic" w:eastAsia="Century Gothic" w:hAnsi="Century Gothic" w:cs="Century Gothic"/>
              </w:rPr>
            </w:pPr>
            <w:proofErr w:type="spellStart"/>
            <w:r>
              <w:rPr>
                <w:rFonts w:ascii="Century Gothic" w:eastAsia="Century Gothic" w:hAnsi="Century Gothic" w:cs="Century Gothic"/>
                <w:b/>
              </w:rPr>
              <w:t>Headteacherchat</w:t>
            </w:r>
            <w:proofErr w:type="spellEnd"/>
            <w:r>
              <w:rPr>
                <w:rFonts w:ascii="Century Gothic" w:eastAsia="Century Gothic" w:hAnsi="Century Gothic" w:cs="Century Gothic"/>
              </w:rPr>
              <w:t xml:space="preserve"> - This is a blog that has links to various learning platforms. Lots of these are free to access.</w:t>
            </w:r>
          </w:p>
          <w:p w:rsidR="00673F95" w:rsidRDefault="00673F95" w:rsidP="00673F95">
            <w:pPr>
              <w:rPr>
                <w:rFonts w:ascii="Century Gothic" w:eastAsia="Century Gothic" w:hAnsi="Century Gothic" w:cs="Century Gothic"/>
              </w:rPr>
            </w:pPr>
          </w:p>
        </w:tc>
      </w:tr>
      <w:tr w:rsidR="008154DD" w:rsidTr="00ED14B7">
        <w:trPr>
          <w:trHeight w:val="345"/>
        </w:trPr>
        <w:tc>
          <w:tcPr>
            <w:tcW w:w="10740"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Teacher Tips</w:t>
            </w:r>
          </w:p>
        </w:tc>
      </w:tr>
      <w:tr w:rsidR="008154DD" w:rsidTr="00ED14B7">
        <w:trPr>
          <w:trHeight w:val="345"/>
        </w:trPr>
        <w:tc>
          <w:tcPr>
            <w:tcW w:w="10740" w:type="dxa"/>
          </w:tcPr>
          <w:p w:rsidR="008154DD" w:rsidRPr="00BC4749" w:rsidRDefault="00691EC2" w:rsidP="00BC4749">
            <w:pPr>
              <w:pStyle w:val="ListParagraph"/>
              <w:numPr>
                <w:ilvl w:val="0"/>
                <w:numId w:val="10"/>
              </w:numPr>
              <w:rPr>
                <w:rFonts w:ascii="Century Gothic" w:eastAsia="Century Gothic" w:hAnsi="Century Gothic" w:cs="Century Gothic"/>
              </w:rPr>
            </w:pPr>
            <w:r w:rsidRPr="00BC4749">
              <w:rPr>
                <w:rFonts w:ascii="Century Gothic" w:eastAsia="Century Gothic" w:hAnsi="Century Gothic" w:cs="Century Gothic"/>
              </w:rPr>
              <w:t>Remember - in a normal school day, there are several ‘break times’ throughout the day, so make sure as well as ensuring they complete their work, you build in ‘relaxation’ time. For you as well as the children!</w:t>
            </w:r>
          </w:p>
          <w:p w:rsidR="008154DD" w:rsidRDefault="008154DD" w:rsidP="00A835D7">
            <w:pPr>
              <w:rPr>
                <w:rFonts w:ascii="Century Gothic" w:eastAsia="Century Gothic" w:hAnsi="Century Gothic" w:cs="Century Gothic"/>
              </w:rPr>
            </w:pPr>
          </w:p>
          <w:p w:rsidR="008154DD" w:rsidRPr="00BC4749" w:rsidRDefault="00691EC2" w:rsidP="00BC4749">
            <w:pPr>
              <w:numPr>
                <w:ilvl w:val="0"/>
                <w:numId w:val="2"/>
              </w:numPr>
              <w:rPr>
                <w:rFonts w:ascii="Century Gothic" w:eastAsia="Century Gothic" w:hAnsi="Century Gothic" w:cs="Century Gothic"/>
              </w:rPr>
            </w:pPr>
            <w:r>
              <w:rPr>
                <w:rFonts w:ascii="Century Gothic" w:eastAsia="Century Gothic" w:hAnsi="Century Gothic" w:cs="Century Gothic"/>
              </w:rPr>
              <w:t>If the children are really engaged and interested in something, see what cross curricular</w:t>
            </w:r>
            <w:r w:rsidR="00A835D7">
              <w:rPr>
                <w:rFonts w:ascii="Century Gothic" w:eastAsia="Century Gothic" w:hAnsi="Century Gothic" w:cs="Century Gothic"/>
              </w:rPr>
              <w:t xml:space="preserve"> </w:t>
            </w:r>
            <w:r>
              <w:rPr>
                <w:rFonts w:ascii="Century Gothic" w:eastAsia="Century Gothic" w:hAnsi="Century Gothic" w:cs="Century Gothic"/>
              </w:rPr>
              <w:t xml:space="preserve">links you can make. If they are in to trains, could they design a poster for a train exhibition, build a train out of cardboard, write an adventure story about a train journey, research facts about railways </w:t>
            </w:r>
            <w:proofErr w:type="spellStart"/>
            <w:r>
              <w:rPr>
                <w:rFonts w:ascii="Century Gothic" w:eastAsia="Century Gothic" w:hAnsi="Century Gothic" w:cs="Century Gothic"/>
              </w:rPr>
              <w:t>etc</w:t>
            </w:r>
            <w:proofErr w:type="spellEnd"/>
            <w:r>
              <w:rPr>
                <w:rFonts w:ascii="Century Gothic" w:eastAsia="Century Gothic" w:hAnsi="Century Gothic" w:cs="Century Gothic"/>
              </w:rPr>
              <w:t xml:space="preserve"> Capitalise on their interests and don't worry too much if it ‘fits’ into their weekly learning</w:t>
            </w:r>
            <w:r w:rsidR="00BC4749">
              <w:rPr>
                <w:rFonts w:ascii="Century Gothic" w:eastAsia="Century Gothic" w:hAnsi="Century Gothic" w:cs="Century Gothic"/>
              </w:rPr>
              <w:t>.</w:t>
            </w:r>
          </w:p>
        </w:tc>
      </w:tr>
    </w:tbl>
    <w:p w:rsidR="008154DD" w:rsidRDefault="008154DD">
      <w:pPr>
        <w:jc w:val="center"/>
      </w:pPr>
    </w:p>
    <w:sectPr w:rsidR="008154DD">
      <w:pgSz w:w="11906" w:h="16838"/>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Noto Sans Symbol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Italic">
    <w:altName w:val="Times New Roman"/>
    <w:panose1 w:val="00000000000000000000"/>
    <w:charset w:val="00"/>
    <w:family w:val="roman"/>
    <w:notTrueType/>
    <w:pitch w:val="default"/>
  </w:font>
  <w:font w:name="Calibri-BoldItalic">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MT">
    <w:altName w:val="Yu Gothic UI"/>
    <w:panose1 w:val="00000000000000000000"/>
    <w:charset w:val="80"/>
    <w:family w:val="auto"/>
    <w:notTrueType/>
    <w:pitch w:val="default"/>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22297"/>
    <w:multiLevelType w:val="hybridMultilevel"/>
    <w:tmpl w:val="55DAE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BE3BA0"/>
    <w:multiLevelType w:val="multilevel"/>
    <w:tmpl w:val="1C30AE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4C557F"/>
    <w:multiLevelType w:val="multilevel"/>
    <w:tmpl w:val="5E02E5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0402A76"/>
    <w:multiLevelType w:val="hybridMultilevel"/>
    <w:tmpl w:val="5A8AC870"/>
    <w:lvl w:ilvl="0" w:tplc="8E04BC3A">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A75044"/>
    <w:multiLevelType w:val="multilevel"/>
    <w:tmpl w:val="02A487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7E909EB"/>
    <w:multiLevelType w:val="hybridMultilevel"/>
    <w:tmpl w:val="44CE2530"/>
    <w:lvl w:ilvl="0" w:tplc="5B32EAC6">
      <w:numFmt w:val="bullet"/>
      <w:lvlText w:val="-"/>
      <w:lvlJc w:val="left"/>
      <w:pPr>
        <w:ind w:left="1080" w:hanging="360"/>
      </w:pPr>
      <w:rPr>
        <w:rFonts w:ascii="Century Gothic" w:eastAsia="Century Gothic" w:hAnsi="Century Gothic" w:cs="Century Gothic"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1B68185D"/>
    <w:multiLevelType w:val="hybridMultilevel"/>
    <w:tmpl w:val="C3807C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BF54B31"/>
    <w:multiLevelType w:val="hybridMultilevel"/>
    <w:tmpl w:val="2A4ADA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5B7438"/>
    <w:multiLevelType w:val="hybridMultilevel"/>
    <w:tmpl w:val="9AB80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477FB8"/>
    <w:multiLevelType w:val="hybridMultilevel"/>
    <w:tmpl w:val="DC0C61AA"/>
    <w:lvl w:ilvl="0" w:tplc="EA0A210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90B4D46"/>
    <w:multiLevelType w:val="hybridMultilevel"/>
    <w:tmpl w:val="C1927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692C7B"/>
    <w:multiLevelType w:val="multilevel"/>
    <w:tmpl w:val="26E6BF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B0B08E4"/>
    <w:multiLevelType w:val="multilevel"/>
    <w:tmpl w:val="A44692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C5C74A3"/>
    <w:multiLevelType w:val="hybridMultilevel"/>
    <w:tmpl w:val="82383F46"/>
    <w:lvl w:ilvl="0" w:tplc="8E04BC3A">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2E425D71"/>
    <w:multiLevelType w:val="multilevel"/>
    <w:tmpl w:val="44CE2530"/>
    <w:lvl w:ilvl="0">
      <w:numFmt w:val="bullet"/>
      <w:lvlText w:val="-"/>
      <w:lvlJc w:val="left"/>
      <w:pPr>
        <w:ind w:left="1080" w:hanging="360"/>
      </w:pPr>
      <w:rPr>
        <w:rFonts w:ascii="Century Gothic" w:eastAsia="Century Gothic" w:hAnsi="Century Gothic" w:cs="Century Gothic"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5" w15:restartNumberingAfterBreak="0">
    <w:nsid w:val="309632D3"/>
    <w:multiLevelType w:val="hybridMultilevel"/>
    <w:tmpl w:val="12CC99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1BA5E24"/>
    <w:multiLevelType w:val="hybridMultilevel"/>
    <w:tmpl w:val="49326B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2621D82"/>
    <w:multiLevelType w:val="hybridMultilevel"/>
    <w:tmpl w:val="558AE4BE"/>
    <w:lvl w:ilvl="0" w:tplc="08090001">
      <w:start w:val="1"/>
      <w:numFmt w:val="bullet"/>
      <w:lvlText w:val=""/>
      <w:lvlJc w:val="left"/>
      <w:pPr>
        <w:ind w:left="721" w:hanging="360"/>
      </w:pPr>
      <w:rPr>
        <w:rFonts w:ascii="Symbol" w:hAnsi="Symbol" w:hint="default"/>
      </w:rPr>
    </w:lvl>
    <w:lvl w:ilvl="1" w:tplc="08090003" w:tentative="1">
      <w:start w:val="1"/>
      <w:numFmt w:val="bullet"/>
      <w:lvlText w:val="o"/>
      <w:lvlJc w:val="left"/>
      <w:pPr>
        <w:ind w:left="1441" w:hanging="360"/>
      </w:pPr>
      <w:rPr>
        <w:rFonts w:ascii="Courier New" w:hAnsi="Courier New" w:cs="Courier New" w:hint="default"/>
      </w:rPr>
    </w:lvl>
    <w:lvl w:ilvl="2" w:tplc="08090005" w:tentative="1">
      <w:start w:val="1"/>
      <w:numFmt w:val="bullet"/>
      <w:lvlText w:val=""/>
      <w:lvlJc w:val="left"/>
      <w:pPr>
        <w:ind w:left="2161" w:hanging="360"/>
      </w:pPr>
      <w:rPr>
        <w:rFonts w:ascii="Wingdings" w:hAnsi="Wingdings" w:hint="default"/>
      </w:rPr>
    </w:lvl>
    <w:lvl w:ilvl="3" w:tplc="08090001" w:tentative="1">
      <w:start w:val="1"/>
      <w:numFmt w:val="bullet"/>
      <w:lvlText w:val=""/>
      <w:lvlJc w:val="left"/>
      <w:pPr>
        <w:ind w:left="2881" w:hanging="360"/>
      </w:pPr>
      <w:rPr>
        <w:rFonts w:ascii="Symbol" w:hAnsi="Symbol" w:hint="default"/>
      </w:rPr>
    </w:lvl>
    <w:lvl w:ilvl="4" w:tplc="08090003" w:tentative="1">
      <w:start w:val="1"/>
      <w:numFmt w:val="bullet"/>
      <w:lvlText w:val="o"/>
      <w:lvlJc w:val="left"/>
      <w:pPr>
        <w:ind w:left="3601" w:hanging="360"/>
      </w:pPr>
      <w:rPr>
        <w:rFonts w:ascii="Courier New" w:hAnsi="Courier New" w:cs="Courier New" w:hint="default"/>
      </w:rPr>
    </w:lvl>
    <w:lvl w:ilvl="5" w:tplc="08090005" w:tentative="1">
      <w:start w:val="1"/>
      <w:numFmt w:val="bullet"/>
      <w:lvlText w:val=""/>
      <w:lvlJc w:val="left"/>
      <w:pPr>
        <w:ind w:left="4321" w:hanging="360"/>
      </w:pPr>
      <w:rPr>
        <w:rFonts w:ascii="Wingdings" w:hAnsi="Wingdings" w:hint="default"/>
      </w:rPr>
    </w:lvl>
    <w:lvl w:ilvl="6" w:tplc="08090001" w:tentative="1">
      <w:start w:val="1"/>
      <w:numFmt w:val="bullet"/>
      <w:lvlText w:val=""/>
      <w:lvlJc w:val="left"/>
      <w:pPr>
        <w:ind w:left="5041" w:hanging="360"/>
      </w:pPr>
      <w:rPr>
        <w:rFonts w:ascii="Symbol" w:hAnsi="Symbol" w:hint="default"/>
      </w:rPr>
    </w:lvl>
    <w:lvl w:ilvl="7" w:tplc="08090003" w:tentative="1">
      <w:start w:val="1"/>
      <w:numFmt w:val="bullet"/>
      <w:lvlText w:val="o"/>
      <w:lvlJc w:val="left"/>
      <w:pPr>
        <w:ind w:left="5761" w:hanging="360"/>
      </w:pPr>
      <w:rPr>
        <w:rFonts w:ascii="Courier New" w:hAnsi="Courier New" w:cs="Courier New" w:hint="default"/>
      </w:rPr>
    </w:lvl>
    <w:lvl w:ilvl="8" w:tplc="08090005" w:tentative="1">
      <w:start w:val="1"/>
      <w:numFmt w:val="bullet"/>
      <w:lvlText w:val=""/>
      <w:lvlJc w:val="left"/>
      <w:pPr>
        <w:ind w:left="6481" w:hanging="360"/>
      </w:pPr>
      <w:rPr>
        <w:rFonts w:ascii="Wingdings" w:hAnsi="Wingdings" w:hint="default"/>
      </w:rPr>
    </w:lvl>
  </w:abstractNum>
  <w:abstractNum w:abstractNumId="18" w15:restartNumberingAfterBreak="0">
    <w:nsid w:val="329D611D"/>
    <w:multiLevelType w:val="multilevel"/>
    <w:tmpl w:val="D7A46E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30331F2"/>
    <w:multiLevelType w:val="hybridMultilevel"/>
    <w:tmpl w:val="AA1689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BB5469A"/>
    <w:multiLevelType w:val="hybridMultilevel"/>
    <w:tmpl w:val="0442AE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C6E04FB"/>
    <w:multiLevelType w:val="hybridMultilevel"/>
    <w:tmpl w:val="7780D230"/>
    <w:lvl w:ilvl="0" w:tplc="8E04BC3A">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411BAD"/>
    <w:multiLevelType w:val="hybridMultilevel"/>
    <w:tmpl w:val="F79A6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F6667B1"/>
    <w:multiLevelType w:val="hybridMultilevel"/>
    <w:tmpl w:val="42BA282E"/>
    <w:lvl w:ilvl="0" w:tplc="2DC410A0">
      <w:numFmt w:val="bullet"/>
      <w:lvlText w:val="-"/>
      <w:lvlJc w:val="left"/>
      <w:pPr>
        <w:ind w:left="1440" w:hanging="360"/>
      </w:pPr>
      <w:rPr>
        <w:rFonts w:ascii="Century Gothic" w:eastAsia="Century Gothic" w:hAnsi="Century Gothic" w:cs="Century Gothic"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42AD3B5A"/>
    <w:multiLevelType w:val="hybridMultilevel"/>
    <w:tmpl w:val="A6FED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60E400D"/>
    <w:multiLevelType w:val="hybridMultilevel"/>
    <w:tmpl w:val="30348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66847D3"/>
    <w:multiLevelType w:val="hybridMultilevel"/>
    <w:tmpl w:val="63D41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8A9300C"/>
    <w:multiLevelType w:val="hybridMultilevel"/>
    <w:tmpl w:val="98DCAA48"/>
    <w:lvl w:ilvl="0" w:tplc="A5484F88">
      <w:numFmt w:val="bullet"/>
      <w:lvlText w:val="-"/>
      <w:lvlJc w:val="left"/>
      <w:pPr>
        <w:ind w:left="1500" w:hanging="360"/>
      </w:pPr>
      <w:rPr>
        <w:rFonts w:ascii="Century Gothic" w:eastAsia="Century Gothic" w:hAnsi="Century Gothic" w:cs="Century Gothic"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28" w15:restartNumberingAfterBreak="0">
    <w:nsid w:val="4CC55BEF"/>
    <w:multiLevelType w:val="multilevel"/>
    <w:tmpl w:val="35067A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E8A5B05"/>
    <w:multiLevelType w:val="hybridMultilevel"/>
    <w:tmpl w:val="D96E03EA"/>
    <w:lvl w:ilvl="0" w:tplc="697E93C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4FCD2C01"/>
    <w:multiLevelType w:val="hybridMultilevel"/>
    <w:tmpl w:val="71822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12B36C4"/>
    <w:multiLevelType w:val="hybridMultilevel"/>
    <w:tmpl w:val="6C602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3A110DB"/>
    <w:multiLevelType w:val="hybridMultilevel"/>
    <w:tmpl w:val="949EEA3C"/>
    <w:lvl w:ilvl="0" w:tplc="EA0A210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9537C1C"/>
    <w:multiLevelType w:val="multilevel"/>
    <w:tmpl w:val="1C30AE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A1E6DB3"/>
    <w:multiLevelType w:val="hybridMultilevel"/>
    <w:tmpl w:val="744283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B0B7772"/>
    <w:multiLevelType w:val="hybridMultilevel"/>
    <w:tmpl w:val="813E9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F631701"/>
    <w:multiLevelType w:val="hybridMultilevel"/>
    <w:tmpl w:val="E18E8A6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600C773A"/>
    <w:multiLevelType w:val="hybridMultilevel"/>
    <w:tmpl w:val="4FB43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03F2110"/>
    <w:multiLevelType w:val="hybridMultilevel"/>
    <w:tmpl w:val="34006A10"/>
    <w:lvl w:ilvl="0" w:tplc="7D94FEA2">
      <w:start w:val="1"/>
      <w:numFmt w:val="decimal"/>
      <w:lvlText w:val="%1."/>
      <w:lvlJc w:val="left"/>
      <w:pPr>
        <w:ind w:left="1080" w:hanging="720"/>
      </w:pPr>
      <w:rPr>
        <w:rFonts w:ascii="Century Gothic" w:eastAsia="Calibri" w:hAnsi="Century Gothic" w:cs="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35625C2"/>
    <w:multiLevelType w:val="hybridMultilevel"/>
    <w:tmpl w:val="97369E88"/>
    <w:lvl w:ilvl="0" w:tplc="8E04BC3A">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5221F03"/>
    <w:multiLevelType w:val="hybridMultilevel"/>
    <w:tmpl w:val="29527938"/>
    <w:lvl w:ilvl="0" w:tplc="98AC74DA">
      <w:numFmt w:val="bullet"/>
      <w:lvlText w:val="-"/>
      <w:lvlJc w:val="left"/>
      <w:pPr>
        <w:ind w:left="1260" w:hanging="360"/>
      </w:pPr>
      <w:rPr>
        <w:rFonts w:ascii="Century Gothic" w:eastAsia="Century Gothic" w:hAnsi="Century Gothic" w:cs="Century Gothic"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41" w15:restartNumberingAfterBreak="0">
    <w:nsid w:val="6C2C3089"/>
    <w:multiLevelType w:val="hybridMultilevel"/>
    <w:tmpl w:val="8C725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1B443EA"/>
    <w:multiLevelType w:val="hybridMultilevel"/>
    <w:tmpl w:val="CDCEF3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43" w15:restartNumberingAfterBreak="0">
    <w:nsid w:val="72B30311"/>
    <w:multiLevelType w:val="hybridMultilevel"/>
    <w:tmpl w:val="A9386174"/>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 w15:restartNumberingAfterBreak="0">
    <w:nsid w:val="75AD4356"/>
    <w:multiLevelType w:val="hybridMultilevel"/>
    <w:tmpl w:val="110A1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A777E29"/>
    <w:multiLevelType w:val="hybridMultilevel"/>
    <w:tmpl w:val="96A4C1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BD74BA1"/>
    <w:multiLevelType w:val="hybridMultilevel"/>
    <w:tmpl w:val="34089468"/>
    <w:lvl w:ilvl="0" w:tplc="416EA826">
      <w:numFmt w:val="bullet"/>
      <w:lvlText w:val="-"/>
      <w:lvlJc w:val="left"/>
      <w:pPr>
        <w:ind w:left="720" w:hanging="360"/>
      </w:pPr>
      <w:rPr>
        <w:rFonts w:ascii="Century Gothic" w:eastAsia="Century Gothic" w:hAnsi="Century Gothic" w:cs="Century Gothi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D3C29C2"/>
    <w:multiLevelType w:val="multilevel"/>
    <w:tmpl w:val="1C30AE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8"/>
  </w:num>
  <w:num w:numId="2">
    <w:abstractNumId w:val="11"/>
  </w:num>
  <w:num w:numId="3">
    <w:abstractNumId w:val="33"/>
  </w:num>
  <w:num w:numId="4">
    <w:abstractNumId w:val="12"/>
  </w:num>
  <w:num w:numId="5">
    <w:abstractNumId w:val="28"/>
  </w:num>
  <w:num w:numId="6">
    <w:abstractNumId w:val="2"/>
  </w:num>
  <w:num w:numId="7">
    <w:abstractNumId w:val="38"/>
  </w:num>
  <w:num w:numId="8">
    <w:abstractNumId w:val="4"/>
  </w:num>
  <w:num w:numId="9">
    <w:abstractNumId w:val="47"/>
  </w:num>
  <w:num w:numId="10">
    <w:abstractNumId w:val="22"/>
  </w:num>
  <w:num w:numId="11">
    <w:abstractNumId w:val="23"/>
  </w:num>
  <w:num w:numId="12">
    <w:abstractNumId w:val="40"/>
  </w:num>
  <w:num w:numId="13">
    <w:abstractNumId w:val="46"/>
  </w:num>
  <w:num w:numId="14">
    <w:abstractNumId w:val="5"/>
  </w:num>
  <w:num w:numId="15">
    <w:abstractNumId w:val="14"/>
  </w:num>
  <w:num w:numId="16">
    <w:abstractNumId w:val="10"/>
  </w:num>
  <w:num w:numId="17">
    <w:abstractNumId w:val="27"/>
  </w:num>
  <w:num w:numId="18">
    <w:abstractNumId w:val="24"/>
  </w:num>
  <w:num w:numId="19">
    <w:abstractNumId w:val="29"/>
  </w:num>
  <w:num w:numId="20">
    <w:abstractNumId w:val="1"/>
  </w:num>
  <w:num w:numId="21">
    <w:abstractNumId w:val="17"/>
  </w:num>
  <w:num w:numId="22">
    <w:abstractNumId w:val="8"/>
  </w:num>
  <w:num w:numId="23">
    <w:abstractNumId w:val="30"/>
  </w:num>
  <w:num w:numId="24">
    <w:abstractNumId w:val="26"/>
  </w:num>
  <w:num w:numId="25">
    <w:abstractNumId w:val="36"/>
  </w:num>
  <w:num w:numId="26">
    <w:abstractNumId w:val="31"/>
  </w:num>
  <w:num w:numId="27">
    <w:abstractNumId w:val="9"/>
  </w:num>
  <w:num w:numId="28">
    <w:abstractNumId w:val="32"/>
  </w:num>
  <w:num w:numId="29">
    <w:abstractNumId w:val="35"/>
  </w:num>
  <w:num w:numId="30">
    <w:abstractNumId w:val="37"/>
  </w:num>
  <w:num w:numId="31">
    <w:abstractNumId w:val="15"/>
  </w:num>
  <w:num w:numId="32">
    <w:abstractNumId w:val="7"/>
  </w:num>
  <w:num w:numId="33">
    <w:abstractNumId w:val="19"/>
  </w:num>
  <w:num w:numId="34">
    <w:abstractNumId w:val="41"/>
  </w:num>
  <w:num w:numId="35">
    <w:abstractNumId w:val="34"/>
  </w:num>
  <w:num w:numId="36">
    <w:abstractNumId w:val="0"/>
  </w:num>
  <w:num w:numId="37">
    <w:abstractNumId w:val="6"/>
  </w:num>
  <w:num w:numId="38">
    <w:abstractNumId w:val="20"/>
  </w:num>
  <w:num w:numId="39">
    <w:abstractNumId w:val="43"/>
  </w:num>
  <w:num w:numId="40">
    <w:abstractNumId w:val="44"/>
  </w:num>
  <w:num w:numId="41">
    <w:abstractNumId w:val="45"/>
  </w:num>
  <w:num w:numId="42">
    <w:abstractNumId w:val="16"/>
  </w:num>
  <w:num w:numId="43">
    <w:abstractNumId w:val="25"/>
  </w:num>
  <w:num w:numId="44">
    <w:abstractNumId w:val="13"/>
  </w:num>
  <w:num w:numId="45">
    <w:abstractNumId w:val="21"/>
  </w:num>
  <w:num w:numId="46">
    <w:abstractNumId w:val="3"/>
  </w:num>
  <w:num w:numId="47">
    <w:abstractNumId w:val="39"/>
  </w:num>
  <w:num w:numId="48">
    <w:abstractNumId w:val="42"/>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54DD"/>
    <w:rsid w:val="00004E3C"/>
    <w:rsid w:val="00011968"/>
    <w:rsid w:val="00011A20"/>
    <w:rsid w:val="000527EE"/>
    <w:rsid w:val="000600DB"/>
    <w:rsid w:val="00061796"/>
    <w:rsid w:val="00063467"/>
    <w:rsid w:val="00072306"/>
    <w:rsid w:val="00082F33"/>
    <w:rsid w:val="000C3498"/>
    <w:rsid w:val="000C4242"/>
    <w:rsid w:val="000E2A5D"/>
    <w:rsid w:val="00100125"/>
    <w:rsid w:val="00104E90"/>
    <w:rsid w:val="001206AE"/>
    <w:rsid w:val="00131DBB"/>
    <w:rsid w:val="00163AA0"/>
    <w:rsid w:val="00165D87"/>
    <w:rsid w:val="00170476"/>
    <w:rsid w:val="00176E68"/>
    <w:rsid w:val="00194751"/>
    <w:rsid w:val="00197817"/>
    <w:rsid w:val="001C63D3"/>
    <w:rsid w:val="00212A6D"/>
    <w:rsid w:val="002172FF"/>
    <w:rsid w:val="00223EB5"/>
    <w:rsid w:val="00243811"/>
    <w:rsid w:val="00271A1A"/>
    <w:rsid w:val="00290359"/>
    <w:rsid w:val="002943CF"/>
    <w:rsid w:val="002E26C9"/>
    <w:rsid w:val="002F771D"/>
    <w:rsid w:val="00301904"/>
    <w:rsid w:val="003066BC"/>
    <w:rsid w:val="00315577"/>
    <w:rsid w:val="00323E3A"/>
    <w:rsid w:val="00326A1C"/>
    <w:rsid w:val="003316B7"/>
    <w:rsid w:val="003336AC"/>
    <w:rsid w:val="0034127E"/>
    <w:rsid w:val="003569E3"/>
    <w:rsid w:val="003612CB"/>
    <w:rsid w:val="003831F2"/>
    <w:rsid w:val="003C3F5E"/>
    <w:rsid w:val="003E242D"/>
    <w:rsid w:val="0040521D"/>
    <w:rsid w:val="004371F0"/>
    <w:rsid w:val="00452245"/>
    <w:rsid w:val="004621BB"/>
    <w:rsid w:val="00462A15"/>
    <w:rsid w:val="004A267C"/>
    <w:rsid w:val="004A2F6B"/>
    <w:rsid w:val="004C6FDD"/>
    <w:rsid w:val="004D6553"/>
    <w:rsid w:val="004D6E49"/>
    <w:rsid w:val="00505CAA"/>
    <w:rsid w:val="00506CD2"/>
    <w:rsid w:val="005105FC"/>
    <w:rsid w:val="00512CDF"/>
    <w:rsid w:val="00551754"/>
    <w:rsid w:val="00567BC1"/>
    <w:rsid w:val="005751AD"/>
    <w:rsid w:val="005754F9"/>
    <w:rsid w:val="00586245"/>
    <w:rsid w:val="005A0CA3"/>
    <w:rsid w:val="005B2E36"/>
    <w:rsid w:val="005C65DA"/>
    <w:rsid w:val="005D306F"/>
    <w:rsid w:val="005F60D8"/>
    <w:rsid w:val="00610597"/>
    <w:rsid w:val="00610BF2"/>
    <w:rsid w:val="0064002F"/>
    <w:rsid w:val="00640A0C"/>
    <w:rsid w:val="00643081"/>
    <w:rsid w:val="00661887"/>
    <w:rsid w:val="00673F95"/>
    <w:rsid w:val="006764AE"/>
    <w:rsid w:val="00691EC2"/>
    <w:rsid w:val="00694858"/>
    <w:rsid w:val="00696E70"/>
    <w:rsid w:val="006A17F9"/>
    <w:rsid w:val="006A4BAA"/>
    <w:rsid w:val="006B43AE"/>
    <w:rsid w:val="006C7F6F"/>
    <w:rsid w:val="006E1D5A"/>
    <w:rsid w:val="006F0E31"/>
    <w:rsid w:val="006F2A2A"/>
    <w:rsid w:val="006F671B"/>
    <w:rsid w:val="00706643"/>
    <w:rsid w:val="0073143E"/>
    <w:rsid w:val="007606C7"/>
    <w:rsid w:val="0076285E"/>
    <w:rsid w:val="00785946"/>
    <w:rsid w:val="0079163A"/>
    <w:rsid w:val="0079237A"/>
    <w:rsid w:val="007B441D"/>
    <w:rsid w:val="007E06DC"/>
    <w:rsid w:val="007F058F"/>
    <w:rsid w:val="00803B70"/>
    <w:rsid w:val="008154DD"/>
    <w:rsid w:val="00821643"/>
    <w:rsid w:val="00823F73"/>
    <w:rsid w:val="0082606D"/>
    <w:rsid w:val="00857D5E"/>
    <w:rsid w:val="008771C9"/>
    <w:rsid w:val="00881BB2"/>
    <w:rsid w:val="008821B5"/>
    <w:rsid w:val="00882EDF"/>
    <w:rsid w:val="00895645"/>
    <w:rsid w:val="008B1439"/>
    <w:rsid w:val="008B366C"/>
    <w:rsid w:val="008C18D2"/>
    <w:rsid w:val="008C461D"/>
    <w:rsid w:val="008D0946"/>
    <w:rsid w:val="008D2DC3"/>
    <w:rsid w:val="008D4772"/>
    <w:rsid w:val="008D792B"/>
    <w:rsid w:val="008F5C3F"/>
    <w:rsid w:val="008F7729"/>
    <w:rsid w:val="00906CB7"/>
    <w:rsid w:val="00922E17"/>
    <w:rsid w:val="00941B8B"/>
    <w:rsid w:val="0096020D"/>
    <w:rsid w:val="009803D8"/>
    <w:rsid w:val="009823E8"/>
    <w:rsid w:val="009A29C0"/>
    <w:rsid w:val="009B1D8A"/>
    <w:rsid w:val="009B2862"/>
    <w:rsid w:val="009B4401"/>
    <w:rsid w:val="009B4A16"/>
    <w:rsid w:val="009C63C5"/>
    <w:rsid w:val="009D2A14"/>
    <w:rsid w:val="009D7D82"/>
    <w:rsid w:val="00A2087E"/>
    <w:rsid w:val="00A3510C"/>
    <w:rsid w:val="00A36F83"/>
    <w:rsid w:val="00A45801"/>
    <w:rsid w:val="00A4618A"/>
    <w:rsid w:val="00A47AFD"/>
    <w:rsid w:val="00A52C8A"/>
    <w:rsid w:val="00A55AE2"/>
    <w:rsid w:val="00A564DD"/>
    <w:rsid w:val="00A61C26"/>
    <w:rsid w:val="00A664E9"/>
    <w:rsid w:val="00A835D7"/>
    <w:rsid w:val="00A95A74"/>
    <w:rsid w:val="00AF4FC7"/>
    <w:rsid w:val="00B50A30"/>
    <w:rsid w:val="00B5387F"/>
    <w:rsid w:val="00B61B1E"/>
    <w:rsid w:val="00B83DB5"/>
    <w:rsid w:val="00B91575"/>
    <w:rsid w:val="00BA1E92"/>
    <w:rsid w:val="00BC3478"/>
    <w:rsid w:val="00BC4749"/>
    <w:rsid w:val="00BD2405"/>
    <w:rsid w:val="00BF6766"/>
    <w:rsid w:val="00C42B1D"/>
    <w:rsid w:val="00C70435"/>
    <w:rsid w:val="00C704A3"/>
    <w:rsid w:val="00C86B1D"/>
    <w:rsid w:val="00C87203"/>
    <w:rsid w:val="00C91722"/>
    <w:rsid w:val="00CC26D1"/>
    <w:rsid w:val="00CC3337"/>
    <w:rsid w:val="00CD38F8"/>
    <w:rsid w:val="00CD48E2"/>
    <w:rsid w:val="00CE545D"/>
    <w:rsid w:val="00CF7B09"/>
    <w:rsid w:val="00CF7FC4"/>
    <w:rsid w:val="00D17094"/>
    <w:rsid w:val="00D22121"/>
    <w:rsid w:val="00D32D49"/>
    <w:rsid w:val="00D36029"/>
    <w:rsid w:val="00D62FFA"/>
    <w:rsid w:val="00D7093E"/>
    <w:rsid w:val="00D73958"/>
    <w:rsid w:val="00D9721C"/>
    <w:rsid w:val="00D9729C"/>
    <w:rsid w:val="00DC4FAF"/>
    <w:rsid w:val="00DE4CB2"/>
    <w:rsid w:val="00DE6FD8"/>
    <w:rsid w:val="00E12BE3"/>
    <w:rsid w:val="00E2045A"/>
    <w:rsid w:val="00E24D99"/>
    <w:rsid w:val="00E26D8D"/>
    <w:rsid w:val="00E342C3"/>
    <w:rsid w:val="00E6012D"/>
    <w:rsid w:val="00E76884"/>
    <w:rsid w:val="00E85214"/>
    <w:rsid w:val="00E963CD"/>
    <w:rsid w:val="00EA207D"/>
    <w:rsid w:val="00EA49D9"/>
    <w:rsid w:val="00EC03EC"/>
    <w:rsid w:val="00ED14B7"/>
    <w:rsid w:val="00ED3560"/>
    <w:rsid w:val="00EE06CE"/>
    <w:rsid w:val="00EF2D15"/>
    <w:rsid w:val="00EF5DBC"/>
    <w:rsid w:val="00F04943"/>
    <w:rsid w:val="00F10F0F"/>
    <w:rsid w:val="00F1444E"/>
    <w:rsid w:val="00F23332"/>
    <w:rsid w:val="00F429CD"/>
    <w:rsid w:val="00F831BF"/>
    <w:rsid w:val="00FE43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375DC75C"/>
  <w15:docId w15:val="{8E9A4C49-C5A6-45BC-961E-294D573C72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7A76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76F8"/>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2">
    <w:name w:val="2"/>
    <w:basedOn w:val="TableNormal"/>
    <w:pPr>
      <w:spacing w:after="0" w:line="240" w:lineRule="auto"/>
    </w:pPr>
    <w:tblPr>
      <w:tblStyleRowBandSize w:val="1"/>
      <w:tblStyleColBandSize w:val="1"/>
    </w:tblPr>
  </w:style>
  <w:style w:type="table" w:customStyle="1" w:styleId="1">
    <w:name w:val="1"/>
    <w:basedOn w:val="TableNormal"/>
    <w:pPr>
      <w:spacing w:after="0" w:line="240" w:lineRule="auto"/>
    </w:pPr>
    <w:tblPr>
      <w:tblStyleRowBandSize w:val="1"/>
      <w:tblStyleColBandSize w:val="1"/>
    </w:tblPr>
  </w:style>
  <w:style w:type="paragraph" w:styleId="BalloonText">
    <w:name w:val="Balloon Text"/>
    <w:basedOn w:val="Normal"/>
    <w:link w:val="BalloonTextChar"/>
    <w:uiPriority w:val="99"/>
    <w:semiHidden/>
    <w:unhideWhenUsed/>
    <w:rsid w:val="008D09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0946"/>
    <w:rPr>
      <w:rFonts w:ascii="Tahoma" w:hAnsi="Tahoma" w:cs="Tahoma"/>
      <w:sz w:val="16"/>
      <w:szCs w:val="16"/>
    </w:rPr>
  </w:style>
  <w:style w:type="character" w:styleId="Hyperlink">
    <w:name w:val="Hyperlink"/>
    <w:basedOn w:val="DefaultParagraphFont"/>
    <w:uiPriority w:val="99"/>
    <w:unhideWhenUsed/>
    <w:rsid w:val="00A835D7"/>
    <w:rPr>
      <w:color w:val="0563C1" w:themeColor="hyperlink"/>
      <w:u w:val="single"/>
    </w:rPr>
  </w:style>
  <w:style w:type="character" w:styleId="FollowedHyperlink">
    <w:name w:val="FollowedHyperlink"/>
    <w:basedOn w:val="DefaultParagraphFont"/>
    <w:uiPriority w:val="99"/>
    <w:semiHidden/>
    <w:unhideWhenUsed/>
    <w:rsid w:val="00A835D7"/>
    <w:rPr>
      <w:color w:val="954F72" w:themeColor="followedHyperlink"/>
      <w:u w:val="single"/>
    </w:rPr>
  </w:style>
  <w:style w:type="paragraph" w:styleId="NormalWeb">
    <w:name w:val="Normal (Web)"/>
    <w:basedOn w:val="Normal"/>
    <w:uiPriority w:val="99"/>
    <w:unhideWhenUsed/>
    <w:rsid w:val="00CF7FC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01">
    <w:name w:val="fontstyle01"/>
    <w:basedOn w:val="DefaultParagraphFont"/>
    <w:rsid w:val="005F60D8"/>
    <w:rPr>
      <w:rFonts w:ascii="Calibri-Italic" w:hAnsi="Calibri-Italic" w:hint="default"/>
      <w:b w:val="0"/>
      <w:bCs w:val="0"/>
      <w:i/>
      <w:iCs/>
      <w:color w:val="002060"/>
      <w:sz w:val="22"/>
      <w:szCs w:val="22"/>
    </w:rPr>
  </w:style>
  <w:style w:type="character" w:customStyle="1" w:styleId="fontstyle21">
    <w:name w:val="fontstyle21"/>
    <w:basedOn w:val="DefaultParagraphFont"/>
    <w:rsid w:val="005F60D8"/>
    <w:rPr>
      <w:rFonts w:ascii="Calibri-BoldItalic" w:hAnsi="Calibri-BoldItalic" w:hint="default"/>
      <w:b/>
      <w:bCs/>
      <w:i/>
      <w:iCs/>
      <w:color w:val="00206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098403">
      <w:bodyDiv w:val="1"/>
      <w:marLeft w:val="0"/>
      <w:marRight w:val="0"/>
      <w:marTop w:val="0"/>
      <w:marBottom w:val="0"/>
      <w:divBdr>
        <w:top w:val="none" w:sz="0" w:space="0" w:color="auto"/>
        <w:left w:val="none" w:sz="0" w:space="0" w:color="auto"/>
        <w:bottom w:val="none" w:sz="0" w:space="0" w:color="auto"/>
        <w:right w:val="none" w:sz="0" w:space="0" w:color="auto"/>
      </w:divBdr>
    </w:div>
    <w:div w:id="518396497">
      <w:bodyDiv w:val="1"/>
      <w:marLeft w:val="0"/>
      <w:marRight w:val="0"/>
      <w:marTop w:val="0"/>
      <w:marBottom w:val="0"/>
      <w:divBdr>
        <w:top w:val="none" w:sz="0" w:space="0" w:color="auto"/>
        <w:left w:val="none" w:sz="0" w:space="0" w:color="auto"/>
        <w:bottom w:val="none" w:sz="0" w:space="0" w:color="auto"/>
        <w:right w:val="none" w:sz="0" w:space="0" w:color="auto"/>
      </w:divBdr>
    </w:div>
    <w:div w:id="770051779">
      <w:bodyDiv w:val="1"/>
      <w:marLeft w:val="0"/>
      <w:marRight w:val="0"/>
      <w:marTop w:val="0"/>
      <w:marBottom w:val="0"/>
      <w:divBdr>
        <w:top w:val="none" w:sz="0" w:space="0" w:color="auto"/>
        <w:left w:val="none" w:sz="0" w:space="0" w:color="auto"/>
        <w:bottom w:val="none" w:sz="0" w:space="0" w:color="auto"/>
        <w:right w:val="none" w:sz="0" w:space="0" w:color="auto"/>
      </w:divBdr>
    </w:div>
    <w:div w:id="775443799">
      <w:bodyDiv w:val="1"/>
      <w:marLeft w:val="0"/>
      <w:marRight w:val="0"/>
      <w:marTop w:val="0"/>
      <w:marBottom w:val="0"/>
      <w:divBdr>
        <w:top w:val="none" w:sz="0" w:space="0" w:color="auto"/>
        <w:left w:val="none" w:sz="0" w:space="0" w:color="auto"/>
        <w:bottom w:val="none" w:sz="0" w:space="0" w:color="auto"/>
        <w:right w:val="none" w:sz="0" w:space="0" w:color="auto"/>
      </w:divBdr>
    </w:div>
    <w:div w:id="989793759">
      <w:bodyDiv w:val="1"/>
      <w:marLeft w:val="0"/>
      <w:marRight w:val="0"/>
      <w:marTop w:val="0"/>
      <w:marBottom w:val="0"/>
      <w:divBdr>
        <w:top w:val="none" w:sz="0" w:space="0" w:color="auto"/>
        <w:left w:val="none" w:sz="0" w:space="0" w:color="auto"/>
        <w:bottom w:val="none" w:sz="0" w:space="0" w:color="auto"/>
        <w:right w:val="none" w:sz="0" w:space="0" w:color="auto"/>
      </w:divBdr>
    </w:div>
    <w:div w:id="11213428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Word_Document2.docx"/><Relationship Id="rId18" Type="http://schemas.openxmlformats.org/officeDocument/2006/relationships/package" Target="embeddings/Microsoft_Word_Document4.docx"/><Relationship Id="rId26" Type="http://schemas.openxmlformats.org/officeDocument/2006/relationships/package" Target="embeddings/Microsoft_Word_Document7.docx"/><Relationship Id="rId3" Type="http://schemas.openxmlformats.org/officeDocument/2006/relationships/styles" Target="styles.xml"/><Relationship Id="rId21" Type="http://schemas.openxmlformats.org/officeDocument/2006/relationships/hyperlink" Target="https://www.youtube.com/watch?v=yPy9UjarCAQ" TargetMode="External"/><Relationship Id="rId34" Type="http://schemas.openxmlformats.org/officeDocument/2006/relationships/hyperlink" Target="http://www.educationquizzes.com/" TargetMode="External"/><Relationship Id="rId7" Type="http://schemas.openxmlformats.org/officeDocument/2006/relationships/hyperlink" Target="https://www.topmarks.co.uk/maths-games/daily10" TargetMode="External"/><Relationship Id="rId12" Type="http://schemas.openxmlformats.org/officeDocument/2006/relationships/image" Target="media/image4.emf"/><Relationship Id="rId17" Type="http://schemas.openxmlformats.org/officeDocument/2006/relationships/image" Target="media/image6.emf"/><Relationship Id="rId25" Type="http://schemas.openxmlformats.org/officeDocument/2006/relationships/image" Target="media/image9.emf"/><Relationship Id="rId33" Type="http://schemas.openxmlformats.org/officeDocument/2006/relationships/hyperlink" Target="http://www.oxfordowl.co.uk/" TargetMode="External"/><Relationship Id="rId2" Type="http://schemas.openxmlformats.org/officeDocument/2006/relationships/numbering" Target="numbering.xml"/><Relationship Id="rId16" Type="http://schemas.openxmlformats.org/officeDocument/2006/relationships/hyperlink" Target="https://www.bbc.co.uk/bitesize/articles/z7txhbk" TargetMode="External"/><Relationship Id="rId20" Type="http://schemas.openxmlformats.org/officeDocument/2006/relationships/package" Target="embeddings/Microsoft_Word_Document5.docx"/><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package" Target="embeddings/Microsoft_Word_Document1.docx"/><Relationship Id="rId24" Type="http://schemas.openxmlformats.org/officeDocument/2006/relationships/hyperlink" Target="http://www.pobble365.com/" TargetMode="External"/><Relationship Id="rId32" Type="http://schemas.openxmlformats.org/officeDocument/2006/relationships/image" Target="media/image12.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Microsoft_Word_Document3.docx"/><Relationship Id="rId23" Type="http://schemas.openxmlformats.org/officeDocument/2006/relationships/package" Target="embeddings/Microsoft_Word_Document6.docx"/><Relationship Id="rId28" Type="http://schemas.openxmlformats.org/officeDocument/2006/relationships/oleObject" Target="embeddings/oleObject1.bin"/><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7.emf"/><Relationship Id="rId31" Type="http://schemas.openxmlformats.org/officeDocument/2006/relationships/hyperlink" Target="https://www.youtube.com/watch?v=LhYtcadR9nw" TargetMode="External"/><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5.emf"/><Relationship Id="rId22" Type="http://schemas.openxmlformats.org/officeDocument/2006/relationships/image" Target="media/image8.emf"/><Relationship Id="rId27" Type="http://schemas.openxmlformats.org/officeDocument/2006/relationships/image" Target="media/image10.emf"/><Relationship Id="rId30" Type="http://schemas.openxmlformats.org/officeDocument/2006/relationships/package" Target="embeddings/Microsoft_Word_Document8.docx"/><Relationship Id="rId35" Type="http://schemas.openxmlformats.org/officeDocument/2006/relationships/hyperlink" Target="https://explorify.wellcome.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odkhllNj4f4P23u6bi2simfAwNQ==">AMUW2mX4mjR4G0xhbWQ3IZ6XShx3JjASA5agfuS4zsg/SH6qfmIC2qiomnRlzJWxbfMC4mcr8juDjcxCN4gQwB6iN90eTHOvmo4cEpCzEEGhChc2Y0UofRk=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F459A5DC</Template>
  <TotalTime>96</TotalTime>
  <Pages>4</Pages>
  <Words>1052</Words>
  <Characters>6001</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WeateV</dc:creator>
  <cp:lastModifiedBy>WeateV</cp:lastModifiedBy>
  <cp:revision>5</cp:revision>
  <dcterms:created xsi:type="dcterms:W3CDTF">2020-06-18T22:07:00Z</dcterms:created>
  <dcterms:modified xsi:type="dcterms:W3CDTF">2020-06-19T10:14:00Z</dcterms:modified>
</cp:coreProperties>
</file>