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E8C19" w14:textId="77777777" w:rsidR="000A2CE9" w:rsidRDefault="000A2CE9">
      <w:pPr>
        <w:jc w:val="center"/>
      </w:pPr>
    </w:p>
    <w:p w14:paraId="1FDDEE31" w14:textId="34AE9608" w:rsidR="00542A5E" w:rsidRDefault="000A2CE9">
      <w:pPr>
        <w:jc w:val="center"/>
      </w:pPr>
      <w:r>
        <w:rPr>
          <w:noProof/>
        </w:rPr>
        <w:drawing>
          <wp:inline distT="0" distB="0" distL="0" distR="0" wp14:anchorId="39E49ADC" wp14:editId="5A8F153C">
            <wp:extent cx="1033476" cy="834381"/>
            <wp:effectExtent l="0" t="0" r="0" b="4445"/>
            <wp:docPr id="1" name="image1.png" descr="https://lh3.googleusercontent.com/2bwcFPCisJf5_z5ytsYLMxCtSL6BRWnhPDnXhJt7_xlynzTWOx9hPowDBG0AAyN3oqHhsGNDu96rbQujdMNhyG2AGxrMDm7V4LwKQEmbvbY-dnz7KXYVfyCVfM0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https://lh3.googleusercontent.com/2bwcFPCisJf5_z5ytsYLMxCtSL6BRWnhPDnXhJt7_xlynzTWOx9hPowDBG0AAyN3oqHhsGNDu96rbQujdMNhyG2AGxrMDm7V4LwKQEmbvbY-dnz7KXYVfyCVfM0CoQ"/>
                    <pic:cNvPicPr>
                      <a:picLocks noChangeAspect="1" noChangeArrowheads="1"/>
                    </pic:cNvPicPr>
                  </pic:nvPicPr>
                  <pic:blipFill>
                    <a:blip r:embed="rId6"/>
                    <a:stretch>
                      <a:fillRect/>
                    </a:stretch>
                  </pic:blipFill>
                  <pic:spPr bwMode="auto">
                    <a:xfrm>
                      <a:off x="0" y="0"/>
                      <a:ext cx="1061748" cy="857206"/>
                    </a:xfrm>
                    <a:prstGeom prst="rect">
                      <a:avLst/>
                    </a:prstGeom>
                  </pic:spPr>
                </pic:pic>
              </a:graphicData>
            </a:graphic>
          </wp:inline>
        </w:drawing>
      </w:r>
    </w:p>
    <w:tbl>
      <w:tblPr>
        <w:tblW w:w="10456" w:type="dxa"/>
        <w:tblLook w:val="0400" w:firstRow="0" w:lastRow="0" w:firstColumn="0" w:lastColumn="0" w:noHBand="0" w:noVBand="1"/>
      </w:tblPr>
      <w:tblGrid>
        <w:gridCol w:w="4765"/>
        <w:gridCol w:w="5691"/>
      </w:tblGrid>
      <w:tr w:rsidR="00542A5E" w14:paraId="5F94BD4F" w14:textId="77777777">
        <w:tc>
          <w:tcPr>
            <w:tcW w:w="104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2007A013"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542A5E" w14:paraId="005BFD54" w14:textId="77777777">
        <w:tc>
          <w:tcPr>
            <w:tcW w:w="10455" w:type="dxa"/>
            <w:gridSpan w:val="2"/>
            <w:tcBorders>
              <w:top w:val="single" w:sz="4" w:space="0" w:color="000000"/>
              <w:left w:val="single" w:sz="4" w:space="0" w:color="000000"/>
              <w:bottom w:val="single" w:sz="4" w:space="0" w:color="000000"/>
              <w:right w:val="single" w:sz="4" w:space="0" w:color="000000"/>
            </w:tcBorders>
          </w:tcPr>
          <w:p w14:paraId="682F79AE" w14:textId="77777777" w:rsidR="00542A5E" w:rsidRDefault="000A2CE9">
            <w:pPr>
              <w:jc w:val="center"/>
              <w:rPr>
                <w:rFonts w:ascii="Century Gothic" w:eastAsia="Century Gothic" w:hAnsi="Century Gothic" w:cs="Century Gothic"/>
              </w:rPr>
            </w:pPr>
            <w:r>
              <w:rPr>
                <w:rFonts w:ascii="Century Gothic" w:eastAsia="Century Gothic" w:hAnsi="Century Gothic" w:cs="Century Gothic"/>
              </w:rPr>
              <w:t>YEAR 4</w:t>
            </w:r>
          </w:p>
        </w:tc>
      </w:tr>
      <w:tr w:rsidR="00542A5E" w14:paraId="28AE3249" w14:textId="77777777">
        <w:tc>
          <w:tcPr>
            <w:tcW w:w="10455" w:type="dxa"/>
            <w:gridSpan w:val="2"/>
            <w:tcBorders>
              <w:top w:val="single" w:sz="4" w:space="0" w:color="000000"/>
              <w:left w:val="single" w:sz="4" w:space="0" w:color="000000"/>
              <w:bottom w:val="single" w:sz="4" w:space="0" w:color="000000"/>
              <w:right w:val="single" w:sz="4" w:space="0" w:color="000000"/>
            </w:tcBorders>
          </w:tcPr>
          <w:p w14:paraId="64122F51" w14:textId="6C212A97" w:rsidR="00542A5E" w:rsidRDefault="0064381B">
            <w:pPr>
              <w:jc w:val="center"/>
              <w:rPr>
                <w:rFonts w:ascii="Century Gothic" w:eastAsia="Century Gothic" w:hAnsi="Century Gothic" w:cs="Century Gothic"/>
              </w:rPr>
            </w:pPr>
            <w:r>
              <w:rPr>
                <w:rFonts w:ascii="Century Gothic" w:eastAsia="Century Gothic" w:hAnsi="Century Gothic" w:cs="Century Gothic"/>
              </w:rPr>
              <w:t>Date- WC 27</w:t>
            </w:r>
            <w:r w:rsidRPr="0064381B">
              <w:rPr>
                <w:rFonts w:ascii="Century Gothic" w:eastAsia="Century Gothic" w:hAnsi="Century Gothic" w:cs="Century Gothic"/>
                <w:vertAlign w:val="superscript"/>
              </w:rPr>
              <w:t>th</w:t>
            </w:r>
            <w:r>
              <w:rPr>
                <w:rFonts w:ascii="Century Gothic" w:eastAsia="Century Gothic" w:hAnsi="Century Gothic" w:cs="Century Gothic"/>
              </w:rPr>
              <w:t xml:space="preserve"> April</w:t>
            </w:r>
          </w:p>
        </w:tc>
      </w:tr>
      <w:tr w:rsidR="00542A5E" w14:paraId="0AA72255" w14:textId="77777777" w:rsidTr="00B76131">
        <w:trPr>
          <w:trHeight w:val="870"/>
        </w:trPr>
        <w:tc>
          <w:tcPr>
            <w:tcW w:w="5228" w:type="dxa"/>
            <w:tcBorders>
              <w:top w:val="single" w:sz="4" w:space="0" w:color="000000"/>
              <w:left w:val="single" w:sz="4" w:space="0" w:color="000000"/>
              <w:bottom w:val="single" w:sz="4" w:space="0" w:color="000000"/>
              <w:right w:val="single" w:sz="4" w:space="0" w:color="000000"/>
            </w:tcBorders>
            <w:shd w:val="clear" w:color="auto" w:fill="D9D9D9"/>
          </w:tcPr>
          <w:p w14:paraId="3DCBE60C"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524537CB"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7" w:type="dxa"/>
            <w:tcBorders>
              <w:top w:val="single" w:sz="4" w:space="0" w:color="000000"/>
              <w:left w:val="single" w:sz="4" w:space="0" w:color="000000"/>
              <w:bottom w:val="single" w:sz="4" w:space="0" w:color="000000"/>
              <w:right w:val="single" w:sz="4" w:space="0" w:color="000000"/>
            </w:tcBorders>
            <w:shd w:val="clear" w:color="auto" w:fill="D9D9D9"/>
          </w:tcPr>
          <w:p w14:paraId="447A53FE"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23F50AAC"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542A5E" w14:paraId="44ECBD4C" w14:textId="77777777">
        <w:tc>
          <w:tcPr>
            <w:tcW w:w="5228" w:type="dxa"/>
            <w:tcBorders>
              <w:top w:val="single" w:sz="4" w:space="0" w:color="000000"/>
              <w:left w:val="single" w:sz="4" w:space="0" w:color="000000"/>
              <w:bottom w:val="single" w:sz="4" w:space="0" w:color="000000"/>
              <w:right w:val="single" w:sz="4" w:space="0" w:color="000000"/>
            </w:tcBorders>
          </w:tcPr>
          <w:p w14:paraId="48DCD30C" w14:textId="77777777" w:rsidR="00542A5E" w:rsidRDefault="00542A5E">
            <w:pPr>
              <w:ind w:left="360"/>
              <w:rPr>
                <w:rFonts w:ascii="Century Gothic" w:eastAsia="Century Gothic" w:hAnsi="Century Gothic" w:cs="Century Gothic"/>
                <w:color w:val="000000"/>
              </w:rPr>
            </w:pPr>
          </w:p>
          <w:p w14:paraId="1116545B" w14:textId="1EC141E1" w:rsidR="00542A5E" w:rsidRDefault="00A95231" w:rsidP="0064381B">
            <w:pPr>
              <w:numPr>
                <w:ilvl w:val="0"/>
                <w:numId w:val="3"/>
              </w:num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Continue your daily work on Times</w:t>
            </w:r>
            <w:r w:rsidR="00954274">
              <w:rPr>
                <w:rFonts w:ascii="Century Gothic" w:eastAsia="Century Gothic" w:hAnsi="Century Gothic" w:cs="Century Gothic"/>
                <w:color w:val="000000"/>
                <w:sz w:val="20"/>
                <w:szCs w:val="20"/>
              </w:rPr>
              <w:t xml:space="preserve"> Tables rockstars. We have been logging on to see how you are doing. Well done to those children who are improving their scores- keep practising! </w:t>
            </w:r>
          </w:p>
          <w:p w14:paraId="77092702" w14:textId="5CCF6B83" w:rsidR="00954274" w:rsidRDefault="00954274" w:rsidP="0064381B">
            <w:pPr>
              <w:numPr>
                <w:ilvl w:val="0"/>
                <w:numId w:val="3"/>
              </w:num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Ensure you are completing your daily 4 calculations in your orange book. Want to challenge yourself? Ask for some adding fractions or decimals this week. </w:t>
            </w:r>
          </w:p>
          <w:p w14:paraId="58D932F7" w14:textId="21A9B2C5" w:rsidR="0064381B" w:rsidRPr="0064381B" w:rsidRDefault="0064381B" w:rsidP="0064381B">
            <w:pPr>
              <w:numPr>
                <w:ilvl w:val="0"/>
                <w:numId w:val="3"/>
              </w:numPr>
              <w:rPr>
                <w:rFonts w:ascii="Century Gothic" w:eastAsia="Century Gothic" w:hAnsi="Century Gothic" w:cs="Century Gothic"/>
                <w:color w:val="000000"/>
                <w:sz w:val="20"/>
                <w:szCs w:val="20"/>
              </w:rPr>
            </w:pPr>
            <w:r>
              <w:t xml:space="preserve">Go to: </w:t>
            </w:r>
            <w:hyperlink r:id="rId7" w:history="1">
              <w:r w:rsidRPr="0064381B">
                <w:rPr>
                  <w:color w:val="0000FF"/>
                  <w:u w:val="single"/>
                </w:rPr>
                <w:t>https://whiterosemaths.com/homelearning/year-4/</w:t>
              </w:r>
            </w:hyperlink>
            <w:r>
              <w:t xml:space="preserve">    This page has links to a whole week’s worth of lessons on rounding decimals and money. Please choose the option Summer Term Week 2.</w:t>
            </w:r>
          </w:p>
          <w:p w14:paraId="063C030A" w14:textId="742D72FC" w:rsidR="0064381B" w:rsidRPr="0064381B" w:rsidRDefault="0064381B" w:rsidP="0064381B">
            <w:pPr>
              <w:numPr>
                <w:ilvl w:val="0"/>
                <w:numId w:val="3"/>
              </w:numPr>
              <w:rPr>
                <w:rFonts w:ascii="Century Gothic" w:eastAsia="Century Gothic" w:hAnsi="Century Gothic" w:cs="Century Gothic"/>
                <w:color w:val="000000"/>
                <w:sz w:val="20"/>
                <w:szCs w:val="20"/>
              </w:rPr>
            </w:pPr>
            <w:r>
              <w:t>If you found decimals tricky last week, try these consolidation activities first before you try this week’s work:</w:t>
            </w:r>
          </w:p>
          <w:p w14:paraId="0EA11BEB" w14:textId="236C6842" w:rsidR="0064381B" w:rsidRDefault="0064381B" w:rsidP="0064381B">
            <w:pPr>
              <w:ind w:left="72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object w:dxaOrig="1543" w:dyaOrig="1056" w14:anchorId="6DCB3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pt;height:53pt" o:ole="">
                  <v:imagedata r:id="rId8" o:title=""/>
                </v:shape>
                <o:OLEObject Type="Embed" ProgID="PowerPoint.Show.12" ShapeID="_x0000_i1038" DrawAspect="Icon" ObjectID="_1649149860" r:id="rId9"/>
              </w:object>
            </w:r>
          </w:p>
          <w:p w14:paraId="10E87483" w14:textId="35F421C0" w:rsidR="00A95231" w:rsidRDefault="00A95231" w:rsidP="0064381B">
            <w:pPr>
              <w:ind w:left="72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object w:dxaOrig="1543" w:dyaOrig="1056" w14:anchorId="71BFA43B">
                <v:shape id="_x0000_i1044" type="#_x0000_t75" style="width:77pt;height:53pt" o:ole="">
                  <v:imagedata r:id="rId10" o:title=""/>
                </v:shape>
                <o:OLEObject Type="Embed" ProgID="FoxitReader.Document" ShapeID="_x0000_i1044" DrawAspect="Icon" ObjectID="_1649149861" r:id="rId11"/>
              </w:object>
            </w:r>
          </w:p>
          <w:p w14:paraId="6AE4C50C" w14:textId="3CB78AAD" w:rsidR="0064381B" w:rsidRDefault="0064381B" w:rsidP="0064381B">
            <w:pPr>
              <w:ind w:left="720"/>
              <w:rPr>
                <w:rFonts w:ascii="Century Gothic" w:eastAsia="Century Gothic" w:hAnsi="Century Gothic" w:cs="Century Gothic"/>
                <w:color w:val="000000"/>
                <w:sz w:val="20"/>
                <w:szCs w:val="20"/>
              </w:rPr>
            </w:pPr>
            <w:hyperlink r:id="rId12" w:history="1">
              <w:r w:rsidRPr="0064381B">
                <w:rPr>
                  <w:rStyle w:val="Hyperlink"/>
                  <w:rFonts w:ascii="Century Gothic" w:eastAsia="Century Gothic" w:hAnsi="Century Gothic" w:cs="Century Gothic"/>
                  <w:sz w:val="20"/>
                  <w:szCs w:val="20"/>
                </w:rPr>
                <w:t>Fractions game</w:t>
              </w:r>
            </w:hyperlink>
            <w:r>
              <w:rPr>
                <w:rFonts w:ascii="Century Gothic" w:eastAsia="Century Gothic" w:hAnsi="Century Gothic" w:cs="Century Gothic"/>
                <w:color w:val="000000"/>
                <w:sz w:val="20"/>
                <w:szCs w:val="20"/>
              </w:rPr>
              <w:t xml:space="preserve">   These games will help improve your knowledge of fractions- choose your own level. </w:t>
            </w:r>
          </w:p>
          <w:p w14:paraId="684FE756" w14:textId="46644010" w:rsidR="0064381B" w:rsidRDefault="00A95231" w:rsidP="0064381B">
            <w:pPr>
              <w:ind w:left="720"/>
              <w:rPr>
                <w:rFonts w:ascii="Century Gothic" w:eastAsia="Century Gothic" w:hAnsi="Century Gothic" w:cs="Century Gothic"/>
                <w:color w:val="000000"/>
                <w:sz w:val="20"/>
                <w:szCs w:val="20"/>
              </w:rPr>
            </w:pPr>
            <w:hyperlink r:id="rId13" w:history="1">
              <w:r w:rsidRPr="00A95231">
                <w:rPr>
                  <w:rStyle w:val="Hyperlink"/>
                  <w:rFonts w:ascii="Century Gothic" w:eastAsia="Century Gothic" w:hAnsi="Century Gothic" w:cs="Century Gothic"/>
                  <w:sz w:val="20"/>
                  <w:szCs w:val="20"/>
                </w:rPr>
                <w:t>Decimal demonstrator</w:t>
              </w:r>
            </w:hyperlink>
            <w:r>
              <w:rPr>
                <w:rFonts w:ascii="Century Gothic" w:eastAsia="Century Gothic" w:hAnsi="Century Gothic" w:cs="Century Gothic"/>
                <w:color w:val="000000"/>
                <w:sz w:val="20"/>
                <w:szCs w:val="20"/>
              </w:rPr>
              <w:t xml:space="preserve">  Parents may find this demonstrator useful for visual representations of tenths and hundredths. Children- test your parents or older siblings!</w:t>
            </w:r>
          </w:p>
          <w:p w14:paraId="0EFA70AB" w14:textId="1C73D984" w:rsidR="00A95231" w:rsidRDefault="00A95231" w:rsidP="0064381B">
            <w:pPr>
              <w:ind w:left="720"/>
              <w:rPr>
                <w:rFonts w:ascii="Century Gothic" w:eastAsia="Century Gothic" w:hAnsi="Century Gothic" w:cs="Century Gothic"/>
                <w:color w:val="000000"/>
                <w:sz w:val="20"/>
                <w:szCs w:val="20"/>
              </w:rPr>
            </w:pPr>
            <w:hyperlink r:id="rId14" w:history="1">
              <w:r w:rsidRPr="00A95231">
                <w:rPr>
                  <w:rStyle w:val="Hyperlink"/>
                  <w:rFonts w:ascii="Century Gothic" w:eastAsia="Century Gothic" w:hAnsi="Century Gothic" w:cs="Century Gothic"/>
                  <w:sz w:val="20"/>
                  <w:szCs w:val="20"/>
                </w:rPr>
                <w:t>Decimals Ordering</w:t>
              </w:r>
            </w:hyperlink>
            <w:r>
              <w:rPr>
                <w:rFonts w:ascii="Century Gothic" w:eastAsia="Century Gothic" w:hAnsi="Century Gothic" w:cs="Century Gothic"/>
                <w:color w:val="000000"/>
                <w:sz w:val="20"/>
                <w:szCs w:val="20"/>
              </w:rPr>
              <w:t xml:space="preserve">  You will need to click the ‘Try Decimals’ option. In this </w:t>
            </w:r>
            <w:r>
              <w:rPr>
                <w:rFonts w:ascii="Century Gothic" w:eastAsia="Century Gothic" w:hAnsi="Century Gothic" w:cs="Century Gothic"/>
                <w:color w:val="000000"/>
                <w:sz w:val="20"/>
                <w:szCs w:val="20"/>
              </w:rPr>
              <w:lastRenderedPageBreak/>
              <w:t xml:space="preserve">game, you simply order the numbers from smallest to largest. </w:t>
            </w:r>
          </w:p>
          <w:p w14:paraId="05B8BD09" w14:textId="77777777" w:rsidR="0064381B" w:rsidRDefault="0064381B" w:rsidP="0064381B">
            <w:pPr>
              <w:ind w:left="720"/>
              <w:rPr>
                <w:rFonts w:ascii="Century Gothic" w:eastAsia="Century Gothic" w:hAnsi="Century Gothic" w:cs="Century Gothic"/>
                <w:color w:val="000000"/>
                <w:sz w:val="20"/>
                <w:szCs w:val="20"/>
              </w:rPr>
            </w:pPr>
          </w:p>
          <w:p w14:paraId="74085327" w14:textId="77777777" w:rsidR="0064381B" w:rsidRPr="0064381B" w:rsidRDefault="0064381B" w:rsidP="0064381B">
            <w:pPr>
              <w:ind w:left="720"/>
              <w:rPr>
                <w:rFonts w:ascii="Century Gothic" w:eastAsia="Century Gothic" w:hAnsi="Century Gothic" w:cs="Century Gothic"/>
                <w:color w:val="000000"/>
                <w:sz w:val="20"/>
                <w:szCs w:val="20"/>
              </w:rPr>
            </w:pPr>
          </w:p>
          <w:p w14:paraId="50EAC3FC" w14:textId="69F4366F" w:rsidR="0064381B" w:rsidRPr="0064381B" w:rsidRDefault="0064381B" w:rsidP="0064381B">
            <w:pPr>
              <w:ind w:left="720"/>
              <w:rPr>
                <w:rFonts w:ascii="Century Gothic" w:eastAsia="Century Gothic" w:hAnsi="Century Gothic" w:cs="Century Gothic"/>
                <w:color w:val="000000"/>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596D72A9" w14:textId="77777777" w:rsidR="00542A5E" w:rsidRDefault="00542A5E">
            <w:pPr>
              <w:rPr>
                <w:rFonts w:ascii="Century Gothic" w:eastAsia="Century Gothic" w:hAnsi="Century Gothic" w:cs="Century Gothic"/>
              </w:rPr>
            </w:pPr>
          </w:p>
          <w:p w14:paraId="590A3AE5" w14:textId="32EE813E" w:rsidR="002F5C9E" w:rsidRPr="00954274" w:rsidRDefault="000A2CE9" w:rsidP="00954274">
            <w:pPr>
              <w:pStyle w:val="ListParagraph"/>
              <w:numPr>
                <w:ilvl w:val="0"/>
                <w:numId w:val="13"/>
              </w:numPr>
              <w:rPr>
                <w:rFonts w:ascii="Century Gothic" w:eastAsia="Century Gothic" w:hAnsi="Century Gothic" w:cs="Century Gothic"/>
              </w:rPr>
            </w:pPr>
            <w:r w:rsidRPr="00954274">
              <w:rPr>
                <w:rFonts w:ascii="Century Gothic" w:eastAsia="Century Gothic" w:hAnsi="Century Gothic" w:cs="Century Gothic"/>
              </w:rPr>
              <w:t xml:space="preserve">Listen to your child read a book of their own choice and let them discuss what they have read. </w:t>
            </w:r>
          </w:p>
          <w:p w14:paraId="6696D752" w14:textId="77777777" w:rsidR="004F423E" w:rsidRDefault="002F5C9E">
            <w:pPr>
              <w:rPr>
                <w:rFonts w:ascii="Century Gothic" w:eastAsia="Century Gothic" w:hAnsi="Century Gothic" w:cs="Century Gothic"/>
              </w:rPr>
            </w:pPr>
            <w:r>
              <w:rPr>
                <w:rFonts w:ascii="Century Gothic" w:eastAsia="Century Gothic" w:hAnsi="Century Gothic" w:cs="Century Gothic"/>
              </w:rPr>
              <w:object w:dxaOrig="1533" w:dyaOrig="1056" w14:anchorId="0CD55A0A">
                <v:shape id="_x0000_i1037" type="#_x0000_t75" style="width:77pt;height:53pt" o:ole="">
                  <v:imagedata r:id="rId15" o:title=""/>
                </v:shape>
                <o:OLEObject Type="Embed" ProgID="FoxitReader.Document" ShapeID="_x0000_i1037" DrawAspect="Icon" ObjectID="_1649149862" r:id="rId16"/>
              </w:object>
            </w:r>
          </w:p>
          <w:p w14:paraId="35A80287" w14:textId="5C673B1D" w:rsidR="002F5C9E" w:rsidRDefault="002F5C9E">
            <w:pPr>
              <w:rPr>
                <w:rFonts w:ascii="Century Gothic" w:eastAsia="Century Gothic" w:hAnsi="Century Gothic" w:cs="Century Gothic"/>
              </w:rPr>
            </w:pPr>
            <w:r>
              <w:rPr>
                <w:rFonts w:ascii="Century Gothic" w:eastAsia="Century Gothic" w:hAnsi="Century Gothic" w:cs="Century Gothic"/>
              </w:rPr>
              <w:t xml:space="preserve">See PDF </w:t>
            </w:r>
            <w:r w:rsidR="004F423E">
              <w:rPr>
                <w:rFonts w:ascii="Century Gothic" w:eastAsia="Century Gothic" w:hAnsi="Century Gothic" w:cs="Century Gothic"/>
              </w:rPr>
              <w:t xml:space="preserve">above </w:t>
            </w:r>
            <w:r>
              <w:rPr>
                <w:rFonts w:ascii="Century Gothic" w:eastAsia="Century Gothic" w:hAnsi="Century Gothic" w:cs="Century Gothic"/>
              </w:rPr>
              <w:t>for example question prompts.</w:t>
            </w:r>
            <w:r w:rsidR="004F423E">
              <w:rPr>
                <w:rFonts w:ascii="Century Gothic" w:eastAsia="Century Gothic" w:hAnsi="Century Gothic" w:cs="Century Gothic"/>
              </w:rPr>
              <w:t xml:space="preserve"> You might like to focus on a different aspect each day. For example, on Monday you might want to ask simple retrieval questions. On Tuesday you might want to ask the children to pick out some new vocabulary from the text and find the meaning in a dictionary.  Wednesday could be looking at some inference questions, Thursday could be making a prediction about what might happen next in the story or in events and Friday could be summarising a chapter or book in a few sentences. </w:t>
            </w:r>
          </w:p>
          <w:p w14:paraId="56D4AE9C" w14:textId="1C5C6D77" w:rsidR="00542A5E" w:rsidRDefault="000A2CE9">
            <w:pPr>
              <w:rPr>
                <w:rFonts w:ascii="Century Gothic" w:eastAsia="Century Gothic" w:hAnsi="Century Gothic" w:cs="Century Gothic"/>
              </w:rPr>
            </w:pPr>
            <w:r>
              <w:rPr>
                <w:rFonts w:ascii="Century Gothic" w:eastAsia="Century Gothic" w:hAnsi="Century Gothic" w:cs="Century Gothic"/>
              </w:rPr>
              <w:t xml:space="preserve">Encourage them to read with expression and intonation. </w:t>
            </w:r>
          </w:p>
          <w:p w14:paraId="20E01EC9" w14:textId="224FA5FF" w:rsidR="00954274" w:rsidRDefault="004F423E" w:rsidP="00954274">
            <w:pPr>
              <w:pStyle w:val="ListParagraph"/>
              <w:numPr>
                <w:ilvl w:val="0"/>
                <w:numId w:val="13"/>
              </w:numPr>
              <w:rPr>
                <w:rFonts w:ascii="Century Gothic" w:eastAsia="Century Gothic" w:hAnsi="Century Gothic" w:cs="Century Gothic"/>
              </w:rPr>
            </w:pPr>
            <w:r>
              <w:rPr>
                <w:rFonts w:ascii="Century Gothic" w:eastAsia="Century Gothic" w:hAnsi="Century Gothic" w:cs="Century Gothic"/>
              </w:rPr>
              <w:t xml:space="preserve">Complete the </w:t>
            </w:r>
            <w:hyperlink r:id="rId17" w:history="1">
              <w:r w:rsidR="00954274" w:rsidRPr="00954274">
                <w:rPr>
                  <w:rStyle w:val="Hyperlink"/>
                  <w:rFonts w:ascii="Century Gothic" w:eastAsia="Century Gothic" w:hAnsi="Century Gothic" w:cs="Century Gothic"/>
                </w:rPr>
                <w:t>Hedgehogs Reading comprehension</w:t>
              </w:r>
            </w:hyperlink>
          </w:p>
          <w:p w14:paraId="7B4CB336" w14:textId="6FC7FDBB" w:rsidR="004F423E" w:rsidRDefault="004F423E" w:rsidP="00954274">
            <w:pPr>
              <w:pStyle w:val="ListParagraph"/>
              <w:numPr>
                <w:ilvl w:val="0"/>
                <w:numId w:val="13"/>
              </w:numPr>
              <w:rPr>
                <w:rFonts w:ascii="Century Gothic" w:eastAsia="Century Gothic" w:hAnsi="Century Gothic" w:cs="Century Gothic"/>
              </w:rPr>
            </w:pPr>
            <w:r>
              <w:rPr>
                <w:rFonts w:ascii="Century Gothic" w:eastAsia="Century Gothic" w:hAnsi="Century Gothic" w:cs="Century Gothic"/>
              </w:rPr>
              <w:t xml:space="preserve">If you are very confident with your reading comprehension, instead try </w:t>
            </w:r>
            <w:hyperlink r:id="rId18" w:history="1">
              <w:r w:rsidRPr="004F423E">
                <w:rPr>
                  <w:rStyle w:val="Hyperlink"/>
                  <w:rFonts w:ascii="Century Gothic" w:eastAsia="Century Gothic" w:hAnsi="Century Gothic" w:cs="Century Gothic"/>
                </w:rPr>
                <w:t>Challenge reading comprehension</w:t>
              </w:r>
            </w:hyperlink>
          </w:p>
          <w:p w14:paraId="665DF14F" w14:textId="5A713A82" w:rsidR="004F423E" w:rsidRPr="00954274" w:rsidRDefault="004F423E" w:rsidP="00954274">
            <w:pPr>
              <w:pStyle w:val="ListParagraph"/>
              <w:numPr>
                <w:ilvl w:val="0"/>
                <w:numId w:val="13"/>
              </w:numPr>
              <w:rPr>
                <w:rFonts w:ascii="Century Gothic" w:eastAsia="Century Gothic" w:hAnsi="Century Gothic" w:cs="Century Gothic"/>
              </w:rPr>
            </w:pPr>
            <w:r>
              <w:rPr>
                <w:rFonts w:ascii="Century Gothic" w:eastAsia="Century Gothic" w:hAnsi="Century Gothic" w:cs="Century Gothic"/>
              </w:rPr>
              <w:t xml:space="preserve">If you find reading comprehension a bit trickier, you might prefer to try </w:t>
            </w:r>
            <w:hyperlink r:id="rId19" w:history="1">
              <w:r w:rsidRPr="004F423E">
                <w:rPr>
                  <w:rStyle w:val="Hyperlink"/>
                  <w:rFonts w:ascii="Century Gothic" w:eastAsia="Century Gothic" w:hAnsi="Century Gothic" w:cs="Century Gothic"/>
                </w:rPr>
                <w:t>Hedgehogs 2</w:t>
              </w:r>
            </w:hyperlink>
          </w:p>
          <w:p w14:paraId="5BFC0167" w14:textId="77777777" w:rsidR="00954274" w:rsidRDefault="00954274">
            <w:pPr>
              <w:rPr>
                <w:rFonts w:ascii="Century Gothic" w:eastAsia="Century Gothic" w:hAnsi="Century Gothic" w:cs="Century Gothic"/>
              </w:rPr>
            </w:pPr>
          </w:p>
          <w:p w14:paraId="2CAD3990" w14:textId="77777777" w:rsidR="00954274" w:rsidRDefault="00954274">
            <w:pPr>
              <w:rPr>
                <w:rFonts w:ascii="Century Gothic" w:eastAsia="Century Gothic" w:hAnsi="Century Gothic" w:cs="Century Gothic"/>
              </w:rPr>
            </w:pPr>
          </w:p>
          <w:p w14:paraId="19F0CF0A" w14:textId="6DCEAC19" w:rsidR="00542A5E" w:rsidRDefault="000A2CE9">
            <w:pPr>
              <w:rPr>
                <w:rFonts w:ascii="Century Gothic" w:hAnsi="Century Gothic"/>
              </w:rPr>
            </w:pPr>
            <w:r>
              <w:rPr>
                <w:rFonts w:ascii="Century Gothic" w:eastAsia="Century Gothic" w:hAnsi="Century Gothic" w:cs="Century Gothic"/>
              </w:rPr>
              <w:t xml:space="preserve">● Our driver text for this half term is </w:t>
            </w:r>
            <w:r>
              <w:rPr>
                <w:rFonts w:ascii="Century Gothic" w:hAnsi="Century Gothic"/>
                <w:i/>
                <w:iCs/>
              </w:rPr>
              <w:t>Where the Forest Meets the Sea</w:t>
            </w:r>
            <w:r>
              <w:rPr>
                <w:rFonts w:ascii="Century Gothic" w:hAnsi="Century Gothic"/>
              </w:rPr>
              <w:t xml:space="preserve"> by Jeannie Baker.</w:t>
            </w:r>
          </w:p>
          <w:p w14:paraId="528A0FA8" w14:textId="2A36FD43" w:rsidR="00820388" w:rsidRPr="00820388" w:rsidRDefault="00820388" w:rsidP="00820388">
            <w:pPr>
              <w:rPr>
                <w:rFonts w:ascii="Century Gothic" w:eastAsia="Century Gothic" w:hAnsi="Century Gothic" w:cs="Century Gothic"/>
              </w:rPr>
            </w:pPr>
            <w:r>
              <w:rPr>
                <w:rFonts w:ascii="Century Gothic" w:eastAsia="Century Gothic" w:hAnsi="Century Gothic" w:cs="Century Gothic"/>
              </w:rPr>
              <w:t xml:space="preserve">Book activity: </w:t>
            </w:r>
            <w:r w:rsidRPr="00820388">
              <w:rPr>
                <w:rFonts w:ascii="Century Gothic" w:eastAsia="Century Gothic" w:hAnsi="Century Gothic" w:cs="Century Gothic"/>
              </w:rPr>
              <w:t xml:space="preserve"> Show photos of jungle animals, birds, frogs and insects such as the</w:t>
            </w:r>
          </w:p>
          <w:p w14:paraId="219ECAF2" w14:textId="6C57C7DE" w:rsidR="00820388" w:rsidRPr="00820388" w:rsidRDefault="00820388" w:rsidP="00820388">
            <w:pPr>
              <w:rPr>
                <w:rFonts w:ascii="Century Gothic" w:eastAsia="Century Gothic" w:hAnsi="Century Gothic" w:cs="Century Gothic"/>
              </w:rPr>
            </w:pPr>
            <w:r w:rsidRPr="00820388">
              <w:rPr>
                <w:rFonts w:ascii="Century Gothic" w:eastAsia="Century Gothic" w:hAnsi="Century Gothic" w:cs="Century Gothic"/>
              </w:rPr>
              <w:t>ones shown in the BBC Blue Planet II slideshow</w:t>
            </w:r>
            <w:r w:rsidR="009E58A7">
              <w:rPr>
                <w:rFonts w:ascii="Century Gothic" w:eastAsia="Century Gothic" w:hAnsi="Century Gothic" w:cs="Century Gothic"/>
              </w:rPr>
              <w:t xml:space="preserve"> below or use examples of Henri </w:t>
            </w:r>
            <w:r w:rsidRPr="00820388">
              <w:rPr>
                <w:rFonts w:ascii="Century Gothic" w:eastAsia="Century Gothic" w:hAnsi="Century Gothic" w:cs="Century Gothic"/>
              </w:rPr>
              <w:t xml:space="preserve">Rousseau’s jungle </w:t>
            </w:r>
            <w:r w:rsidRPr="00820388">
              <w:rPr>
                <w:rFonts w:ascii="Century Gothic" w:eastAsia="Century Gothic" w:hAnsi="Century Gothic" w:cs="Century Gothic"/>
              </w:rPr>
              <w:lastRenderedPageBreak/>
              <w:t>paintings. Pupils write thought a</w:t>
            </w:r>
            <w:r w:rsidR="009E58A7">
              <w:rPr>
                <w:rFonts w:ascii="Century Gothic" w:eastAsia="Century Gothic" w:hAnsi="Century Gothic" w:cs="Century Gothic"/>
              </w:rPr>
              <w:t xml:space="preserve">nd/or speech bubbles to imagine </w:t>
            </w:r>
            <w:r w:rsidRPr="00820388">
              <w:rPr>
                <w:rFonts w:ascii="Century Gothic" w:eastAsia="Century Gothic" w:hAnsi="Century Gothic" w:cs="Century Gothic"/>
              </w:rPr>
              <w:t>what the animals are thinking or saying.</w:t>
            </w:r>
          </w:p>
          <w:p w14:paraId="63DC7230" w14:textId="5A340358" w:rsidR="00820388" w:rsidRPr="00820388" w:rsidRDefault="009E58A7" w:rsidP="00820388">
            <w:pPr>
              <w:rPr>
                <w:rFonts w:ascii="Century Gothic" w:eastAsia="Century Gothic" w:hAnsi="Century Gothic" w:cs="Century Gothic"/>
              </w:rPr>
            </w:pPr>
            <w:hyperlink r:id="rId20" w:history="1">
              <w:r w:rsidR="00820388" w:rsidRPr="009E58A7">
                <w:rPr>
                  <w:rStyle w:val="Hyperlink"/>
                  <w:rFonts w:ascii="Century Gothic" w:eastAsia="Century Gothic" w:hAnsi="Century Gothic" w:cs="Century Gothic"/>
                </w:rPr>
                <w:t>https://www.bbc.co.uk/programmes/p04gdkhf/p04gdhnh</w:t>
              </w:r>
            </w:hyperlink>
          </w:p>
          <w:p w14:paraId="1068CDAC" w14:textId="49730C40" w:rsidR="00820388" w:rsidRPr="00820388" w:rsidRDefault="00820388" w:rsidP="00820388">
            <w:pPr>
              <w:rPr>
                <w:rFonts w:ascii="Century Gothic" w:eastAsia="Century Gothic" w:hAnsi="Century Gothic" w:cs="Century Gothic"/>
              </w:rPr>
            </w:pPr>
            <w:r w:rsidRPr="00820388">
              <w:rPr>
                <w:rFonts w:ascii="Century Gothic" w:eastAsia="Century Gothic" w:hAnsi="Century Gothic" w:cs="Century Gothic"/>
              </w:rPr>
              <w:t xml:space="preserve">Refer to Where the forest Meets the Sea- show the </w:t>
            </w:r>
            <w:r w:rsidR="009E58A7">
              <w:rPr>
                <w:rFonts w:ascii="Century Gothic" w:eastAsia="Century Gothic" w:hAnsi="Century Gothic" w:cs="Century Gothic"/>
              </w:rPr>
              <w:t xml:space="preserve">story on YouTube without words and collect </w:t>
            </w:r>
            <w:r w:rsidRPr="00820388">
              <w:rPr>
                <w:rFonts w:ascii="Century Gothic" w:eastAsia="Century Gothic" w:hAnsi="Century Gothic" w:cs="Century Gothic"/>
              </w:rPr>
              <w:t>ideas about what could be happening. Look at the coll</w:t>
            </w:r>
            <w:r w:rsidR="009E58A7">
              <w:rPr>
                <w:rFonts w:ascii="Century Gothic" w:eastAsia="Century Gothic" w:hAnsi="Century Gothic" w:cs="Century Gothic"/>
              </w:rPr>
              <w:t xml:space="preserve">age style illustration, what do </w:t>
            </w:r>
            <w:r w:rsidRPr="00820388">
              <w:rPr>
                <w:rFonts w:ascii="Century Gothic" w:eastAsia="Century Gothic" w:hAnsi="Century Gothic" w:cs="Century Gothic"/>
              </w:rPr>
              <w:t>they think is the effect of this? (Using real materials makes it seem like a real place.)</w:t>
            </w:r>
          </w:p>
          <w:p w14:paraId="22A5925D" w14:textId="1FA6FC7A" w:rsidR="00542A5E" w:rsidRDefault="00820388" w:rsidP="00820388">
            <w:pPr>
              <w:rPr>
                <w:rFonts w:ascii="Century Gothic" w:eastAsia="Century Gothic" w:hAnsi="Century Gothic" w:cs="Century Gothic"/>
              </w:rPr>
            </w:pPr>
            <w:r w:rsidRPr="00820388">
              <w:rPr>
                <w:rFonts w:ascii="Century Gothic" w:eastAsia="Century Gothic" w:hAnsi="Century Gothic" w:cs="Century Gothic"/>
              </w:rPr>
              <w:t>Which parts are real, and which do they think are in the boy’s imagination?</w:t>
            </w:r>
          </w:p>
        </w:tc>
      </w:tr>
      <w:tr w:rsidR="00542A5E" w14:paraId="47C13DC0" w14:textId="77777777">
        <w:tc>
          <w:tcPr>
            <w:tcW w:w="5228" w:type="dxa"/>
            <w:tcBorders>
              <w:top w:val="single" w:sz="4" w:space="0" w:color="000000"/>
              <w:left w:val="single" w:sz="4" w:space="0" w:color="000000"/>
              <w:bottom w:val="single" w:sz="4" w:space="0" w:color="000000"/>
              <w:right w:val="single" w:sz="4" w:space="0" w:color="000000"/>
            </w:tcBorders>
            <w:shd w:val="clear" w:color="auto" w:fill="D9D9D9"/>
          </w:tcPr>
          <w:p w14:paraId="4926D956"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14:paraId="726C9214"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7" w:type="dxa"/>
            <w:tcBorders>
              <w:top w:val="single" w:sz="4" w:space="0" w:color="000000"/>
              <w:left w:val="single" w:sz="4" w:space="0" w:color="000000"/>
              <w:bottom w:val="single" w:sz="4" w:space="0" w:color="000000"/>
              <w:right w:val="single" w:sz="4" w:space="0" w:color="000000"/>
            </w:tcBorders>
            <w:shd w:val="clear" w:color="auto" w:fill="D9D9D9"/>
          </w:tcPr>
          <w:p w14:paraId="4A2D014D"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3B97C083"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542A5E" w14:paraId="66A45B97" w14:textId="77777777">
        <w:tc>
          <w:tcPr>
            <w:tcW w:w="5228" w:type="dxa"/>
            <w:tcBorders>
              <w:top w:val="single" w:sz="4" w:space="0" w:color="000000"/>
              <w:left w:val="single" w:sz="4" w:space="0" w:color="000000"/>
              <w:bottom w:val="single" w:sz="4" w:space="0" w:color="000000"/>
              <w:right w:val="single" w:sz="4" w:space="0" w:color="000000"/>
            </w:tcBorders>
            <w:shd w:val="clear" w:color="auto" w:fill="FFFFFF"/>
          </w:tcPr>
          <w:p w14:paraId="5B6AD89F" w14:textId="1E086140" w:rsidR="00542A5E" w:rsidRDefault="000A2CE9">
            <w:pPr>
              <w:rPr>
                <w:rFonts w:ascii="Century Gothic" w:eastAsia="Century Gothic" w:hAnsi="Century Gothic" w:cs="Century Gothic"/>
                <w:sz w:val="20"/>
                <w:szCs w:val="20"/>
              </w:rPr>
            </w:pPr>
            <w:r w:rsidRPr="00B76131">
              <w:rPr>
                <w:rFonts w:ascii="Century Gothic" w:eastAsia="Century Gothic" w:hAnsi="Century Gothic" w:cs="Century Gothic"/>
                <w:sz w:val="20"/>
                <w:szCs w:val="20"/>
              </w:rPr>
              <w:t>Practise the following words.</w:t>
            </w:r>
          </w:p>
          <w:p w14:paraId="42878FAB" w14:textId="659F6E88" w:rsidR="009E58A7" w:rsidRDefault="009E58A7">
            <w:pPr>
              <w:rPr>
                <w:rFonts w:ascii="Century Gothic" w:eastAsia="Century Gothic" w:hAnsi="Century Gothic" w:cs="Century Gothic"/>
                <w:sz w:val="20"/>
                <w:szCs w:val="20"/>
              </w:rPr>
            </w:pPr>
          </w:p>
          <w:p w14:paraId="0FA28727" w14:textId="036FDA87" w:rsidR="009E58A7" w:rsidRPr="009E58A7" w:rsidRDefault="009E58A7">
            <w:pPr>
              <w:rPr>
                <w:rFonts w:ascii="Century Gothic" w:eastAsia="Century Gothic" w:hAnsi="Century Gothic" w:cs="Century Gothic"/>
                <w:sz w:val="28"/>
                <w:szCs w:val="28"/>
              </w:rPr>
            </w:pPr>
            <w:r w:rsidRPr="009E58A7">
              <w:rPr>
                <w:rFonts w:ascii="Century Gothic" w:eastAsia="Century Gothic" w:hAnsi="Century Gothic" w:cs="Century Gothic"/>
                <w:sz w:val="28"/>
                <w:szCs w:val="28"/>
              </w:rPr>
              <w:t>vision        mansion        tension</w:t>
            </w:r>
          </w:p>
          <w:p w14:paraId="375BE4A4" w14:textId="475772AB" w:rsidR="009E58A7" w:rsidRPr="009E58A7" w:rsidRDefault="009E58A7">
            <w:pPr>
              <w:rPr>
                <w:rFonts w:ascii="Century Gothic" w:eastAsia="Century Gothic" w:hAnsi="Century Gothic" w:cs="Century Gothic"/>
                <w:sz w:val="28"/>
                <w:szCs w:val="28"/>
              </w:rPr>
            </w:pPr>
            <w:r w:rsidRPr="009E58A7">
              <w:rPr>
                <w:rFonts w:ascii="Century Gothic" w:eastAsia="Century Gothic" w:hAnsi="Century Gothic" w:cs="Century Gothic"/>
                <w:sz w:val="28"/>
                <w:szCs w:val="28"/>
              </w:rPr>
              <w:t>confusion    collision     explosion</w:t>
            </w:r>
          </w:p>
          <w:p w14:paraId="30604853" w14:textId="753E3182" w:rsidR="009E58A7" w:rsidRPr="009E58A7" w:rsidRDefault="009E58A7">
            <w:pPr>
              <w:rPr>
                <w:rFonts w:ascii="Century Gothic" w:eastAsia="Century Gothic" w:hAnsi="Century Gothic" w:cs="Century Gothic"/>
                <w:sz w:val="28"/>
                <w:szCs w:val="28"/>
              </w:rPr>
            </w:pPr>
            <w:r w:rsidRPr="009E58A7">
              <w:rPr>
                <w:rFonts w:ascii="Century Gothic" w:eastAsia="Century Gothic" w:hAnsi="Century Gothic" w:cs="Century Gothic"/>
                <w:sz w:val="28"/>
                <w:szCs w:val="28"/>
              </w:rPr>
              <w:t xml:space="preserve">exclusion    discussion      mission     </w:t>
            </w:r>
          </w:p>
          <w:p w14:paraId="184CD106" w14:textId="77777777" w:rsidR="009E58A7" w:rsidRDefault="009E58A7">
            <w:pPr>
              <w:rPr>
                <w:rFonts w:ascii="Century Gothic" w:eastAsia="Century Gothic" w:hAnsi="Century Gothic" w:cs="Century Gothic"/>
                <w:sz w:val="20"/>
                <w:szCs w:val="20"/>
              </w:rPr>
            </w:pPr>
          </w:p>
          <w:p w14:paraId="3D490B09" w14:textId="7DC561FB" w:rsidR="00542A5E" w:rsidRPr="00B76131" w:rsidRDefault="000A2CE9">
            <w:pPr>
              <w:rPr>
                <w:rFonts w:ascii="Century Gothic" w:eastAsia="Century Gothic" w:hAnsi="Century Gothic" w:cs="Century Gothic"/>
                <w:sz w:val="20"/>
                <w:szCs w:val="20"/>
              </w:rPr>
            </w:pPr>
            <w:r w:rsidRPr="00B76131">
              <w:rPr>
                <w:rFonts w:ascii="Century Gothic" w:eastAsia="Century Gothic" w:hAnsi="Century Gothic" w:cs="Century Gothic"/>
                <w:sz w:val="20"/>
                <w:szCs w:val="20"/>
              </w:rPr>
              <w:t>Can they improve their score each day?</w:t>
            </w:r>
          </w:p>
          <w:p w14:paraId="60D5DC24" w14:textId="413EB73C" w:rsidR="00542A5E" w:rsidRPr="00B76131" w:rsidRDefault="000A2CE9">
            <w:pPr>
              <w:rPr>
                <w:rFonts w:ascii="Century Gothic" w:hAnsi="Century Gothic"/>
                <w:sz w:val="20"/>
                <w:szCs w:val="20"/>
              </w:rPr>
            </w:pPr>
            <w:r w:rsidRPr="00B76131">
              <w:rPr>
                <w:rFonts w:ascii="Century Gothic" w:hAnsi="Century Gothic"/>
                <w:sz w:val="20"/>
                <w:szCs w:val="20"/>
              </w:rPr>
              <w:tab/>
            </w:r>
            <w:r w:rsidRPr="00B76131">
              <w:rPr>
                <w:rFonts w:ascii="Century Gothic" w:hAnsi="Century Gothic"/>
                <w:sz w:val="20"/>
                <w:szCs w:val="20"/>
              </w:rPr>
              <w:tab/>
            </w:r>
            <w:r w:rsidRPr="00B76131">
              <w:rPr>
                <w:rFonts w:ascii="Century Gothic" w:hAnsi="Century Gothic"/>
                <w:sz w:val="20"/>
                <w:szCs w:val="20"/>
              </w:rPr>
              <w:tab/>
            </w:r>
            <w:r w:rsidRPr="00B76131">
              <w:rPr>
                <w:rFonts w:ascii="Century Gothic" w:hAnsi="Century Gothic"/>
                <w:sz w:val="20"/>
                <w:szCs w:val="20"/>
              </w:rPr>
              <w:tab/>
            </w:r>
            <w:r w:rsidRPr="00B76131">
              <w:rPr>
                <w:rFonts w:ascii="Century Gothic" w:hAnsi="Century Gothic"/>
                <w:sz w:val="20"/>
                <w:szCs w:val="20"/>
              </w:rPr>
              <w:tab/>
            </w:r>
            <w:r w:rsidRPr="00B76131">
              <w:rPr>
                <w:rFonts w:ascii="Century Gothic" w:hAnsi="Century Gothic"/>
                <w:sz w:val="20"/>
                <w:szCs w:val="20"/>
              </w:rPr>
              <w:tab/>
              <w:t xml:space="preserve">                         </w:t>
            </w:r>
            <w:r w:rsidRPr="00B76131">
              <w:rPr>
                <w:rFonts w:ascii="Century Gothic" w:eastAsia="Century Gothic" w:hAnsi="Century Gothic" w:cs="Century Gothic"/>
                <w:sz w:val="20"/>
                <w:szCs w:val="20"/>
              </w:rPr>
              <w:t xml:space="preserve">Can they put these words into sentences? </w:t>
            </w:r>
          </w:p>
          <w:p w14:paraId="7249A878" w14:textId="77777777" w:rsidR="009E58A7" w:rsidRDefault="009E58A7">
            <w:pPr>
              <w:rPr>
                <w:rFonts w:ascii="Century Gothic" w:eastAsia="Century Gothic" w:hAnsi="Century Gothic" w:cs="Century Gothic"/>
                <w:sz w:val="20"/>
                <w:szCs w:val="20"/>
              </w:rPr>
            </w:pPr>
          </w:p>
          <w:p w14:paraId="03E496ED" w14:textId="2DD00625" w:rsidR="009E58A7" w:rsidRDefault="009E58A7">
            <w:pPr>
              <w:rPr>
                <w:rFonts w:ascii="Century Gothic" w:eastAsia="Century Gothic" w:hAnsi="Century Gothic" w:cs="Century Gothic"/>
                <w:sz w:val="20"/>
                <w:szCs w:val="20"/>
              </w:rPr>
            </w:pPr>
            <w:hyperlink r:id="rId21" w:history="1">
              <w:r w:rsidRPr="009E58A7">
                <w:rPr>
                  <w:rStyle w:val="Hyperlink"/>
                  <w:rFonts w:ascii="Century Gothic" w:eastAsia="Century Gothic" w:hAnsi="Century Gothic" w:cs="Century Gothic"/>
                  <w:sz w:val="20"/>
                  <w:szCs w:val="20"/>
                </w:rPr>
                <w:t>-sion word practice</w:t>
              </w:r>
            </w:hyperlink>
          </w:p>
          <w:p w14:paraId="5F2838A6" w14:textId="77777777" w:rsidR="009E58A7" w:rsidRDefault="009E58A7">
            <w:pPr>
              <w:rPr>
                <w:rFonts w:ascii="Century Gothic" w:eastAsia="Century Gothic" w:hAnsi="Century Gothic" w:cs="Century Gothic"/>
                <w:sz w:val="20"/>
                <w:szCs w:val="20"/>
              </w:rPr>
            </w:pPr>
          </w:p>
          <w:p w14:paraId="42140CA8" w14:textId="41A3BDDA" w:rsidR="00CC2F3B" w:rsidRPr="00B76131" w:rsidRDefault="000A2CE9">
            <w:pPr>
              <w:rPr>
                <w:rFonts w:ascii="Century Gothic" w:eastAsia="Century Gothic" w:hAnsi="Century Gothic" w:cs="Century Gothic"/>
                <w:sz w:val="20"/>
                <w:szCs w:val="20"/>
              </w:rPr>
            </w:pPr>
            <w:r w:rsidRPr="00B76131">
              <w:rPr>
                <w:rFonts w:ascii="Century Gothic" w:eastAsia="Century Gothic" w:hAnsi="Century Gothic" w:cs="Century Gothic"/>
                <w:sz w:val="20"/>
                <w:szCs w:val="20"/>
              </w:rPr>
              <w:t xml:space="preserve">NB: If your child has differentiated spellings, their words are: </w:t>
            </w:r>
          </w:p>
          <w:p w14:paraId="2DE82704" w14:textId="2BCFE4F7" w:rsidR="009E58A7" w:rsidRPr="00CC2F3B" w:rsidRDefault="009E58A7" w:rsidP="001B38A9">
            <w:pPr>
              <w:rPr>
                <w:rFonts w:ascii="Century Gothic" w:eastAsia="Century Gothic" w:hAnsi="Century Gothic" w:cs="Century Gothic"/>
                <w:sz w:val="28"/>
                <w:szCs w:val="20"/>
              </w:rPr>
            </w:pPr>
            <w:r w:rsidRPr="00CC2F3B">
              <w:rPr>
                <w:rFonts w:ascii="Century Gothic" w:eastAsia="Century Gothic" w:hAnsi="Century Gothic" w:cs="Century Gothic"/>
                <w:sz w:val="28"/>
                <w:szCs w:val="20"/>
              </w:rPr>
              <w:t>vi</w:t>
            </w:r>
            <w:r w:rsidRPr="00CC2F3B">
              <w:rPr>
                <w:rFonts w:ascii="Century Gothic" w:eastAsia="Century Gothic" w:hAnsi="Century Gothic" w:cs="Century Gothic"/>
                <w:b/>
                <w:sz w:val="28"/>
                <w:szCs w:val="20"/>
              </w:rPr>
              <w:t>sion</w:t>
            </w:r>
            <w:r w:rsidRPr="00CC2F3B">
              <w:rPr>
                <w:rFonts w:ascii="Century Gothic" w:eastAsia="Century Gothic" w:hAnsi="Century Gothic" w:cs="Century Gothic"/>
                <w:sz w:val="28"/>
                <w:szCs w:val="20"/>
              </w:rPr>
              <w:t xml:space="preserve">          man</w:t>
            </w:r>
            <w:r w:rsidRPr="00CC2F3B">
              <w:rPr>
                <w:rFonts w:ascii="Century Gothic" w:eastAsia="Century Gothic" w:hAnsi="Century Gothic" w:cs="Century Gothic"/>
                <w:b/>
                <w:sz w:val="28"/>
                <w:szCs w:val="20"/>
              </w:rPr>
              <w:t xml:space="preserve">sion </w:t>
            </w:r>
            <w:r w:rsidRPr="00CC2F3B">
              <w:rPr>
                <w:rFonts w:ascii="Century Gothic" w:eastAsia="Century Gothic" w:hAnsi="Century Gothic" w:cs="Century Gothic"/>
                <w:sz w:val="28"/>
                <w:szCs w:val="20"/>
              </w:rPr>
              <w:t xml:space="preserve">    </w:t>
            </w:r>
            <w:r w:rsidR="00CC2F3B" w:rsidRPr="00CC2F3B">
              <w:rPr>
                <w:rFonts w:ascii="Century Gothic" w:eastAsia="Century Gothic" w:hAnsi="Century Gothic" w:cs="Century Gothic"/>
                <w:sz w:val="28"/>
                <w:szCs w:val="20"/>
              </w:rPr>
              <w:t xml:space="preserve">  </w:t>
            </w:r>
            <w:r w:rsidRPr="00CC2F3B">
              <w:rPr>
                <w:rFonts w:ascii="Century Gothic" w:eastAsia="Century Gothic" w:hAnsi="Century Gothic" w:cs="Century Gothic"/>
                <w:sz w:val="28"/>
                <w:szCs w:val="20"/>
              </w:rPr>
              <w:t xml:space="preserve"> </w:t>
            </w:r>
            <w:r w:rsidR="00CC2F3B" w:rsidRPr="00CC2F3B">
              <w:rPr>
                <w:rFonts w:ascii="Century Gothic" w:eastAsia="Century Gothic" w:hAnsi="Century Gothic" w:cs="Century Gothic"/>
                <w:sz w:val="28"/>
                <w:szCs w:val="20"/>
              </w:rPr>
              <w:t>divi</w:t>
            </w:r>
            <w:r w:rsidR="00CC2F3B" w:rsidRPr="00CC2F3B">
              <w:rPr>
                <w:rFonts w:ascii="Century Gothic" w:eastAsia="Century Gothic" w:hAnsi="Century Gothic" w:cs="Century Gothic"/>
                <w:b/>
                <w:sz w:val="28"/>
                <w:szCs w:val="20"/>
              </w:rPr>
              <w:t>sion</w:t>
            </w:r>
            <w:r w:rsidRPr="00CC2F3B">
              <w:rPr>
                <w:rFonts w:ascii="Century Gothic" w:eastAsia="Century Gothic" w:hAnsi="Century Gothic" w:cs="Century Gothic"/>
                <w:sz w:val="28"/>
                <w:szCs w:val="20"/>
              </w:rPr>
              <w:t xml:space="preserve">     </w:t>
            </w:r>
          </w:p>
          <w:p w14:paraId="2D8488E3" w14:textId="547DFFE7" w:rsidR="00CC2F3B" w:rsidRPr="00CC2F3B" w:rsidRDefault="00CC2F3B" w:rsidP="001B38A9">
            <w:pPr>
              <w:rPr>
                <w:rFonts w:ascii="Century Gothic" w:eastAsia="Century Gothic" w:hAnsi="Century Gothic" w:cs="Century Gothic"/>
                <w:sz w:val="28"/>
                <w:szCs w:val="20"/>
              </w:rPr>
            </w:pPr>
            <w:r w:rsidRPr="00CC2F3B">
              <w:rPr>
                <w:rFonts w:ascii="Century Gothic" w:eastAsia="Century Gothic" w:hAnsi="Century Gothic" w:cs="Century Gothic"/>
                <w:sz w:val="28"/>
                <w:szCs w:val="20"/>
              </w:rPr>
              <w:t>explo</w:t>
            </w:r>
            <w:r w:rsidRPr="00CC2F3B">
              <w:rPr>
                <w:rFonts w:ascii="Century Gothic" w:eastAsia="Century Gothic" w:hAnsi="Century Gothic" w:cs="Century Gothic"/>
                <w:b/>
                <w:sz w:val="28"/>
                <w:szCs w:val="20"/>
              </w:rPr>
              <w:t>sion</w:t>
            </w:r>
            <w:r w:rsidRPr="00CC2F3B">
              <w:rPr>
                <w:rFonts w:ascii="Century Gothic" w:eastAsia="Century Gothic" w:hAnsi="Century Gothic" w:cs="Century Gothic"/>
                <w:sz w:val="28"/>
                <w:szCs w:val="20"/>
              </w:rPr>
              <w:t xml:space="preserve">       confu</w:t>
            </w:r>
            <w:r w:rsidRPr="00CC2F3B">
              <w:rPr>
                <w:rFonts w:ascii="Century Gothic" w:eastAsia="Century Gothic" w:hAnsi="Century Gothic" w:cs="Century Gothic"/>
                <w:b/>
                <w:sz w:val="28"/>
                <w:szCs w:val="20"/>
              </w:rPr>
              <w:t>sion</w:t>
            </w:r>
            <w:r w:rsidRPr="00CC2F3B">
              <w:rPr>
                <w:rFonts w:ascii="Century Gothic" w:eastAsia="Century Gothic" w:hAnsi="Century Gothic" w:cs="Century Gothic"/>
                <w:sz w:val="28"/>
                <w:szCs w:val="20"/>
              </w:rPr>
              <w:t xml:space="preserve">     ten</w:t>
            </w:r>
            <w:r w:rsidRPr="00CC2F3B">
              <w:rPr>
                <w:rFonts w:ascii="Century Gothic" w:eastAsia="Century Gothic" w:hAnsi="Century Gothic" w:cs="Century Gothic"/>
                <w:b/>
                <w:sz w:val="28"/>
                <w:szCs w:val="20"/>
              </w:rPr>
              <w:t>sion</w:t>
            </w:r>
          </w:p>
          <w:p w14:paraId="72DFE5CD" w14:textId="77777777" w:rsidR="009E58A7" w:rsidRDefault="009E58A7" w:rsidP="001B38A9">
            <w:pPr>
              <w:rPr>
                <w:rFonts w:ascii="Century Gothic" w:eastAsia="Century Gothic" w:hAnsi="Century Gothic" w:cs="Century Gothic"/>
                <w:sz w:val="20"/>
                <w:szCs w:val="20"/>
              </w:rPr>
            </w:pPr>
          </w:p>
          <w:p w14:paraId="655294E5" w14:textId="3E2D81F8" w:rsidR="000A2CE9" w:rsidRDefault="000A2CE9" w:rsidP="001B38A9">
            <w:pPr>
              <w:rPr>
                <w:rFonts w:ascii="Century Gothic" w:eastAsia="Century Gothic" w:hAnsi="Century Gothic" w:cs="Century Gothic"/>
              </w:rPr>
            </w:pPr>
            <w:r>
              <w:rPr>
                <w:rFonts w:ascii="Century Gothic" w:eastAsia="Century Gothic" w:hAnsi="Century Gothic" w:cs="Century Gothic"/>
              </w:rPr>
              <w:t>Can they put these words into sentences?</w:t>
            </w:r>
            <w:r w:rsidRPr="00B76131">
              <w:rPr>
                <w:rFonts w:ascii="Century Gothic" w:eastAsia="Century Gothic" w:hAnsi="Century Gothic" w:cs="Century Gothic"/>
                <w:sz w:val="20"/>
                <w:szCs w:val="20"/>
              </w:rPr>
              <w:tab/>
            </w:r>
            <w:r w:rsidRPr="00B76131">
              <w:rPr>
                <w:rFonts w:ascii="Century Gothic" w:eastAsia="Century Gothic" w:hAnsi="Century Gothic" w:cs="Century Gothic"/>
                <w:sz w:val="20"/>
                <w:szCs w:val="20"/>
              </w:rPr>
              <w:tab/>
            </w:r>
            <w:r w:rsidRPr="00B76131">
              <w:rPr>
                <w:rFonts w:ascii="Century Gothic" w:eastAsia="Century Gothic" w:hAnsi="Century Gothic" w:cs="Century Gothic"/>
                <w:sz w:val="20"/>
                <w:szCs w:val="20"/>
              </w:rPr>
              <w:tab/>
            </w:r>
            <w:r>
              <w:rPr>
                <w:rFonts w:ascii="Century Gothic" w:eastAsia="Century Gothic" w:hAnsi="Century Gothic" w:cs="Century Gothic"/>
              </w:rPr>
              <w:t xml:space="preserve">   </w:t>
            </w:r>
            <w:r>
              <w:rPr>
                <w:rFonts w:ascii="Century Gothic" w:eastAsia="Century Gothic" w:hAnsi="Century Gothic" w:cs="Century Gothic"/>
              </w:rPr>
              <w:tab/>
            </w:r>
          </w:p>
          <w:p w14:paraId="018905CE" w14:textId="568BE7D4" w:rsidR="001B38A9" w:rsidRPr="001B38A9" w:rsidRDefault="00B40635" w:rsidP="001B38A9">
            <w:pPr>
              <w:rPr>
                <w:rFonts w:ascii="Century Gothic" w:eastAsia="Century Gothic" w:hAnsi="Century Gothic" w:cs="Century Gothic"/>
              </w:rPr>
            </w:pPr>
            <w:hyperlink r:id="rId22" w:history="1">
              <w:r w:rsidRPr="00B40635">
                <w:rPr>
                  <w:rStyle w:val="Hyperlink"/>
                  <w:rFonts w:ascii="Century Gothic" w:eastAsia="Century Gothic" w:hAnsi="Century Gothic" w:cs="Century Gothic"/>
                </w:rPr>
                <w:t>https://spellingframe.co.uk/</w:t>
              </w:r>
            </w:hyperlink>
            <w:r>
              <w:rPr>
                <w:rFonts w:ascii="Century Gothic" w:eastAsia="Century Gothic" w:hAnsi="Century Gothic" w:cs="Century Gothic"/>
              </w:rPr>
              <w:t xml:space="preserve">  Lots of useful activities here.</w:t>
            </w:r>
          </w:p>
        </w:tc>
        <w:tc>
          <w:tcPr>
            <w:tcW w:w="5227" w:type="dxa"/>
            <w:tcBorders>
              <w:top w:val="single" w:sz="4" w:space="0" w:color="000000"/>
              <w:left w:val="single" w:sz="4" w:space="0" w:color="000000"/>
              <w:bottom w:val="single" w:sz="4" w:space="0" w:color="000000"/>
              <w:right w:val="single" w:sz="4" w:space="0" w:color="000000"/>
            </w:tcBorders>
            <w:shd w:val="clear" w:color="auto" w:fill="FFFFFF"/>
          </w:tcPr>
          <w:p w14:paraId="1A15C937" w14:textId="365C41D2" w:rsidR="00542A5E" w:rsidRDefault="00F179B5" w:rsidP="00CC2F3B">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Look at the different landscapes and scenes in the attached powerpoint. Choose a scene and use your senses to complete the senses chart, choosing words and short phrases to describe what you can see, hear, smell, feel and even taste.</w:t>
            </w:r>
            <w:r w:rsidR="005734A3">
              <w:rPr>
                <w:rFonts w:ascii="Century Gothic" w:eastAsia="Century Gothic" w:hAnsi="Century Gothic" w:cs="Century Gothic"/>
              </w:rPr>
              <w:t xml:space="preserve"> (If you don’t have a printer to print the sheet, just write down some lists for each sense)</w:t>
            </w:r>
            <w:r>
              <w:rPr>
                <w:rFonts w:ascii="Century Gothic" w:eastAsia="Century Gothic" w:hAnsi="Century Gothic" w:cs="Century Gothic"/>
              </w:rPr>
              <w:t xml:space="preserve"> </w:t>
            </w:r>
          </w:p>
          <w:p w14:paraId="69053661" w14:textId="1E44196C" w:rsidR="00F179B5" w:rsidRDefault="00F179B5" w:rsidP="00F179B5">
            <w:pPr>
              <w:pStyle w:val="ListParagraph"/>
              <w:ind w:left="1080"/>
              <w:rPr>
                <w:rFonts w:ascii="Century Gothic" w:eastAsia="Century Gothic" w:hAnsi="Century Gothic" w:cs="Century Gothic"/>
              </w:rPr>
            </w:pPr>
            <w:r>
              <w:rPr>
                <w:rFonts w:ascii="Century Gothic" w:eastAsia="Century Gothic" w:hAnsi="Century Gothic" w:cs="Century Gothic"/>
              </w:rPr>
              <w:object w:dxaOrig="1543" w:dyaOrig="1056" w14:anchorId="0DE0FDF6">
                <v:shape id="_x0000_i1048" type="#_x0000_t75" style="width:77pt;height:53pt" o:ole="">
                  <v:imagedata r:id="rId23" o:title=""/>
                </v:shape>
                <o:OLEObject Type="Embed" ProgID="PowerPoint.Show.12" ShapeID="_x0000_i1048" DrawAspect="Icon" ObjectID="_1649149863" r:id="rId24"/>
              </w:object>
            </w:r>
          </w:p>
          <w:p w14:paraId="35901396" w14:textId="0C55EE02" w:rsidR="005734A3" w:rsidRDefault="005734A3" w:rsidP="00F179B5">
            <w:pPr>
              <w:pStyle w:val="ListParagraph"/>
              <w:ind w:left="1080"/>
              <w:rPr>
                <w:rFonts w:ascii="Century Gothic" w:eastAsia="Century Gothic" w:hAnsi="Century Gothic" w:cs="Century Gothic"/>
              </w:rPr>
            </w:pPr>
            <w:r>
              <w:rPr>
                <w:rFonts w:ascii="Century Gothic" w:eastAsia="Century Gothic" w:hAnsi="Century Gothic" w:cs="Century Gothic"/>
              </w:rPr>
              <w:object w:dxaOrig="1543" w:dyaOrig="1056" w14:anchorId="5A4D196B">
                <v:shape id="_x0000_i1050" type="#_x0000_t75" style="width:77pt;height:53pt" o:ole="">
                  <v:imagedata r:id="rId25" o:title=""/>
                </v:shape>
                <o:OLEObject Type="Embed" ProgID="Package" ShapeID="_x0000_i1050" DrawAspect="Icon" ObjectID="_1649149864" r:id="rId26"/>
              </w:object>
            </w:r>
          </w:p>
          <w:p w14:paraId="24420CAB" w14:textId="1E16FEC6" w:rsidR="005734A3" w:rsidRDefault="005734A3" w:rsidP="005734A3">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Read the description below and discuss the use of carefully chosen words and phrases specific to the environment.</w:t>
            </w:r>
          </w:p>
          <w:p w14:paraId="28FEC10D" w14:textId="77777777" w:rsidR="005734A3" w:rsidRDefault="005734A3" w:rsidP="005734A3">
            <w:pPr>
              <w:pStyle w:val="ListParagraph"/>
              <w:ind w:left="1080"/>
              <w:rPr>
                <w:rFonts w:ascii="Century Gothic" w:eastAsia="Century Gothic" w:hAnsi="Century Gothic" w:cs="Century Gothic"/>
              </w:rPr>
            </w:pPr>
            <w:r>
              <w:rPr>
                <w:rFonts w:ascii="Century Gothic" w:eastAsia="Century Gothic" w:hAnsi="Century Gothic" w:cs="Century Gothic"/>
              </w:rPr>
              <w:object w:dxaOrig="1543" w:dyaOrig="1056" w14:anchorId="61683D52">
                <v:shape id="_x0000_i1052" type="#_x0000_t75" style="width:77pt;height:53pt" o:ole="">
                  <v:imagedata r:id="rId27" o:title=""/>
                </v:shape>
                <o:OLEObject Type="Embed" ProgID="Package" ShapeID="_x0000_i1052" DrawAspect="Icon" ObjectID="_1649149865" r:id="rId28"/>
              </w:object>
            </w:r>
          </w:p>
          <w:p w14:paraId="50D4F94E" w14:textId="32C43694" w:rsidR="00542A5E" w:rsidRDefault="005734A3" w:rsidP="005734A3">
            <w:pPr>
              <w:pStyle w:val="ListParagraph"/>
              <w:ind w:left="1080"/>
              <w:rPr>
                <w:rFonts w:ascii="Century Gothic" w:eastAsia="Century Gothic" w:hAnsi="Century Gothic" w:cs="Century Gothic"/>
              </w:rPr>
            </w:pPr>
            <w:r>
              <w:rPr>
                <w:rFonts w:ascii="Century Gothic" w:eastAsia="Century Gothic" w:hAnsi="Century Gothic" w:cs="Century Gothic"/>
              </w:rPr>
              <w:t xml:space="preserve"> Now write your own ‘Close your eyes and  imagine’ description, based on your own chosen landscape from yesterday.</w:t>
            </w:r>
          </w:p>
          <w:p w14:paraId="45D7158E" w14:textId="1D16E0A7" w:rsidR="005734A3" w:rsidRPr="005734A3" w:rsidRDefault="005734A3" w:rsidP="005734A3">
            <w:pPr>
              <w:pStyle w:val="ListParagraph"/>
              <w:numPr>
                <w:ilvl w:val="0"/>
                <w:numId w:val="14"/>
              </w:numPr>
              <w:rPr>
                <w:rFonts w:ascii="Century Gothic" w:eastAsia="Century Gothic" w:hAnsi="Century Gothic" w:cs="Century Gothic"/>
              </w:rPr>
            </w:pPr>
            <w:r w:rsidRPr="005734A3">
              <w:rPr>
                <w:rFonts w:ascii="Century Gothic" w:eastAsia="Century Gothic" w:hAnsi="Century Gothic" w:cs="Century Gothic"/>
              </w:rPr>
              <w:t>Reread to the end of Where the Forest Meets the Sea</w:t>
            </w:r>
            <w:r>
              <w:rPr>
                <w:rFonts w:ascii="Century Gothic" w:eastAsia="Century Gothic" w:hAnsi="Century Gothic" w:cs="Century Gothic"/>
              </w:rPr>
              <w:t xml:space="preserve"> (on YouTube)</w:t>
            </w:r>
            <w:r w:rsidRPr="005734A3">
              <w:rPr>
                <w:rFonts w:ascii="Century Gothic" w:eastAsia="Century Gothic" w:hAnsi="Century Gothic" w:cs="Century Gothic"/>
              </w:rPr>
              <w:t>.</w:t>
            </w:r>
            <w:r>
              <w:rPr>
                <w:rFonts w:ascii="Century Gothic" w:eastAsia="Century Gothic" w:hAnsi="Century Gothic" w:cs="Century Gothic"/>
              </w:rPr>
              <w:t xml:space="preserve"> </w:t>
            </w:r>
            <w:r w:rsidRPr="005734A3">
              <w:rPr>
                <w:rFonts w:ascii="Century Gothic" w:eastAsia="Century Gothic" w:hAnsi="Century Gothic" w:cs="Century Gothic"/>
              </w:rPr>
              <w:t>Discuss the importance and effect of the repeated phrase ‘My father says...’ (for</w:t>
            </w:r>
            <w:r>
              <w:rPr>
                <w:rFonts w:ascii="Century Gothic" w:eastAsia="Century Gothic" w:hAnsi="Century Gothic" w:cs="Century Gothic"/>
              </w:rPr>
              <w:t xml:space="preserve"> </w:t>
            </w:r>
            <w:r w:rsidRPr="005734A3">
              <w:rPr>
                <w:rFonts w:ascii="Century Gothic" w:eastAsia="Century Gothic" w:hAnsi="Century Gothic" w:cs="Century Gothic"/>
              </w:rPr>
              <w:t>emphasis, makes him seem important and wise...). What do your own parents and</w:t>
            </w:r>
          </w:p>
          <w:p w14:paraId="2C6E9D97" w14:textId="05AC6502" w:rsidR="005734A3" w:rsidRDefault="005734A3" w:rsidP="005734A3">
            <w:pPr>
              <w:pStyle w:val="ListParagraph"/>
              <w:ind w:left="1080"/>
              <w:rPr>
                <w:rFonts w:ascii="Century Gothic" w:eastAsia="Century Gothic" w:hAnsi="Century Gothic" w:cs="Century Gothic"/>
              </w:rPr>
            </w:pPr>
            <w:r w:rsidRPr="005734A3">
              <w:rPr>
                <w:rFonts w:ascii="Century Gothic" w:eastAsia="Century Gothic" w:hAnsi="Century Gothic" w:cs="Century Gothic"/>
              </w:rPr>
              <w:t>family members say?</w:t>
            </w:r>
            <w:r>
              <w:rPr>
                <w:rFonts w:ascii="Century Gothic" w:eastAsia="Century Gothic" w:hAnsi="Century Gothic" w:cs="Century Gothic"/>
              </w:rPr>
              <w:t xml:space="preserve"> Write these down, using inverted commas to show direct speech. </w:t>
            </w:r>
          </w:p>
          <w:p w14:paraId="5FF6AA04" w14:textId="448B1517" w:rsidR="005734A3" w:rsidRPr="005734A3" w:rsidRDefault="005734A3" w:rsidP="005734A3">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lastRenderedPageBreak/>
              <w:t>W</w:t>
            </w:r>
            <w:r w:rsidRPr="005734A3">
              <w:rPr>
                <w:rFonts w:ascii="Century Gothic" w:eastAsia="Century Gothic" w:hAnsi="Century Gothic" w:cs="Century Gothic"/>
              </w:rPr>
              <w:t>rite a</w:t>
            </w:r>
            <w:r>
              <w:rPr>
                <w:rFonts w:ascii="Century Gothic" w:eastAsia="Century Gothic" w:hAnsi="Century Gothic" w:cs="Century Gothic"/>
              </w:rPr>
              <w:t xml:space="preserve"> </w:t>
            </w:r>
            <w:r w:rsidRPr="005734A3">
              <w:rPr>
                <w:rFonts w:ascii="Century Gothic" w:eastAsia="Century Gothic" w:hAnsi="Century Gothic" w:cs="Century Gothic"/>
              </w:rPr>
              <w:t>short paragraph for a tourist website about the history of the Daintree forest.</w:t>
            </w:r>
            <w:r>
              <w:rPr>
                <w:rFonts w:ascii="Century Gothic" w:eastAsia="Century Gothic" w:hAnsi="Century Gothic" w:cs="Century Gothic"/>
              </w:rPr>
              <w:t xml:space="preserve"> </w:t>
            </w:r>
            <w:r w:rsidRPr="005734A3">
              <w:rPr>
                <w:rFonts w:ascii="Century Gothic" w:eastAsia="Century Gothic" w:hAnsi="Century Gothic" w:cs="Century Gothic"/>
              </w:rPr>
              <w:t>Greater depth: Write a paragraph from the point of view of the developers,</w:t>
            </w:r>
          </w:p>
          <w:p w14:paraId="41ABC1E9" w14:textId="5CCEF8F2" w:rsidR="005734A3" w:rsidRDefault="005734A3" w:rsidP="005734A3">
            <w:pPr>
              <w:pStyle w:val="ListParagraph"/>
              <w:ind w:left="1080"/>
              <w:rPr>
                <w:rFonts w:ascii="Century Gothic" w:eastAsia="Century Gothic" w:hAnsi="Century Gothic" w:cs="Century Gothic"/>
              </w:rPr>
            </w:pPr>
            <w:r w:rsidRPr="005734A3">
              <w:rPr>
                <w:rFonts w:ascii="Century Gothic" w:eastAsia="Century Gothic" w:hAnsi="Century Gothic" w:cs="Century Gothic"/>
              </w:rPr>
              <w:t>persuading the reader that the new complex will be of benefit.</w:t>
            </w:r>
          </w:p>
          <w:p w14:paraId="0B3131A3" w14:textId="7C14B01A" w:rsidR="00B40635" w:rsidRDefault="00B40635" w:rsidP="00B40635">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 xml:space="preserve">You can practise your </w:t>
            </w:r>
            <w:r w:rsidR="00B44AE9">
              <w:rPr>
                <w:rFonts w:ascii="Century Gothic" w:eastAsia="Century Gothic" w:hAnsi="Century Gothic" w:cs="Century Gothic"/>
              </w:rPr>
              <w:t>grammar with some of these fun grammar games:</w:t>
            </w:r>
          </w:p>
          <w:p w14:paraId="40B4E190" w14:textId="4F87A711" w:rsidR="00B44AE9" w:rsidRDefault="00B44AE9" w:rsidP="00B44AE9">
            <w:pPr>
              <w:pStyle w:val="ListParagraph"/>
              <w:ind w:left="1080"/>
              <w:rPr>
                <w:rFonts w:ascii="Century Gothic" w:eastAsia="Century Gothic" w:hAnsi="Century Gothic" w:cs="Century Gothic"/>
              </w:rPr>
            </w:pPr>
            <w:hyperlink r:id="rId29" w:history="1">
              <w:r w:rsidRPr="00B44AE9">
                <w:rPr>
                  <w:rStyle w:val="Hyperlink"/>
                  <w:rFonts w:ascii="Century Gothic" w:eastAsia="Century Gothic" w:hAnsi="Century Gothic" w:cs="Century Gothic"/>
                </w:rPr>
                <w:t>Adjective Detective</w:t>
              </w:r>
            </w:hyperlink>
          </w:p>
          <w:p w14:paraId="6D66DD28" w14:textId="77777777" w:rsidR="00B44AE9" w:rsidRDefault="00B44AE9" w:rsidP="00B44AE9">
            <w:pPr>
              <w:pStyle w:val="ListParagraph"/>
              <w:ind w:left="1080"/>
              <w:rPr>
                <w:rFonts w:ascii="Century Gothic" w:eastAsia="Century Gothic" w:hAnsi="Century Gothic" w:cs="Century Gothic"/>
              </w:rPr>
            </w:pPr>
            <w:hyperlink r:id="rId30" w:history="1">
              <w:r w:rsidRPr="00B44AE9">
                <w:rPr>
                  <w:rStyle w:val="Hyperlink"/>
                  <w:rFonts w:ascii="Century Gothic" w:eastAsia="Century Gothic" w:hAnsi="Century Gothic" w:cs="Century Gothic"/>
                </w:rPr>
                <w:t>Verbs and Adverbs</w:t>
              </w:r>
            </w:hyperlink>
          </w:p>
          <w:p w14:paraId="156CF344" w14:textId="2B4EAE1F" w:rsidR="00542A5E" w:rsidRDefault="00B44AE9" w:rsidP="00B44AE9">
            <w:pPr>
              <w:pStyle w:val="ListParagraph"/>
              <w:ind w:left="1080"/>
              <w:rPr>
                <w:rFonts w:ascii="Century Gothic" w:eastAsia="Century Gothic" w:hAnsi="Century Gothic" w:cs="Century Gothic"/>
              </w:rPr>
            </w:pPr>
            <w:hyperlink r:id="rId31" w:history="1">
              <w:r w:rsidRPr="00B44AE9">
                <w:rPr>
                  <w:rStyle w:val="Hyperlink"/>
                  <w:rFonts w:ascii="Century Gothic" w:eastAsia="Century Gothic" w:hAnsi="Century Gothic" w:cs="Century Gothic"/>
                </w:rPr>
                <w:t>Apostrophes</w:t>
              </w:r>
            </w:hyperlink>
            <w:r w:rsidR="000A2CE9">
              <w:rPr>
                <w:rFonts w:ascii="Century Gothic" w:eastAsia="Century Gothic" w:hAnsi="Century Gothic" w:cs="Century Gothic"/>
              </w:rPr>
              <w:tab/>
            </w:r>
            <w:r w:rsidR="000A2CE9">
              <w:rPr>
                <w:rFonts w:ascii="Century Gothic" w:eastAsia="Century Gothic" w:hAnsi="Century Gothic" w:cs="Century Gothic"/>
              </w:rPr>
              <w:tab/>
            </w:r>
          </w:p>
          <w:p w14:paraId="0FBD2796" w14:textId="77777777" w:rsidR="00542A5E" w:rsidRDefault="000A2CE9">
            <w:pPr>
              <w:rPr>
                <w:rFonts w:ascii="Century Gothic" w:eastAsia="Century Gothic" w:hAnsi="Century Gothic" w:cs="Century Gothic"/>
              </w:rPr>
            </w:pPr>
            <w:r>
              <w:rPr>
                <w:rFonts w:ascii="Century Gothic" w:eastAsia="Century Gothic" w:hAnsi="Century Gothic" w:cs="Century Gothic"/>
              </w:rPr>
              <w:tab/>
            </w:r>
          </w:p>
        </w:tc>
      </w:tr>
    </w:tbl>
    <w:p w14:paraId="4A5A8F3D" w14:textId="1EB100B4" w:rsidR="00542A5E" w:rsidRDefault="00542A5E" w:rsidP="001B38A9"/>
    <w:tbl>
      <w:tblPr>
        <w:tblW w:w="10456" w:type="dxa"/>
        <w:tblLook w:val="0400" w:firstRow="0" w:lastRow="0" w:firstColumn="0" w:lastColumn="0" w:noHBand="0" w:noVBand="1"/>
      </w:tblPr>
      <w:tblGrid>
        <w:gridCol w:w="10456"/>
      </w:tblGrid>
      <w:tr w:rsidR="00542A5E" w14:paraId="24BBAF8B" w14:textId="77777777">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0F35F9C5" w14:textId="67F5C91A" w:rsidR="00542A5E" w:rsidRDefault="001B38A9" w:rsidP="001B38A9">
            <w:pPr>
              <w:rPr>
                <w:rFonts w:ascii="Century Gothic" w:eastAsia="Century Gothic" w:hAnsi="Century Gothic" w:cs="Century Gothic"/>
              </w:rPr>
            </w:pPr>
            <w:r>
              <w:rPr>
                <w:rFonts w:ascii="Century Gothic" w:eastAsia="Century Gothic" w:hAnsi="Century Gothic" w:cs="Century Gothic"/>
              </w:rPr>
              <w:t xml:space="preserve">           </w:t>
            </w:r>
            <w:r w:rsidR="000A2CE9">
              <w:rPr>
                <w:rFonts w:ascii="Century Gothic" w:eastAsia="Century Gothic" w:hAnsi="Century Gothic" w:cs="Century Gothic"/>
              </w:rPr>
              <w:t>Foundation subjects and Learning Project - to be done throughout the week</w:t>
            </w:r>
          </w:p>
        </w:tc>
      </w:tr>
      <w:tr w:rsidR="00542A5E" w14:paraId="11F5AF9F" w14:textId="77777777">
        <w:trPr>
          <w:trHeight w:val="826"/>
        </w:trPr>
        <w:tc>
          <w:tcPr>
            <w:tcW w:w="10456" w:type="dxa"/>
            <w:tcBorders>
              <w:top w:val="single" w:sz="4" w:space="0" w:color="000000"/>
              <w:left w:val="single" w:sz="4" w:space="0" w:color="000000"/>
              <w:bottom w:val="single" w:sz="4" w:space="0" w:color="000000"/>
              <w:right w:val="single" w:sz="4" w:space="0" w:color="000000"/>
            </w:tcBorders>
          </w:tcPr>
          <w:p w14:paraId="6B639852" w14:textId="77777777" w:rsidR="00542A5E" w:rsidRDefault="00542A5E" w:rsidP="000A2CE9">
            <w:pPr>
              <w:rPr>
                <w:rFonts w:ascii="Century Gothic" w:eastAsia="Century Gothic" w:hAnsi="Century Gothic" w:cs="Century Gothic"/>
              </w:rPr>
            </w:pPr>
          </w:p>
          <w:p w14:paraId="66D77DDE" w14:textId="343CE14B" w:rsidR="00542A5E" w:rsidRDefault="00140E0C">
            <w:pPr>
              <w:numPr>
                <w:ilvl w:val="0"/>
                <w:numId w:val="1"/>
              </w:numPr>
              <w:rPr>
                <w:rFonts w:ascii="Century Gothic" w:eastAsia="Century Gothic" w:hAnsi="Century Gothic" w:cs="Century Gothic"/>
              </w:rPr>
            </w:pPr>
            <w:r>
              <w:rPr>
                <w:rFonts w:ascii="Century Gothic" w:eastAsia="Century Gothic" w:hAnsi="Century Gothic" w:cs="Century Gothic"/>
              </w:rPr>
              <w:t xml:space="preserve">Science   </w:t>
            </w:r>
            <w:r w:rsidR="000A2CE9">
              <w:rPr>
                <w:rFonts w:ascii="Century Gothic" w:eastAsia="Century Gothic" w:hAnsi="Century Gothic" w:cs="Century Gothic"/>
              </w:rPr>
              <w:t>Our t</w:t>
            </w:r>
            <w:r>
              <w:rPr>
                <w:rFonts w:ascii="Century Gothic" w:eastAsia="Century Gothic" w:hAnsi="Century Gothic" w:cs="Century Gothic"/>
              </w:rPr>
              <w:t>opic</w:t>
            </w:r>
            <w:r w:rsidR="000A2CE9">
              <w:rPr>
                <w:rFonts w:ascii="Century Gothic" w:eastAsia="Century Gothic" w:hAnsi="Century Gothic" w:cs="Century Gothic"/>
              </w:rPr>
              <w:t xml:space="preserve"> for this term </w:t>
            </w:r>
            <w:r>
              <w:rPr>
                <w:rFonts w:ascii="Century Gothic" w:eastAsia="Century Gothic" w:hAnsi="Century Gothic" w:cs="Century Gothic"/>
              </w:rPr>
              <w:t>i</w:t>
            </w:r>
            <w:r w:rsidR="000A2CE9">
              <w:rPr>
                <w:rFonts w:ascii="Century Gothic" w:eastAsia="Century Gothic" w:hAnsi="Century Gothic" w:cs="Century Gothic"/>
              </w:rPr>
              <w:t>s</w:t>
            </w:r>
            <w:r>
              <w:rPr>
                <w:rFonts w:ascii="Century Gothic" w:hAnsi="Century Gothic"/>
                <w:b/>
                <w:bCs/>
              </w:rPr>
              <w:t xml:space="preserve"> </w:t>
            </w:r>
            <w:r w:rsidRPr="00140E0C">
              <w:rPr>
                <w:rFonts w:ascii="Century Gothic" w:hAnsi="Century Gothic"/>
              </w:rPr>
              <w:t>Living things and their habitats</w:t>
            </w:r>
            <w:r w:rsidR="000A2CE9">
              <w:rPr>
                <w:rFonts w:ascii="Century Gothic" w:eastAsia="Century Gothic" w:hAnsi="Century Gothic" w:cs="Century Gothic"/>
              </w:rPr>
              <w:t xml:space="preserve">. </w:t>
            </w:r>
            <w:r w:rsidR="007A7079">
              <w:rPr>
                <w:rFonts w:ascii="Century Gothic" w:eastAsia="Century Gothic" w:hAnsi="Century Gothic" w:cs="Century Gothic"/>
              </w:rPr>
              <w:t>Can you draw</w:t>
            </w:r>
            <w:r>
              <w:rPr>
                <w:rFonts w:ascii="Century Gothic" w:eastAsia="Century Gothic" w:hAnsi="Century Gothic" w:cs="Century Gothic"/>
              </w:rPr>
              <w:t xml:space="preserve"> a picture of </w:t>
            </w:r>
            <w:r w:rsidR="007A7079">
              <w:rPr>
                <w:rFonts w:ascii="Century Gothic" w:eastAsia="Century Gothic" w:hAnsi="Century Gothic" w:cs="Century Gothic"/>
              </w:rPr>
              <w:t xml:space="preserve">an animal found in the rainforest and find out some facts about this animal? </w:t>
            </w:r>
            <w:r w:rsidR="00CA78FC">
              <w:rPr>
                <w:rFonts w:ascii="Century Gothic" w:eastAsia="Century Gothic" w:hAnsi="Century Gothic" w:cs="Century Gothic"/>
              </w:rPr>
              <w:t>The following may help you:</w:t>
            </w:r>
          </w:p>
          <w:p w14:paraId="434EC13C" w14:textId="780B18DF" w:rsidR="00140E0C" w:rsidRDefault="00CA78FC" w:rsidP="00CA78FC">
            <w:pPr>
              <w:ind w:left="720"/>
              <w:rPr>
                <w:rFonts w:ascii="Century Gothic" w:eastAsia="Century Gothic" w:hAnsi="Century Gothic" w:cs="Century Gothic"/>
              </w:rPr>
            </w:pPr>
            <w:r>
              <w:rPr>
                <w:rFonts w:ascii="Century Gothic" w:eastAsia="Century Gothic" w:hAnsi="Century Gothic" w:cs="Century Gothic"/>
              </w:rPr>
              <w:object w:dxaOrig="1543" w:dyaOrig="1056" w14:anchorId="282AC6D1">
                <v:shape id="_x0000_i1057" type="#_x0000_t75" style="width:77pt;height:53pt" o:ole="">
                  <v:imagedata r:id="rId32" o:title=""/>
                </v:shape>
                <o:OLEObject Type="Embed" ProgID="Package" ShapeID="_x0000_i1057" DrawAspect="Icon" ObjectID="_1649149866" r:id="rId33"/>
              </w:object>
            </w:r>
            <w:r>
              <w:rPr>
                <w:rFonts w:ascii="Century Gothic" w:eastAsia="Century Gothic" w:hAnsi="Century Gothic" w:cs="Century Gothic"/>
              </w:rPr>
              <w:object w:dxaOrig="1543" w:dyaOrig="1056" w14:anchorId="1FA6DBFB">
                <v:shape id="_x0000_i1058" type="#_x0000_t75" style="width:77pt;height:53pt" o:ole="">
                  <v:imagedata r:id="rId34" o:title=""/>
                </v:shape>
                <o:OLEObject Type="Embed" ProgID="Package" ShapeID="_x0000_i1058" DrawAspect="Icon" ObjectID="_1649149867" r:id="rId35"/>
              </w:object>
            </w:r>
          </w:p>
          <w:p w14:paraId="67C50D8F" w14:textId="77777777" w:rsidR="00B5699F" w:rsidRDefault="000A2CE9" w:rsidP="003B19DD">
            <w:pPr>
              <w:pStyle w:val="ListParagraph"/>
              <w:numPr>
                <w:ilvl w:val="0"/>
                <w:numId w:val="8"/>
              </w:numPr>
              <w:spacing w:line="241" w:lineRule="auto"/>
              <w:ind w:left="735" w:right="14"/>
              <w:rPr>
                <w:rFonts w:ascii="Century Gothic" w:hAnsi="Century Gothic"/>
                <w:color w:val="000000"/>
              </w:rPr>
            </w:pPr>
            <w:r w:rsidRPr="00B31613">
              <w:rPr>
                <w:rFonts w:ascii="Century Gothic" w:eastAsia="Century Gothic" w:hAnsi="Century Gothic" w:cs="Century Gothic"/>
              </w:rPr>
              <w:t xml:space="preserve">Geography </w:t>
            </w:r>
            <w:r w:rsidR="00140E0C" w:rsidRPr="00B31613">
              <w:rPr>
                <w:rFonts w:ascii="Century Gothic" w:hAnsi="Century Gothic"/>
                <w:color w:val="000000"/>
              </w:rPr>
              <w:t xml:space="preserve">– </w:t>
            </w:r>
            <w:r w:rsidR="007A7079">
              <w:rPr>
                <w:rFonts w:ascii="Century Gothic" w:hAnsi="Century Gothic"/>
                <w:color w:val="000000"/>
              </w:rPr>
              <w:t>Look at the attached map showing the location of rainforests across the world</w:t>
            </w:r>
            <w:r w:rsidR="00B31613" w:rsidRPr="00B31613">
              <w:rPr>
                <w:rFonts w:ascii="Century Gothic" w:hAnsi="Century Gothic"/>
                <w:color w:val="000000"/>
              </w:rPr>
              <w:t>.</w:t>
            </w:r>
            <w:r w:rsidR="007A7079">
              <w:rPr>
                <w:rFonts w:ascii="Century Gothic" w:hAnsi="Century Gothic"/>
                <w:color w:val="000000"/>
              </w:rPr>
              <w:t xml:space="preserve"> Can you name some of the countries where rainforests are found, and the continents they are in?</w:t>
            </w:r>
          </w:p>
          <w:p w14:paraId="6E4AE6E2" w14:textId="4AEFACCD" w:rsidR="00B31613" w:rsidRDefault="00CA78FC" w:rsidP="003B19DD">
            <w:pPr>
              <w:pStyle w:val="ListParagraph"/>
              <w:numPr>
                <w:ilvl w:val="0"/>
                <w:numId w:val="8"/>
              </w:numPr>
              <w:spacing w:line="241" w:lineRule="auto"/>
              <w:ind w:left="735" w:right="14"/>
              <w:rPr>
                <w:rFonts w:ascii="Century Gothic" w:hAnsi="Century Gothic"/>
                <w:color w:val="000000"/>
              </w:rPr>
            </w:pPr>
            <w:r>
              <w:rPr>
                <w:rFonts w:ascii="Century Gothic" w:hAnsi="Century Gothic"/>
                <w:color w:val="000000"/>
              </w:rPr>
              <w:t xml:space="preserve"> </w:t>
            </w:r>
            <w:r>
              <w:rPr>
                <w:rFonts w:ascii="Century Gothic" w:hAnsi="Century Gothic"/>
                <w:color w:val="000000"/>
              </w:rPr>
              <w:object w:dxaOrig="1543" w:dyaOrig="1056" w14:anchorId="7FE58F41">
                <v:shape id="_x0000_i1061" type="#_x0000_t75" style="width:77pt;height:53pt" o:ole="">
                  <v:imagedata r:id="rId36" o:title=""/>
                </v:shape>
                <o:OLEObject Type="Embed" ProgID="FoxitReader.Document" ShapeID="_x0000_i1061" DrawAspect="Icon" ObjectID="_1649149868" r:id="rId37"/>
              </w:object>
            </w:r>
          </w:p>
          <w:p w14:paraId="2F9B0D73" w14:textId="1B053B0F" w:rsidR="007A7079" w:rsidRDefault="007A7079" w:rsidP="007A7079">
            <w:pPr>
              <w:pStyle w:val="ListParagraph"/>
              <w:ind w:left="735"/>
              <w:rPr>
                <w:rFonts w:ascii="Century Gothic" w:hAnsi="Century Gothic"/>
                <w:color w:val="000000"/>
              </w:rPr>
            </w:pPr>
            <w:r>
              <w:rPr>
                <w:rFonts w:ascii="Century Gothic" w:hAnsi="Century Gothic"/>
                <w:color w:val="000000"/>
              </w:rPr>
              <w:t xml:space="preserve">Revise the names of the continents by learning the continents song: </w:t>
            </w:r>
            <w:hyperlink r:id="rId38" w:history="1">
              <w:r w:rsidRPr="007A7079">
                <w:rPr>
                  <w:rStyle w:val="Hyperlink"/>
                  <w:rFonts w:ascii="Century Gothic" w:hAnsi="Century Gothic"/>
                </w:rPr>
                <w:t>7 continents</w:t>
              </w:r>
            </w:hyperlink>
          </w:p>
          <w:p w14:paraId="32B77B67" w14:textId="2A3D9F51" w:rsidR="007A7079" w:rsidRDefault="007A7079" w:rsidP="007A7079">
            <w:pPr>
              <w:pStyle w:val="ListParagraph"/>
              <w:ind w:left="735"/>
              <w:rPr>
                <w:rFonts w:ascii="Century Gothic" w:hAnsi="Century Gothic"/>
                <w:color w:val="000000"/>
              </w:rPr>
            </w:pPr>
            <w:r>
              <w:rPr>
                <w:rFonts w:ascii="Century Gothic" w:hAnsi="Century Gothic"/>
                <w:color w:val="000000"/>
              </w:rPr>
              <w:t xml:space="preserve">A longer term project could be to start to learn the names of some of the countries in every continent. </w:t>
            </w:r>
          </w:p>
          <w:p w14:paraId="7C277D0F" w14:textId="0D501208" w:rsidR="00542A5E" w:rsidRPr="003B19DD" w:rsidRDefault="003B19DD" w:rsidP="00B5699F">
            <w:pPr>
              <w:pStyle w:val="ListParagraph"/>
              <w:numPr>
                <w:ilvl w:val="0"/>
                <w:numId w:val="8"/>
              </w:numPr>
              <w:ind w:left="735" w:hanging="284"/>
              <w:rPr>
                <w:rFonts w:ascii="Century Gothic" w:hAnsi="Century Gothic"/>
                <w:color w:val="000000"/>
              </w:rPr>
            </w:pPr>
            <w:r w:rsidRPr="003B19DD">
              <w:rPr>
                <w:rFonts w:ascii="Century Gothic" w:hAnsi="Century Gothic"/>
                <w:color w:val="000000"/>
              </w:rPr>
              <w:t xml:space="preserve">Art- </w:t>
            </w:r>
            <w:r w:rsidR="00B5699F">
              <w:rPr>
                <w:rFonts w:ascii="Century Gothic" w:hAnsi="Century Gothic"/>
                <w:color w:val="000000"/>
              </w:rPr>
              <w:t>Continue to explore and discuss the works of</w:t>
            </w:r>
            <w:r w:rsidRPr="003B19DD">
              <w:rPr>
                <w:rFonts w:ascii="Century Gothic" w:hAnsi="Century Gothic"/>
                <w:color w:val="000000"/>
              </w:rPr>
              <w:t xml:space="preserve"> the artist Henri Rousseau.</w:t>
            </w:r>
            <w:r w:rsidRPr="003B19DD">
              <w:rPr>
                <w:rFonts w:ascii="Century Gothic" w:eastAsia="Century Gothic" w:hAnsi="Century Gothic" w:cs="Century Gothic"/>
                <w:bCs/>
                <w:iCs/>
              </w:rPr>
              <w:t xml:space="preserve"> </w:t>
            </w:r>
            <w:r w:rsidR="00B5699F">
              <w:rPr>
                <w:rFonts w:ascii="Century Gothic" w:eastAsia="Century Gothic" w:hAnsi="Century Gothic" w:cs="Century Gothic"/>
                <w:bCs/>
                <w:iCs/>
              </w:rPr>
              <w:t xml:space="preserve">Watch the following clip and discuss </w:t>
            </w:r>
            <w:hyperlink r:id="rId39" w:history="1">
              <w:r w:rsidR="00B5699F" w:rsidRPr="00B5699F">
                <w:rPr>
                  <w:rStyle w:val="Hyperlink"/>
                  <w:rFonts w:ascii="Century Gothic" w:eastAsia="Century Gothic" w:hAnsi="Century Gothic" w:cs="Century Gothic"/>
                  <w:bCs/>
                  <w:iCs/>
                </w:rPr>
                <w:t>Henri Rousseau 'Surprised'</w:t>
              </w:r>
            </w:hyperlink>
          </w:p>
        </w:tc>
      </w:tr>
      <w:tr w:rsidR="00542A5E" w14:paraId="7466BAD3"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195F3451" w14:textId="6E8C948F" w:rsidR="00542A5E" w:rsidRDefault="000A2CE9">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542A5E" w14:paraId="09E1616B"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FFFFFF"/>
          </w:tcPr>
          <w:p w14:paraId="241A21B9" w14:textId="2B2E60C7" w:rsidR="00542A5E" w:rsidRDefault="00542A5E">
            <w:pPr>
              <w:jc w:val="center"/>
              <w:rPr>
                <w:rFonts w:ascii="Century Gothic" w:eastAsia="Century Gothic" w:hAnsi="Century Gothic" w:cs="Century Gothic"/>
                <w:b/>
              </w:rPr>
            </w:pPr>
          </w:p>
          <w:p w14:paraId="7CA0AE27" w14:textId="4C2D6DDF" w:rsidR="00542A5E" w:rsidRDefault="00B5699F" w:rsidP="00B5699F">
            <w:pPr>
              <w:shd w:val="clear" w:color="auto" w:fill="FFFFFF" w:themeFill="background1"/>
              <w:jc w:val="center"/>
              <w:rPr>
                <w:rFonts w:ascii="Century Gothic" w:eastAsia="Century Gothic" w:hAnsi="Century Gothic" w:cs="Century Gothic"/>
              </w:rPr>
            </w:pPr>
            <w:hyperlink r:id="rId40" w:history="1">
              <w:r w:rsidRPr="00B5699F">
                <w:rPr>
                  <w:rStyle w:val="Hyperlink"/>
                  <w:rFonts w:ascii="Century Gothic" w:eastAsia="Century Gothic" w:hAnsi="Century Gothic" w:cs="Century Gothic"/>
                </w:rPr>
                <w:t>Down in the Rainforest PE</w:t>
              </w:r>
            </w:hyperlink>
            <w:r>
              <w:rPr>
                <w:rFonts w:ascii="Century Gothic" w:eastAsia="Century Gothic" w:hAnsi="Century Gothic" w:cs="Century Gothic"/>
              </w:rPr>
              <w:t xml:space="preserve">  Take part in this lesson about animals in the rainforest.</w:t>
            </w:r>
          </w:p>
          <w:p w14:paraId="05DCEF03" w14:textId="03E483F7" w:rsidR="00B5699F" w:rsidRDefault="00B5699F" w:rsidP="00B5699F">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Can you do 10,000 steps a day? Miss Ward and Mrs Burley are both attempting this every day- see if you can keep up!</w:t>
            </w:r>
          </w:p>
          <w:p w14:paraId="70A742AA" w14:textId="7EB13B78" w:rsidR="00B5699F" w:rsidRPr="003B19DD" w:rsidRDefault="00B5699F" w:rsidP="00B5699F">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Learn a new physical skills over the next few weeks. Miss Ward is learning to touch her toes! You might like to try to learn how to do keepy-ups with a football, do a forward roll or walk on your hands!</w:t>
            </w:r>
          </w:p>
          <w:p w14:paraId="3B461005" w14:textId="77777777" w:rsidR="00542A5E" w:rsidRDefault="00542A5E">
            <w:pPr>
              <w:jc w:val="center"/>
              <w:rPr>
                <w:rFonts w:ascii="Century Gothic" w:eastAsia="Century Gothic" w:hAnsi="Century Gothic" w:cs="Century Gothic"/>
                <w:b/>
              </w:rPr>
            </w:pPr>
          </w:p>
        </w:tc>
      </w:tr>
      <w:tr w:rsidR="00542A5E" w14:paraId="3CE809CF"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2662F1EE"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542A5E" w14:paraId="344C62A6" w14:textId="77777777">
        <w:trPr>
          <w:trHeight w:val="1290"/>
        </w:trPr>
        <w:tc>
          <w:tcPr>
            <w:tcW w:w="10456" w:type="dxa"/>
            <w:tcBorders>
              <w:top w:val="single" w:sz="4" w:space="0" w:color="000000"/>
              <w:left w:val="single" w:sz="4" w:space="0" w:color="000000"/>
              <w:bottom w:val="single" w:sz="4" w:space="0" w:color="000000"/>
              <w:right w:val="single" w:sz="4" w:space="0" w:color="000000"/>
            </w:tcBorders>
          </w:tcPr>
          <w:p w14:paraId="2CCD1594" w14:textId="77777777" w:rsidR="00542A5E" w:rsidRDefault="00542A5E">
            <w:pPr>
              <w:jc w:val="center"/>
              <w:rPr>
                <w:rFonts w:ascii="Century Gothic" w:eastAsia="Century Gothic" w:hAnsi="Century Gothic" w:cs="Century Gothic"/>
                <w:b/>
                <w:i/>
              </w:rPr>
            </w:pPr>
          </w:p>
          <w:p w14:paraId="52C19E44" w14:textId="77777777" w:rsidR="00542A5E" w:rsidRDefault="000A2CE9">
            <w:pPr>
              <w:jc w:val="center"/>
              <w:rPr>
                <w:rFonts w:ascii="Century Gothic" w:eastAsia="Century Gothic" w:hAnsi="Century Gothic" w:cs="Century Gothic"/>
                <w:b/>
                <w:i/>
              </w:rPr>
            </w:pPr>
            <w:r>
              <w:rPr>
                <w:rFonts w:ascii="Century Gothic" w:eastAsia="Century Gothic" w:hAnsi="Century Gothic" w:cs="Century Gothic"/>
                <w:b/>
                <w:i/>
              </w:rPr>
              <w:t xml:space="preserve">The Gospel for the coming Sunday can be found at </w:t>
            </w:r>
            <w:hyperlink r:id="rId41">
              <w:r>
                <w:rPr>
                  <w:rFonts w:ascii="Century Gothic" w:eastAsia="Century Gothic" w:hAnsi="Century Gothic" w:cs="Century Gothic"/>
                  <w:b/>
                  <w:i/>
                  <w:color w:val="1155CC"/>
                  <w:u w:val="single"/>
                </w:rPr>
                <w:t>http://universalis.com/mass.htm</w:t>
              </w:r>
            </w:hyperlink>
          </w:p>
          <w:p w14:paraId="1E85B623" w14:textId="51243AB5" w:rsidR="003B19DD" w:rsidRDefault="00B5699F" w:rsidP="000A2CE9">
            <w:pPr>
              <w:jc w:val="center"/>
              <w:rPr>
                <w:rFonts w:ascii="Century Gothic" w:eastAsia="Century Gothic" w:hAnsi="Century Gothic" w:cs="Century Gothic"/>
              </w:rPr>
            </w:pPr>
            <w:r>
              <w:rPr>
                <w:rFonts w:ascii="Century Gothic" w:eastAsia="Century Gothic" w:hAnsi="Century Gothic" w:cs="Century Gothic"/>
              </w:rPr>
              <w:t>A children’s liturgy for Sunday 26</w:t>
            </w:r>
            <w:r w:rsidRPr="00B5699F">
              <w:rPr>
                <w:rFonts w:ascii="Century Gothic" w:eastAsia="Century Gothic" w:hAnsi="Century Gothic" w:cs="Century Gothic"/>
                <w:vertAlign w:val="superscript"/>
              </w:rPr>
              <w:t>th</w:t>
            </w:r>
            <w:r>
              <w:rPr>
                <w:rFonts w:ascii="Century Gothic" w:eastAsia="Century Gothic" w:hAnsi="Century Gothic" w:cs="Century Gothic"/>
              </w:rPr>
              <w:t xml:space="preserve"> April and Sunday 3</w:t>
            </w:r>
            <w:r w:rsidRPr="00B5699F">
              <w:rPr>
                <w:rFonts w:ascii="Century Gothic" w:eastAsia="Century Gothic" w:hAnsi="Century Gothic" w:cs="Century Gothic"/>
                <w:vertAlign w:val="superscript"/>
              </w:rPr>
              <w:t>rd</w:t>
            </w:r>
            <w:r>
              <w:rPr>
                <w:rFonts w:ascii="Century Gothic" w:eastAsia="Century Gothic" w:hAnsi="Century Gothic" w:cs="Century Gothic"/>
              </w:rPr>
              <w:t xml:space="preserve"> May can be found here, with accompanying activities. </w:t>
            </w:r>
            <w:hyperlink r:id="rId42" w:history="1">
              <w:r w:rsidRPr="00B5699F">
                <w:rPr>
                  <w:rStyle w:val="Hyperlink"/>
                  <w:rFonts w:ascii="Century Gothic" w:eastAsia="Century Gothic" w:hAnsi="Century Gothic" w:cs="Century Gothic"/>
                </w:rPr>
                <w:t>CAFOD Children's Liturgy</w:t>
              </w:r>
            </w:hyperlink>
          </w:p>
          <w:p w14:paraId="77E71CE3" w14:textId="0C7DFE16" w:rsidR="009A5831" w:rsidRDefault="009A5831" w:rsidP="009A5831">
            <w:pPr>
              <w:rPr>
                <w:rFonts w:ascii="Century Gothic" w:eastAsia="Century Gothic" w:hAnsi="Century Gothic" w:cs="Century Gothic"/>
              </w:rPr>
            </w:pPr>
            <w:r>
              <w:rPr>
                <w:rFonts w:ascii="Century Gothic" w:eastAsia="Century Gothic" w:hAnsi="Century Gothic" w:cs="Century Gothic"/>
              </w:rPr>
              <w:t xml:space="preserve"> You may like to say a prayer each morning before you begin your school work tasks. </w:t>
            </w:r>
          </w:p>
          <w:p w14:paraId="1BB21BF1" w14:textId="6C3DF15D" w:rsidR="009A5831" w:rsidRDefault="009A5831" w:rsidP="009A5831">
            <w:pPr>
              <w:rPr>
                <w:rFonts w:ascii="Century Gothic" w:eastAsia="Century Gothic" w:hAnsi="Century Gothic" w:cs="Century Gothic"/>
              </w:rPr>
            </w:pPr>
            <w:r>
              <w:rPr>
                <w:noProof/>
              </w:rPr>
              <w:drawing>
                <wp:anchor distT="0" distB="0" distL="114300" distR="114300" simplePos="0" relativeHeight="251658240" behindDoc="0" locked="0" layoutInCell="1" allowOverlap="1" wp14:anchorId="1B8BD152" wp14:editId="1911941F">
                  <wp:simplePos x="0" y="0"/>
                  <wp:positionH relativeFrom="column">
                    <wp:posOffset>1439545</wp:posOffset>
                  </wp:positionH>
                  <wp:positionV relativeFrom="paragraph">
                    <wp:posOffset>53340</wp:posOffset>
                  </wp:positionV>
                  <wp:extent cx="3416300" cy="2562225"/>
                  <wp:effectExtent l="0" t="0" r="0" b="9525"/>
                  <wp:wrapNone/>
                  <wp:docPr id="12" name="Picture 12" descr="6 Children's Prayers for Kids to Say A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Children's Prayers for Kids to Say Alou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581D7" w14:textId="09931FF7" w:rsidR="009A5831" w:rsidRDefault="009A5831" w:rsidP="009A5831">
            <w:pPr>
              <w:rPr>
                <w:rFonts w:ascii="Century Gothic" w:eastAsia="Century Gothic" w:hAnsi="Century Gothic" w:cs="Century Gothic"/>
              </w:rPr>
            </w:pPr>
          </w:p>
          <w:p w14:paraId="2E197848" w14:textId="415CECFD" w:rsidR="009A5831" w:rsidRDefault="009A5831" w:rsidP="009A5831">
            <w:pPr>
              <w:rPr>
                <w:rFonts w:ascii="Century Gothic" w:eastAsia="Century Gothic" w:hAnsi="Century Gothic" w:cs="Century Gothic"/>
              </w:rPr>
            </w:pPr>
          </w:p>
          <w:p w14:paraId="7A05F4AA" w14:textId="77777777" w:rsidR="009A5831" w:rsidRDefault="009A5831" w:rsidP="009A5831">
            <w:pPr>
              <w:rPr>
                <w:rFonts w:ascii="Century Gothic" w:eastAsia="Century Gothic" w:hAnsi="Century Gothic" w:cs="Century Gothic"/>
              </w:rPr>
            </w:pPr>
          </w:p>
          <w:p w14:paraId="6A5781B3" w14:textId="77777777" w:rsidR="009A5831" w:rsidRDefault="009A5831" w:rsidP="009A5831">
            <w:pPr>
              <w:rPr>
                <w:rFonts w:ascii="Century Gothic" w:eastAsia="Century Gothic" w:hAnsi="Century Gothic" w:cs="Century Gothic"/>
              </w:rPr>
            </w:pPr>
          </w:p>
          <w:p w14:paraId="38DC4419" w14:textId="77777777" w:rsidR="009A5831" w:rsidRDefault="009A5831" w:rsidP="009A5831">
            <w:pPr>
              <w:rPr>
                <w:rFonts w:ascii="Century Gothic" w:eastAsia="Century Gothic" w:hAnsi="Century Gothic" w:cs="Century Gothic"/>
              </w:rPr>
            </w:pPr>
          </w:p>
          <w:p w14:paraId="669C2384" w14:textId="77777777" w:rsidR="009A5831" w:rsidRDefault="009A5831" w:rsidP="009A5831">
            <w:pPr>
              <w:rPr>
                <w:rFonts w:ascii="Century Gothic" w:eastAsia="Century Gothic" w:hAnsi="Century Gothic" w:cs="Century Gothic"/>
              </w:rPr>
            </w:pPr>
          </w:p>
          <w:p w14:paraId="43DE1873" w14:textId="77777777" w:rsidR="009A5831" w:rsidRDefault="009A5831" w:rsidP="009A5831">
            <w:pPr>
              <w:rPr>
                <w:rFonts w:ascii="Century Gothic" w:eastAsia="Century Gothic" w:hAnsi="Century Gothic" w:cs="Century Gothic"/>
              </w:rPr>
            </w:pPr>
          </w:p>
          <w:p w14:paraId="14DBBCFD" w14:textId="77777777" w:rsidR="009A5831" w:rsidRDefault="009A5831" w:rsidP="009A5831">
            <w:pPr>
              <w:rPr>
                <w:rFonts w:ascii="Century Gothic" w:eastAsia="Century Gothic" w:hAnsi="Century Gothic" w:cs="Century Gothic"/>
              </w:rPr>
            </w:pPr>
          </w:p>
          <w:p w14:paraId="2A0C48AA" w14:textId="3A5CCAC5" w:rsidR="009A5831" w:rsidRPr="00B5699F" w:rsidRDefault="009A5831" w:rsidP="009A5831">
            <w:pPr>
              <w:rPr>
                <w:rFonts w:ascii="Century Gothic" w:eastAsia="Century Gothic" w:hAnsi="Century Gothic" w:cs="Century Gothic"/>
              </w:rPr>
            </w:pPr>
          </w:p>
        </w:tc>
      </w:tr>
      <w:tr w:rsidR="00542A5E" w14:paraId="1FB0CF6A" w14:textId="77777777">
        <w:trPr>
          <w:trHeight w:val="274"/>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71713951" w14:textId="77777777" w:rsidR="00542A5E" w:rsidRDefault="000A2CE9">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542A5E" w14:paraId="28C7AD0C" w14:textId="77777777">
        <w:trPr>
          <w:trHeight w:val="826"/>
        </w:trPr>
        <w:tc>
          <w:tcPr>
            <w:tcW w:w="10456" w:type="dxa"/>
            <w:tcBorders>
              <w:top w:val="single" w:sz="4" w:space="0" w:color="000000"/>
              <w:left w:val="single" w:sz="4" w:space="0" w:color="000000"/>
              <w:bottom w:val="single" w:sz="4" w:space="0" w:color="000000"/>
              <w:right w:val="single" w:sz="4" w:space="0" w:color="000000"/>
            </w:tcBorders>
          </w:tcPr>
          <w:p w14:paraId="6764B157" w14:textId="77777777" w:rsidR="00542A5E" w:rsidRPr="009A5831" w:rsidRDefault="009A5831" w:rsidP="009A5831">
            <w:pPr>
              <w:jc w:val="center"/>
              <w:rPr>
                <w:rFonts w:ascii="Century Gothic" w:eastAsia="Century Gothic" w:hAnsi="Century Gothic" w:cstheme="minorHAnsi"/>
                <w:sz w:val="24"/>
                <w:szCs w:val="24"/>
              </w:rPr>
            </w:pPr>
            <w:r w:rsidRPr="009A5831">
              <w:rPr>
                <w:rFonts w:ascii="Century Gothic" w:eastAsia="Century Gothic" w:hAnsi="Century Gothic" w:cstheme="minorHAnsi"/>
                <w:sz w:val="24"/>
                <w:szCs w:val="24"/>
              </w:rPr>
              <w:t>Our school Twitter page will keep you up to date with challenges set by the teachers and let you see what other pupils have been up to. Follow us @stjosephsbh</w:t>
            </w:r>
          </w:p>
          <w:p w14:paraId="62F2A90B" w14:textId="77777777" w:rsidR="009A5831" w:rsidRPr="009A5831" w:rsidRDefault="009A5831" w:rsidP="009A5831">
            <w:pPr>
              <w:jc w:val="center"/>
              <w:rPr>
                <w:rFonts w:ascii="Century Gothic" w:eastAsia="Century Gothic" w:hAnsi="Century Gothic" w:cstheme="minorHAnsi"/>
                <w:sz w:val="24"/>
                <w:szCs w:val="24"/>
              </w:rPr>
            </w:pPr>
          </w:p>
          <w:p w14:paraId="2ED55101" w14:textId="7DEA8BE9" w:rsidR="009A5831" w:rsidRPr="009A5831" w:rsidRDefault="009A5831" w:rsidP="009A5831">
            <w:pPr>
              <w:jc w:val="center"/>
              <w:rPr>
                <w:rFonts w:ascii="Century Gothic" w:hAnsi="Century Gothic" w:cstheme="minorHAnsi"/>
                <w:sz w:val="24"/>
                <w:szCs w:val="24"/>
              </w:rPr>
            </w:pPr>
            <w:r w:rsidRPr="009A5831">
              <w:rPr>
                <w:rFonts w:ascii="Century Gothic" w:hAnsi="Century Gothic" w:cstheme="minorHAnsi"/>
                <w:sz w:val="24"/>
                <w:szCs w:val="24"/>
              </w:rPr>
              <w:t xml:space="preserve">Oxford Owl has some free ebooks, similar to those we use in school. You will need to register initially (for free), but many resources are free. </w:t>
            </w:r>
          </w:p>
          <w:p w14:paraId="68769890" w14:textId="268DF3F9" w:rsidR="009A5831" w:rsidRPr="009A5831" w:rsidRDefault="009A5831" w:rsidP="009A5831">
            <w:pPr>
              <w:jc w:val="center"/>
              <w:rPr>
                <w:rFonts w:ascii="Century Gothic" w:eastAsia="Century Gothic" w:hAnsi="Century Gothic" w:cs="Century Gothic"/>
              </w:rPr>
            </w:pPr>
            <w:hyperlink r:id="rId44" w:history="1">
              <w:r w:rsidRPr="009A5831">
                <w:rPr>
                  <w:rFonts w:ascii="Century Gothic" w:hAnsi="Century Gothic" w:cstheme="minorHAnsi"/>
                  <w:color w:val="0000FF"/>
                  <w:sz w:val="24"/>
                  <w:szCs w:val="24"/>
                  <w:u w:val="single"/>
                </w:rPr>
                <w:t>https://home.oxfordowl.co.uk/books/free-ebooks/</w:t>
              </w:r>
            </w:hyperlink>
          </w:p>
        </w:tc>
      </w:tr>
      <w:tr w:rsidR="00542A5E" w14:paraId="1BA7DA70" w14:textId="77777777">
        <w:trPr>
          <w:trHeight w:val="345"/>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0F466BF2" w14:textId="754DC701" w:rsidR="00542A5E" w:rsidRDefault="000A2CE9">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542A5E" w14:paraId="45BCC05A" w14:textId="77777777">
        <w:trPr>
          <w:trHeight w:val="345"/>
        </w:trPr>
        <w:tc>
          <w:tcPr>
            <w:tcW w:w="10456" w:type="dxa"/>
            <w:tcBorders>
              <w:top w:val="single" w:sz="4" w:space="0" w:color="000000"/>
              <w:left w:val="single" w:sz="4" w:space="0" w:color="000000"/>
              <w:bottom w:val="single" w:sz="4" w:space="0" w:color="000000"/>
              <w:right w:val="single" w:sz="4" w:space="0" w:color="000000"/>
            </w:tcBorders>
          </w:tcPr>
          <w:p w14:paraId="46AB51E2" w14:textId="49BC52EC" w:rsidR="00D258D3" w:rsidRPr="00D258D3" w:rsidRDefault="009A5831" w:rsidP="00D258D3">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Working for short but focussed chunks of time, punctuated by breaks to play or have snack, may suit your child best. In class, we try to keep ‘teacher-talk’ to a minimum and give the children plenty of opportunities to talk through their learning.</w:t>
            </w:r>
            <w:r w:rsidR="00D258D3">
              <w:rPr>
                <w:rFonts w:ascii="Century Gothic" w:eastAsia="Century Gothic" w:hAnsi="Century Gothic" w:cs="Century Gothic"/>
              </w:rPr>
              <w:t xml:space="preserve"> Sometimes it might be effective to use an older sibling to help with explanations and discuss your child’s understanding of their work. </w:t>
            </w:r>
          </w:p>
          <w:p w14:paraId="41D21812" w14:textId="77777777" w:rsidR="009A5831" w:rsidRDefault="00D258D3" w:rsidP="009A5831">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 xml:space="preserve">If your child has produced work they are really proud of, we would love to see it on our school Twitter page. </w:t>
            </w:r>
          </w:p>
          <w:p w14:paraId="1AB8FC88" w14:textId="74F8C27A" w:rsidR="00D258D3" w:rsidRPr="009A5831" w:rsidRDefault="00D258D3" w:rsidP="009A5831">
            <w:pPr>
              <w:pStyle w:val="ListParagraph"/>
              <w:numPr>
                <w:ilvl w:val="0"/>
                <w:numId w:val="14"/>
              </w:numPr>
              <w:rPr>
                <w:rFonts w:ascii="Century Gothic" w:eastAsia="Century Gothic" w:hAnsi="Century Gothic" w:cs="Century Gothic"/>
              </w:rPr>
            </w:pPr>
            <w:r>
              <w:rPr>
                <w:rFonts w:ascii="Century Gothic" w:eastAsia="Century Gothic" w:hAnsi="Century Gothic" w:cs="Century Gothic"/>
              </w:rPr>
              <w:t xml:space="preserve">Have fun with learning and feel free to adapt and tailor any of the activities above to your child’s interests. </w:t>
            </w:r>
            <w:bookmarkStart w:id="0" w:name="_GoBack"/>
            <w:bookmarkEnd w:id="0"/>
          </w:p>
        </w:tc>
      </w:tr>
    </w:tbl>
    <w:p w14:paraId="54B4950C" w14:textId="680C4436" w:rsidR="001B38A9" w:rsidRDefault="001B38A9" w:rsidP="001B38A9">
      <w:pPr>
        <w:rPr>
          <w:rFonts w:ascii="Comic Sans MS" w:hAnsi="Comic Sans MS"/>
          <w:sz w:val="28"/>
        </w:rPr>
      </w:pPr>
    </w:p>
    <w:p w14:paraId="1DA3796A" w14:textId="4EE9591C" w:rsidR="009D607B" w:rsidRPr="009D607B" w:rsidRDefault="009D607B" w:rsidP="009D607B">
      <w:pPr>
        <w:tabs>
          <w:tab w:val="left" w:pos="1633"/>
        </w:tabs>
      </w:pPr>
    </w:p>
    <w:sectPr w:rsidR="009D607B" w:rsidRPr="009D607B" w:rsidSect="001B38A9">
      <w:pgSz w:w="11906" w:h="16838"/>
      <w:pgMar w:top="11" w:right="720" w:bottom="426" w:left="720"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231B3"/>
    <w:multiLevelType w:val="hybridMultilevel"/>
    <w:tmpl w:val="DF62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36B61"/>
    <w:multiLevelType w:val="multilevel"/>
    <w:tmpl w:val="539291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1B56481"/>
    <w:multiLevelType w:val="multilevel"/>
    <w:tmpl w:val="EFBE0EF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25F26666"/>
    <w:multiLevelType w:val="multilevel"/>
    <w:tmpl w:val="48D47FC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2D2A4E3B"/>
    <w:multiLevelType w:val="multilevel"/>
    <w:tmpl w:val="D68AF834"/>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5" w15:restartNumberingAfterBreak="0">
    <w:nsid w:val="2E983F5B"/>
    <w:multiLevelType w:val="hybridMultilevel"/>
    <w:tmpl w:val="5B066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2A1832"/>
    <w:multiLevelType w:val="multilevel"/>
    <w:tmpl w:val="CDF2330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15:restartNumberingAfterBreak="0">
    <w:nsid w:val="4E2E01B2"/>
    <w:multiLevelType w:val="multilevel"/>
    <w:tmpl w:val="61C8959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15:restartNumberingAfterBreak="0">
    <w:nsid w:val="58712B7E"/>
    <w:multiLevelType w:val="hybridMultilevel"/>
    <w:tmpl w:val="781A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DC1903"/>
    <w:multiLevelType w:val="hybridMultilevel"/>
    <w:tmpl w:val="0A04A04C"/>
    <w:lvl w:ilvl="0" w:tplc="29448CE2">
      <w:start w:val="1"/>
      <w:numFmt w:val="bullet"/>
      <w:lvlText w:val=""/>
      <w:lvlJc w:val="left"/>
      <w:pPr>
        <w:ind w:left="1800" w:hanging="360"/>
      </w:pPr>
      <w:rPr>
        <w:rFonts w:ascii="Symbol" w:hAnsi="Symbol" w:hint="default"/>
        <w:sz w:val="36"/>
        <w:szCs w:val="36"/>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0" w15:restartNumberingAfterBreak="0">
    <w:nsid w:val="6B805762"/>
    <w:multiLevelType w:val="hybridMultilevel"/>
    <w:tmpl w:val="670CA0F4"/>
    <w:lvl w:ilvl="0" w:tplc="2682C3DA">
      <w:start w:val="1"/>
      <w:numFmt w:val="bullet"/>
      <w:lvlText w:val=""/>
      <w:lvlJc w:val="left"/>
      <w:pPr>
        <w:ind w:left="1382" w:hanging="360"/>
      </w:pPr>
      <w:rPr>
        <w:rFonts w:ascii="Symbol" w:hAnsi="Symbol" w:hint="default"/>
        <w:sz w:val="32"/>
        <w:szCs w:val="32"/>
      </w:rPr>
    </w:lvl>
    <w:lvl w:ilvl="1" w:tplc="08090003" w:tentative="1">
      <w:start w:val="1"/>
      <w:numFmt w:val="bullet"/>
      <w:lvlText w:val="o"/>
      <w:lvlJc w:val="left"/>
      <w:pPr>
        <w:ind w:left="2102" w:hanging="360"/>
      </w:pPr>
      <w:rPr>
        <w:rFonts w:ascii="Courier New" w:hAnsi="Courier New" w:cs="Courier New" w:hint="default"/>
      </w:rPr>
    </w:lvl>
    <w:lvl w:ilvl="2" w:tplc="08090005" w:tentative="1">
      <w:start w:val="1"/>
      <w:numFmt w:val="bullet"/>
      <w:lvlText w:val=""/>
      <w:lvlJc w:val="left"/>
      <w:pPr>
        <w:ind w:left="2822" w:hanging="360"/>
      </w:pPr>
      <w:rPr>
        <w:rFonts w:ascii="Wingdings" w:hAnsi="Wingdings" w:cs="Wingdings" w:hint="default"/>
      </w:rPr>
    </w:lvl>
    <w:lvl w:ilvl="3" w:tplc="08090001" w:tentative="1">
      <w:start w:val="1"/>
      <w:numFmt w:val="bullet"/>
      <w:lvlText w:val=""/>
      <w:lvlJc w:val="left"/>
      <w:pPr>
        <w:ind w:left="3542" w:hanging="360"/>
      </w:pPr>
      <w:rPr>
        <w:rFonts w:ascii="Symbol" w:hAnsi="Symbol" w:cs="Symbol" w:hint="default"/>
      </w:rPr>
    </w:lvl>
    <w:lvl w:ilvl="4" w:tplc="08090003" w:tentative="1">
      <w:start w:val="1"/>
      <w:numFmt w:val="bullet"/>
      <w:lvlText w:val="o"/>
      <w:lvlJc w:val="left"/>
      <w:pPr>
        <w:ind w:left="4262" w:hanging="360"/>
      </w:pPr>
      <w:rPr>
        <w:rFonts w:ascii="Courier New" w:hAnsi="Courier New" w:cs="Courier New" w:hint="default"/>
      </w:rPr>
    </w:lvl>
    <w:lvl w:ilvl="5" w:tplc="08090005" w:tentative="1">
      <w:start w:val="1"/>
      <w:numFmt w:val="bullet"/>
      <w:lvlText w:val=""/>
      <w:lvlJc w:val="left"/>
      <w:pPr>
        <w:ind w:left="4982" w:hanging="360"/>
      </w:pPr>
      <w:rPr>
        <w:rFonts w:ascii="Wingdings" w:hAnsi="Wingdings" w:cs="Wingdings" w:hint="default"/>
      </w:rPr>
    </w:lvl>
    <w:lvl w:ilvl="6" w:tplc="08090001" w:tentative="1">
      <w:start w:val="1"/>
      <w:numFmt w:val="bullet"/>
      <w:lvlText w:val=""/>
      <w:lvlJc w:val="left"/>
      <w:pPr>
        <w:ind w:left="5702" w:hanging="360"/>
      </w:pPr>
      <w:rPr>
        <w:rFonts w:ascii="Symbol" w:hAnsi="Symbol" w:cs="Symbol" w:hint="default"/>
      </w:rPr>
    </w:lvl>
    <w:lvl w:ilvl="7" w:tplc="08090003" w:tentative="1">
      <w:start w:val="1"/>
      <w:numFmt w:val="bullet"/>
      <w:lvlText w:val="o"/>
      <w:lvlJc w:val="left"/>
      <w:pPr>
        <w:ind w:left="6422" w:hanging="360"/>
      </w:pPr>
      <w:rPr>
        <w:rFonts w:ascii="Courier New" w:hAnsi="Courier New" w:cs="Courier New" w:hint="default"/>
      </w:rPr>
    </w:lvl>
    <w:lvl w:ilvl="8" w:tplc="08090005" w:tentative="1">
      <w:start w:val="1"/>
      <w:numFmt w:val="bullet"/>
      <w:lvlText w:val=""/>
      <w:lvlJc w:val="left"/>
      <w:pPr>
        <w:ind w:left="7142" w:hanging="360"/>
      </w:pPr>
      <w:rPr>
        <w:rFonts w:ascii="Wingdings" w:hAnsi="Wingdings" w:cs="Wingdings" w:hint="default"/>
      </w:rPr>
    </w:lvl>
  </w:abstractNum>
  <w:abstractNum w:abstractNumId="11" w15:restartNumberingAfterBreak="0">
    <w:nsid w:val="6C792B92"/>
    <w:multiLevelType w:val="multilevel"/>
    <w:tmpl w:val="49AA648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2" w15:restartNumberingAfterBreak="0">
    <w:nsid w:val="72F332F4"/>
    <w:multiLevelType w:val="hybridMultilevel"/>
    <w:tmpl w:val="4A8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71117C"/>
    <w:multiLevelType w:val="hybridMultilevel"/>
    <w:tmpl w:val="190A1D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1"/>
  </w:num>
  <w:num w:numId="6">
    <w:abstractNumId w:val="2"/>
  </w:num>
  <w:num w:numId="7">
    <w:abstractNumId w:val="11"/>
  </w:num>
  <w:num w:numId="8">
    <w:abstractNumId w:val="9"/>
  </w:num>
  <w:num w:numId="9">
    <w:abstractNumId w:val="10"/>
  </w:num>
  <w:num w:numId="10">
    <w:abstractNumId w:val="12"/>
  </w:num>
  <w:num w:numId="11">
    <w:abstractNumId w:val="8"/>
  </w:num>
  <w:num w:numId="12">
    <w:abstractNumId w:val="0"/>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5E"/>
    <w:rsid w:val="000A2CE9"/>
    <w:rsid w:val="00140E0C"/>
    <w:rsid w:val="001B38A9"/>
    <w:rsid w:val="002F5C9E"/>
    <w:rsid w:val="003B19DD"/>
    <w:rsid w:val="004F423E"/>
    <w:rsid w:val="00542A5E"/>
    <w:rsid w:val="005734A3"/>
    <w:rsid w:val="0064381B"/>
    <w:rsid w:val="007A7079"/>
    <w:rsid w:val="00820388"/>
    <w:rsid w:val="00954274"/>
    <w:rsid w:val="009A5831"/>
    <w:rsid w:val="009D607B"/>
    <w:rsid w:val="009E58A7"/>
    <w:rsid w:val="00A95231"/>
    <w:rsid w:val="00B31613"/>
    <w:rsid w:val="00B40635"/>
    <w:rsid w:val="00B44AE9"/>
    <w:rsid w:val="00B5699F"/>
    <w:rsid w:val="00B76131"/>
    <w:rsid w:val="00CA78FC"/>
    <w:rsid w:val="00CC2F3B"/>
    <w:rsid w:val="00D258D3"/>
    <w:rsid w:val="00F179B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2429FD"/>
  <w15:docId w15:val="{1F228288-6A38-4B8F-8795-E9BF4779A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3E9B"/>
    <w:rPr>
      <w:color w:val="0000FF"/>
      <w:u w:val="single"/>
    </w:rPr>
  </w:style>
  <w:style w:type="character" w:customStyle="1" w:styleId="UnresolvedMention">
    <w:name w:val="Unresolved Mention"/>
    <w:basedOn w:val="DefaultParagraphFont"/>
    <w:uiPriority w:val="99"/>
    <w:semiHidden/>
    <w:unhideWhenUsed/>
    <w:qFormat/>
    <w:rsid w:val="00346A4B"/>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7A7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C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ictgames.com/mobilePage/decimalDemonstrator/" TargetMode="External"/><Relationship Id="rId18" Type="http://schemas.openxmlformats.org/officeDocument/2006/relationships/hyperlink" Target="https://primarysite-prod-sorted.s3.amazonaws.com/stcuthbertscofeprimary/UploadedDocument/dc3f9e1f95524562969a868159a2be45/hedgehogs-3.pdf" TargetMode="External"/><Relationship Id="rId26" Type="http://schemas.openxmlformats.org/officeDocument/2006/relationships/oleObject" Target="embeddings/oleObject3.bin"/><Relationship Id="rId39" Type="http://schemas.openxmlformats.org/officeDocument/2006/relationships/hyperlink" Target="https://www.bbc.co.uk/teach/class-clips-video/art-and-design-ks2-henri-rousseaus-surprised/zrdyd6f" TargetMode="External"/><Relationship Id="rId3" Type="http://schemas.openxmlformats.org/officeDocument/2006/relationships/styles" Target="styles.xml"/><Relationship Id="rId21" Type="http://schemas.openxmlformats.org/officeDocument/2006/relationships/hyperlink" Target="https://www.bbc.co.uk/bitesize/topics/zt62mnb/articles/zwwwfcw" TargetMode="External"/><Relationship Id="rId34" Type="http://schemas.openxmlformats.org/officeDocument/2006/relationships/image" Target="media/image9.emf"/><Relationship Id="rId42" Type="http://schemas.openxmlformats.org/officeDocument/2006/relationships/hyperlink" Target="https://cafod.org.uk/Education/Children-s-liturgy" TargetMode="External"/><Relationship Id="rId7" Type="http://schemas.openxmlformats.org/officeDocument/2006/relationships/hyperlink" Target="https://whiterosemaths.com/homelearning/year-4/" TargetMode="External"/><Relationship Id="rId12" Type="http://schemas.openxmlformats.org/officeDocument/2006/relationships/hyperlink" Target="https://phet.colorado.edu/sims/html/build-a-fraction/latest/build-a-fraction_en.html" TargetMode="External"/><Relationship Id="rId17" Type="http://schemas.openxmlformats.org/officeDocument/2006/relationships/hyperlink" Target="https://primarysite-prod-sorted.s3.amazonaws.com/stcuthbertscofeprimary/UploadedDocument/cb95abfe63e74f109775b0715f39a9b1/hedgehogs-2.pdf" TargetMode="External"/><Relationship Id="rId25" Type="http://schemas.openxmlformats.org/officeDocument/2006/relationships/image" Target="media/image6.emf"/><Relationship Id="rId33" Type="http://schemas.openxmlformats.org/officeDocument/2006/relationships/oleObject" Target="embeddings/oleObject5.bin"/><Relationship Id="rId38" Type="http://schemas.openxmlformats.org/officeDocument/2006/relationships/hyperlink" Target="https://www.youtube.com/watch?v=K6DSMZ8b3L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www.bbc.co.uk/programmes/p04gdkhf/p04gdhnh" TargetMode="External"/><Relationship Id="rId29" Type="http://schemas.openxmlformats.org/officeDocument/2006/relationships/hyperlink" Target="https://www.childrensuniversity.manchester.ac.uk/learning-activities/languages/words/adjective-detective/" TargetMode="External"/><Relationship Id="rId41" Type="http://schemas.openxmlformats.org/officeDocument/2006/relationships/hyperlink" Target="http://universalis.com/mass.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package" Target="embeddings/Microsoft_PowerPoint_Presentation1.pptx"/><Relationship Id="rId32" Type="http://schemas.openxmlformats.org/officeDocument/2006/relationships/image" Target="media/image8.emf"/><Relationship Id="rId37" Type="http://schemas.openxmlformats.org/officeDocument/2006/relationships/oleObject" Target="embeddings/oleObject7.bin"/><Relationship Id="rId40" Type="http://schemas.openxmlformats.org/officeDocument/2006/relationships/hyperlink" Target="https://www.bbc.co.uk/programmes/p01n8n2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image" Target="media/image10.emf"/><Relationship Id="rId10" Type="http://schemas.openxmlformats.org/officeDocument/2006/relationships/image" Target="media/image3.emf"/><Relationship Id="rId19" Type="http://schemas.openxmlformats.org/officeDocument/2006/relationships/hyperlink" Target="https://primarysite-prod-sorted.s3.amazonaws.com/stcuthbertscofeprimary/UploadedDocument/35734c008c564b0496c691797d53cdaa/hedgehogs-1-english-worksheet-for-key-stage-1.pdf" TargetMode="External"/><Relationship Id="rId31" Type="http://schemas.openxmlformats.org/officeDocument/2006/relationships/hyperlink" Target="https://www.learninggamesforkids.com/vocabulary-games/contractions/where-does-the-apostrophe-go.html" TargetMode="External"/><Relationship Id="rId44" Type="http://schemas.openxmlformats.org/officeDocument/2006/relationships/hyperlink" Target="https://home.oxfordowl.co.uk/books/free-ebooks/"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ictgames.com/rangeArranger/index.html" TargetMode="External"/><Relationship Id="rId22" Type="http://schemas.openxmlformats.org/officeDocument/2006/relationships/hyperlink" Target="https://spellingframe.co.uk/" TargetMode="External"/><Relationship Id="rId27" Type="http://schemas.openxmlformats.org/officeDocument/2006/relationships/image" Target="media/image7.emf"/><Relationship Id="rId30" Type="http://schemas.openxmlformats.org/officeDocument/2006/relationships/hyperlink" Target="https://www.topmarks.co.uk/Flash.aspx?e=spelling-grammar02" TargetMode="External"/><Relationship Id="rId35" Type="http://schemas.openxmlformats.org/officeDocument/2006/relationships/oleObject" Target="embeddings/oleObject6.bin"/><Relationship Id="rId4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25F87C5B</Template>
  <TotalTime>88</TotalTime>
  <Pages>4</Pages>
  <Words>1395</Words>
  <Characters>7957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 Le Feuvre</dc:creator>
  <dc:description/>
  <cp:lastModifiedBy>C Ward</cp:lastModifiedBy>
  <cp:revision>7</cp:revision>
  <dcterms:created xsi:type="dcterms:W3CDTF">2020-04-23T09:49:00Z</dcterms:created>
  <dcterms:modified xsi:type="dcterms:W3CDTF">2020-04-23T11:24:00Z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