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75" w:rsidRDefault="00487975" w:rsidP="00487975">
      <w:pPr>
        <w:jc w:val="center"/>
        <w:rPr>
          <w:rFonts w:ascii="Arial" w:hAnsi="Arial" w:cs="Arial"/>
          <w:b/>
          <w:sz w:val="48"/>
          <w:szCs w:val="48"/>
        </w:rPr>
      </w:pPr>
      <w:r w:rsidRPr="00945320">
        <w:rPr>
          <w:rFonts w:ascii="Arial" w:hAnsi="Arial" w:cs="Arial"/>
          <w:b/>
          <w:sz w:val="48"/>
          <w:szCs w:val="48"/>
        </w:rPr>
        <w:t>ST.JOSEPH’S CATHOLIC PRIMARY</w:t>
      </w:r>
      <w:r>
        <w:rPr>
          <w:rFonts w:ascii="Arial" w:hAnsi="Arial" w:cs="Arial"/>
          <w:b/>
          <w:sz w:val="48"/>
          <w:szCs w:val="48"/>
        </w:rPr>
        <w:t xml:space="preserve"> SCHOOL</w:t>
      </w:r>
    </w:p>
    <w:p w:rsidR="00487975" w:rsidRDefault="00487975" w:rsidP="00487975">
      <w:pPr>
        <w:jc w:val="center"/>
        <w:rPr>
          <w:rFonts w:ascii="Arial" w:hAnsi="Arial" w:cs="Arial"/>
          <w:b/>
          <w:sz w:val="48"/>
          <w:szCs w:val="48"/>
        </w:rPr>
      </w:pPr>
    </w:p>
    <w:p w:rsidR="00487975" w:rsidRPr="00487975" w:rsidRDefault="00487975" w:rsidP="00487975">
      <w:pPr>
        <w:jc w:val="center"/>
        <w:rPr>
          <w:rFonts w:ascii="Arial" w:hAnsi="Arial" w:cs="Arial"/>
          <w:b/>
          <w:sz w:val="48"/>
          <w:szCs w:val="48"/>
        </w:rPr>
      </w:pPr>
      <w:r>
        <w:rPr>
          <w:rFonts w:ascii="Arial" w:hAnsi="Arial" w:cs="Arial"/>
          <w:b/>
          <w:sz w:val="48"/>
          <w:szCs w:val="48"/>
        </w:rPr>
        <w:t>Reading for Pleasure Policy</w:t>
      </w:r>
    </w:p>
    <w:p w:rsidR="00487975" w:rsidRDefault="00487975" w:rsidP="00487975">
      <w:pPr>
        <w:jc w:val="center"/>
        <w:rPr>
          <w:b/>
          <w:sz w:val="36"/>
          <w:szCs w:val="36"/>
        </w:rPr>
      </w:pPr>
    </w:p>
    <w:p w:rsidR="00487975" w:rsidRDefault="00487975" w:rsidP="00487975">
      <w:pPr>
        <w:jc w:val="center"/>
        <w:rPr>
          <w:b/>
          <w:sz w:val="36"/>
          <w:szCs w:val="36"/>
        </w:rPr>
      </w:pPr>
      <w:r w:rsidRPr="00945320">
        <w:rPr>
          <w:rFonts w:ascii="Arial" w:hAnsi="Arial" w:cs="Arial"/>
          <w:noProof/>
          <w:lang w:eastAsia="en-GB"/>
        </w:rPr>
        <w:drawing>
          <wp:inline distT="0" distB="0" distL="0" distR="0">
            <wp:extent cx="4085590" cy="4085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085590" cy="4085590"/>
                    </a:xfrm>
                    <a:prstGeom prst="ellipse">
                      <a:avLst/>
                    </a:prstGeom>
                  </pic:spPr>
                </pic:pic>
              </a:graphicData>
            </a:graphic>
          </wp:inline>
        </w:drawing>
      </w:r>
    </w:p>
    <w:p w:rsidR="00487975" w:rsidRDefault="00487975" w:rsidP="00487975">
      <w:pPr>
        <w:rPr>
          <w:b/>
          <w:sz w:val="36"/>
          <w:szCs w:val="36"/>
        </w:rPr>
      </w:pPr>
    </w:p>
    <w:p w:rsidR="00487975" w:rsidRDefault="00487975" w:rsidP="00487975">
      <w:pPr>
        <w:rPr>
          <w:b/>
          <w:sz w:val="36"/>
          <w:szCs w:val="36"/>
        </w:rPr>
      </w:pPr>
    </w:p>
    <w:p w:rsidR="00487975" w:rsidRDefault="00487975" w:rsidP="00487975">
      <w:pPr>
        <w:rPr>
          <w:b/>
          <w:sz w:val="36"/>
          <w:szCs w:val="36"/>
        </w:rPr>
      </w:pPr>
      <w:bookmarkStart w:id="0" w:name="_GoBack"/>
      <w:bookmarkEnd w:id="0"/>
    </w:p>
    <w:p w:rsidR="00487975" w:rsidRDefault="00487975" w:rsidP="00487975">
      <w:pPr>
        <w:rPr>
          <w:b/>
          <w:sz w:val="36"/>
          <w:szCs w:val="36"/>
        </w:rPr>
      </w:pPr>
    </w:p>
    <w:p w:rsidR="00487975" w:rsidRPr="007841AA" w:rsidRDefault="00487975" w:rsidP="00487975">
      <w:pPr>
        <w:jc w:val="center"/>
        <w:rPr>
          <w:b/>
          <w:sz w:val="48"/>
          <w:szCs w:val="48"/>
        </w:rPr>
      </w:pPr>
      <w:r>
        <w:rPr>
          <w:b/>
          <w:sz w:val="48"/>
          <w:szCs w:val="48"/>
        </w:rPr>
        <w:t>Written November</w:t>
      </w:r>
      <w:r>
        <w:rPr>
          <w:b/>
          <w:sz w:val="48"/>
          <w:szCs w:val="48"/>
        </w:rPr>
        <w:t xml:space="preserve"> 2015</w:t>
      </w:r>
    </w:p>
    <w:p w:rsidR="00487975" w:rsidRDefault="00487975">
      <w:pPr>
        <w:rPr>
          <w:b/>
          <w:color w:val="0070C0"/>
        </w:rPr>
      </w:pPr>
    </w:p>
    <w:p w:rsidR="001850A5" w:rsidRPr="00F134E8" w:rsidRDefault="00003DF2" w:rsidP="00487975">
      <w:pPr>
        <w:jc w:val="center"/>
        <w:rPr>
          <w:b/>
          <w:sz w:val="40"/>
          <w:szCs w:val="40"/>
          <w:u w:val="single"/>
        </w:rPr>
      </w:pPr>
      <w:r w:rsidRPr="00F134E8">
        <w:rPr>
          <w:b/>
          <w:sz w:val="40"/>
          <w:szCs w:val="40"/>
          <w:u w:val="single"/>
        </w:rPr>
        <w:t>Reading for Pleasure Policy</w:t>
      </w:r>
    </w:p>
    <w:p w:rsidR="00003DF2" w:rsidRPr="00F134E8" w:rsidRDefault="00003DF2">
      <w:pPr>
        <w:rPr>
          <w:b/>
          <w:sz w:val="40"/>
          <w:szCs w:val="40"/>
          <w:u w:val="single"/>
        </w:rPr>
      </w:pPr>
    </w:p>
    <w:p w:rsidR="00003DF2" w:rsidRPr="00F134E8" w:rsidRDefault="00003DF2">
      <w:pPr>
        <w:rPr>
          <w:b/>
          <w:sz w:val="40"/>
          <w:szCs w:val="40"/>
          <w:u w:val="single"/>
        </w:rPr>
      </w:pPr>
      <w:r w:rsidRPr="00F134E8">
        <w:rPr>
          <w:b/>
          <w:sz w:val="40"/>
          <w:szCs w:val="40"/>
          <w:u w:val="single"/>
        </w:rPr>
        <w:t>Contents</w:t>
      </w:r>
    </w:p>
    <w:p w:rsidR="00003DF2" w:rsidRPr="008B61A6" w:rsidRDefault="00003DF2">
      <w:pPr>
        <w:rPr>
          <w:sz w:val="36"/>
          <w:szCs w:val="36"/>
          <w:u w:val="single"/>
        </w:rPr>
      </w:pPr>
    </w:p>
    <w:p w:rsidR="00003DF2" w:rsidRDefault="00003DF2" w:rsidP="00003DF2">
      <w:pPr>
        <w:pStyle w:val="ListParagraph"/>
        <w:numPr>
          <w:ilvl w:val="0"/>
          <w:numId w:val="1"/>
        </w:numPr>
        <w:rPr>
          <w:sz w:val="32"/>
          <w:szCs w:val="32"/>
        </w:rPr>
      </w:pPr>
      <w:r w:rsidRPr="008B61A6">
        <w:rPr>
          <w:sz w:val="32"/>
          <w:szCs w:val="32"/>
        </w:rPr>
        <w:t>Reading for Pleasure-Aims and Objectives</w:t>
      </w:r>
    </w:p>
    <w:p w:rsidR="005825E7" w:rsidRPr="008B61A6" w:rsidRDefault="005825E7" w:rsidP="005825E7">
      <w:pPr>
        <w:pStyle w:val="ListParagraph"/>
        <w:rPr>
          <w:sz w:val="32"/>
          <w:szCs w:val="32"/>
        </w:rPr>
      </w:pPr>
    </w:p>
    <w:p w:rsidR="00003DF2" w:rsidRDefault="008B61A6" w:rsidP="00003DF2">
      <w:pPr>
        <w:pStyle w:val="ListParagraph"/>
        <w:numPr>
          <w:ilvl w:val="0"/>
          <w:numId w:val="1"/>
        </w:numPr>
        <w:rPr>
          <w:sz w:val="32"/>
          <w:szCs w:val="32"/>
        </w:rPr>
      </w:pPr>
      <w:r w:rsidRPr="008B61A6">
        <w:rPr>
          <w:sz w:val="32"/>
          <w:szCs w:val="32"/>
        </w:rPr>
        <w:t>What the School Will D</w:t>
      </w:r>
      <w:r w:rsidR="005825E7">
        <w:rPr>
          <w:sz w:val="32"/>
          <w:szCs w:val="32"/>
        </w:rPr>
        <w:t>o</w:t>
      </w:r>
    </w:p>
    <w:p w:rsidR="005825E7" w:rsidRPr="008B61A6" w:rsidRDefault="005825E7" w:rsidP="005825E7">
      <w:pPr>
        <w:pStyle w:val="ListParagraph"/>
        <w:rPr>
          <w:sz w:val="32"/>
          <w:szCs w:val="32"/>
        </w:rPr>
      </w:pPr>
    </w:p>
    <w:p w:rsidR="00003DF2" w:rsidRPr="008B61A6" w:rsidRDefault="00003DF2" w:rsidP="00003DF2">
      <w:pPr>
        <w:pStyle w:val="ListParagraph"/>
        <w:numPr>
          <w:ilvl w:val="1"/>
          <w:numId w:val="1"/>
        </w:numPr>
        <w:rPr>
          <w:sz w:val="32"/>
          <w:szCs w:val="32"/>
        </w:rPr>
      </w:pPr>
      <w:r w:rsidRPr="008B61A6">
        <w:rPr>
          <w:sz w:val="32"/>
          <w:szCs w:val="32"/>
        </w:rPr>
        <w:t>Access to a wide range of texts/books</w:t>
      </w:r>
    </w:p>
    <w:p w:rsidR="00003DF2" w:rsidRPr="008B61A6" w:rsidRDefault="005825E7" w:rsidP="00003DF2">
      <w:pPr>
        <w:pStyle w:val="ListParagraph"/>
        <w:numPr>
          <w:ilvl w:val="1"/>
          <w:numId w:val="1"/>
        </w:numPr>
        <w:rPr>
          <w:sz w:val="32"/>
          <w:szCs w:val="32"/>
        </w:rPr>
      </w:pPr>
      <w:r>
        <w:rPr>
          <w:sz w:val="32"/>
          <w:szCs w:val="32"/>
        </w:rPr>
        <w:t>Teacher’s role</w:t>
      </w:r>
    </w:p>
    <w:p w:rsidR="00003DF2" w:rsidRPr="008B61A6" w:rsidRDefault="00003DF2" w:rsidP="00003DF2">
      <w:pPr>
        <w:pStyle w:val="ListParagraph"/>
        <w:numPr>
          <w:ilvl w:val="1"/>
          <w:numId w:val="1"/>
        </w:numPr>
        <w:rPr>
          <w:sz w:val="32"/>
          <w:szCs w:val="32"/>
        </w:rPr>
      </w:pPr>
      <w:r w:rsidRPr="008B61A6">
        <w:rPr>
          <w:sz w:val="32"/>
          <w:szCs w:val="32"/>
        </w:rPr>
        <w:t>Planning Reading for Pleasure Activities</w:t>
      </w:r>
    </w:p>
    <w:p w:rsidR="00EE0C36" w:rsidRDefault="00EE0C36" w:rsidP="00003DF2">
      <w:pPr>
        <w:pStyle w:val="ListParagraph"/>
        <w:numPr>
          <w:ilvl w:val="1"/>
          <w:numId w:val="1"/>
        </w:numPr>
        <w:rPr>
          <w:sz w:val="32"/>
          <w:szCs w:val="32"/>
        </w:rPr>
      </w:pPr>
      <w:r w:rsidRPr="008B61A6">
        <w:rPr>
          <w:sz w:val="32"/>
          <w:szCs w:val="32"/>
        </w:rPr>
        <w:t>Reading for Pleasure</w:t>
      </w:r>
      <w:r w:rsidR="005825E7">
        <w:rPr>
          <w:sz w:val="32"/>
          <w:szCs w:val="32"/>
        </w:rPr>
        <w:t xml:space="preserve"> and links with Home and Parents</w:t>
      </w:r>
    </w:p>
    <w:p w:rsidR="00A02E72" w:rsidRPr="008B61A6" w:rsidRDefault="00A02E72" w:rsidP="00003DF2">
      <w:pPr>
        <w:pStyle w:val="ListParagraph"/>
        <w:numPr>
          <w:ilvl w:val="1"/>
          <w:numId w:val="1"/>
        </w:numPr>
        <w:rPr>
          <w:sz w:val="32"/>
          <w:szCs w:val="32"/>
        </w:rPr>
      </w:pPr>
      <w:r>
        <w:rPr>
          <w:sz w:val="32"/>
          <w:szCs w:val="32"/>
        </w:rPr>
        <w:t>Libraries and Reading for Pleasur</w:t>
      </w:r>
      <w:r w:rsidR="005825E7">
        <w:rPr>
          <w:sz w:val="32"/>
          <w:szCs w:val="32"/>
        </w:rPr>
        <w:t>e</w:t>
      </w:r>
    </w:p>
    <w:p w:rsidR="00EE0C36" w:rsidRPr="008B61A6" w:rsidRDefault="00EE0C36" w:rsidP="00A02E72">
      <w:pPr>
        <w:pStyle w:val="ListParagraph"/>
        <w:rPr>
          <w:sz w:val="32"/>
          <w:szCs w:val="32"/>
        </w:rPr>
      </w:pPr>
    </w:p>
    <w:p w:rsidR="00EE0C36" w:rsidRDefault="00EE0C36" w:rsidP="00EE0C36">
      <w:pPr>
        <w:pStyle w:val="ListParagraph"/>
        <w:numPr>
          <w:ilvl w:val="0"/>
          <w:numId w:val="1"/>
        </w:numPr>
        <w:rPr>
          <w:sz w:val="32"/>
          <w:szCs w:val="32"/>
        </w:rPr>
      </w:pPr>
      <w:r w:rsidRPr="008B61A6">
        <w:rPr>
          <w:sz w:val="32"/>
          <w:szCs w:val="32"/>
        </w:rPr>
        <w:t>P</w:t>
      </w:r>
      <w:r w:rsidR="00A02E72">
        <w:rPr>
          <w:sz w:val="32"/>
          <w:szCs w:val="32"/>
        </w:rPr>
        <w:t>rofessional Development</w:t>
      </w:r>
    </w:p>
    <w:p w:rsidR="005825E7" w:rsidRDefault="005825E7" w:rsidP="005825E7">
      <w:pPr>
        <w:pStyle w:val="ListParagraph"/>
        <w:rPr>
          <w:sz w:val="32"/>
          <w:szCs w:val="32"/>
        </w:rPr>
      </w:pPr>
    </w:p>
    <w:p w:rsidR="007C766B" w:rsidRDefault="005F7592" w:rsidP="007C766B">
      <w:pPr>
        <w:pStyle w:val="ListParagraph"/>
        <w:numPr>
          <w:ilvl w:val="0"/>
          <w:numId w:val="1"/>
        </w:numPr>
        <w:rPr>
          <w:sz w:val="32"/>
          <w:szCs w:val="32"/>
        </w:rPr>
      </w:pPr>
      <w:r>
        <w:rPr>
          <w:sz w:val="32"/>
          <w:szCs w:val="32"/>
        </w:rPr>
        <w:t>Special Needs Provision and Gifted and Talented</w:t>
      </w:r>
    </w:p>
    <w:p w:rsidR="007C766B" w:rsidRPr="007C766B" w:rsidRDefault="007C766B" w:rsidP="007C766B">
      <w:pPr>
        <w:pStyle w:val="ListParagraph"/>
        <w:rPr>
          <w:sz w:val="32"/>
          <w:szCs w:val="32"/>
        </w:rPr>
      </w:pPr>
    </w:p>
    <w:p w:rsidR="00837DFF" w:rsidRDefault="005825E7" w:rsidP="007C766B">
      <w:pPr>
        <w:pStyle w:val="ListParagraph"/>
        <w:numPr>
          <w:ilvl w:val="0"/>
          <w:numId w:val="1"/>
        </w:numPr>
        <w:rPr>
          <w:sz w:val="32"/>
          <w:szCs w:val="32"/>
        </w:rPr>
      </w:pPr>
      <w:r w:rsidRPr="007C766B">
        <w:rPr>
          <w:sz w:val="32"/>
          <w:szCs w:val="32"/>
        </w:rPr>
        <w:t xml:space="preserve"> </w:t>
      </w:r>
      <w:r w:rsidR="007C766B" w:rsidRPr="007C766B">
        <w:rPr>
          <w:sz w:val="32"/>
          <w:szCs w:val="32"/>
        </w:rPr>
        <w:t>Equality, Diversion and Inclusion</w:t>
      </w:r>
    </w:p>
    <w:p w:rsidR="007C766B" w:rsidRPr="007C766B" w:rsidRDefault="007C766B" w:rsidP="007C766B">
      <w:pPr>
        <w:pStyle w:val="ListParagraph"/>
        <w:rPr>
          <w:sz w:val="32"/>
          <w:szCs w:val="32"/>
        </w:rPr>
      </w:pPr>
    </w:p>
    <w:p w:rsidR="007C766B" w:rsidRPr="007C766B" w:rsidRDefault="007C766B" w:rsidP="007C766B">
      <w:pPr>
        <w:pStyle w:val="ListParagraph"/>
        <w:numPr>
          <w:ilvl w:val="0"/>
          <w:numId w:val="1"/>
        </w:numPr>
        <w:rPr>
          <w:sz w:val="32"/>
          <w:szCs w:val="32"/>
        </w:rPr>
      </w:pPr>
      <w:r w:rsidRPr="007C766B">
        <w:rPr>
          <w:sz w:val="32"/>
          <w:szCs w:val="32"/>
        </w:rPr>
        <w:t>Review of Policy</w:t>
      </w:r>
    </w:p>
    <w:p w:rsidR="007C766B" w:rsidRDefault="007C766B" w:rsidP="007C766B">
      <w:pPr>
        <w:pStyle w:val="ListParagraph"/>
        <w:rPr>
          <w:sz w:val="32"/>
          <w:szCs w:val="32"/>
        </w:rPr>
      </w:pPr>
    </w:p>
    <w:p w:rsidR="007C766B" w:rsidRPr="005825E7" w:rsidRDefault="007C766B" w:rsidP="005825E7">
      <w:pPr>
        <w:pStyle w:val="ListParagraph"/>
        <w:numPr>
          <w:ilvl w:val="0"/>
          <w:numId w:val="1"/>
        </w:numPr>
        <w:rPr>
          <w:sz w:val="32"/>
          <w:szCs w:val="32"/>
        </w:rPr>
      </w:pPr>
      <w:r>
        <w:rPr>
          <w:sz w:val="32"/>
          <w:szCs w:val="32"/>
        </w:rPr>
        <w:t>Appendix</w:t>
      </w:r>
    </w:p>
    <w:p w:rsidR="008072F0" w:rsidRPr="008B61A6" w:rsidRDefault="008072F0" w:rsidP="009243CE">
      <w:pPr>
        <w:pStyle w:val="ListParagraph"/>
        <w:rPr>
          <w:sz w:val="32"/>
          <w:szCs w:val="32"/>
        </w:rPr>
      </w:pPr>
    </w:p>
    <w:p w:rsidR="00547F43" w:rsidRDefault="00547F43" w:rsidP="00547F43">
      <w:pPr>
        <w:rPr>
          <w:sz w:val="40"/>
          <w:szCs w:val="40"/>
        </w:rPr>
      </w:pPr>
    </w:p>
    <w:p w:rsidR="00547F43" w:rsidRDefault="00547F43" w:rsidP="00547F43">
      <w:pPr>
        <w:rPr>
          <w:sz w:val="40"/>
          <w:szCs w:val="40"/>
        </w:rPr>
      </w:pPr>
    </w:p>
    <w:p w:rsidR="00547F43" w:rsidRDefault="00547F43" w:rsidP="00547F43">
      <w:pPr>
        <w:rPr>
          <w:sz w:val="40"/>
          <w:szCs w:val="40"/>
        </w:rPr>
      </w:pPr>
    </w:p>
    <w:p w:rsidR="00547F43" w:rsidRDefault="00547F43" w:rsidP="00547F43">
      <w:pPr>
        <w:rPr>
          <w:sz w:val="40"/>
          <w:szCs w:val="40"/>
        </w:rPr>
      </w:pPr>
    </w:p>
    <w:p w:rsidR="00547F43" w:rsidRPr="00A1046E" w:rsidRDefault="00A1046E" w:rsidP="00A1046E">
      <w:pPr>
        <w:rPr>
          <w:b/>
          <w:sz w:val="40"/>
          <w:szCs w:val="40"/>
          <w:u w:val="single"/>
        </w:rPr>
      </w:pPr>
      <w:r w:rsidRPr="00A1046E">
        <w:rPr>
          <w:b/>
          <w:sz w:val="40"/>
          <w:szCs w:val="40"/>
        </w:rPr>
        <w:t xml:space="preserve">        </w:t>
      </w:r>
      <w:proofErr w:type="gramStart"/>
      <w:r w:rsidRPr="00A1046E">
        <w:rPr>
          <w:b/>
          <w:sz w:val="40"/>
          <w:szCs w:val="40"/>
          <w:u w:val="single"/>
        </w:rPr>
        <w:t>1.</w:t>
      </w:r>
      <w:r w:rsidR="00547F43" w:rsidRPr="00A1046E">
        <w:rPr>
          <w:b/>
          <w:sz w:val="40"/>
          <w:szCs w:val="40"/>
          <w:u w:val="single"/>
        </w:rPr>
        <w:t>Reading</w:t>
      </w:r>
      <w:proofErr w:type="gramEnd"/>
      <w:r w:rsidR="00547F43" w:rsidRPr="00A1046E">
        <w:rPr>
          <w:b/>
          <w:sz w:val="40"/>
          <w:szCs w:val="40"/>
          <w:u w:val="single"/>
        </w:rPr>
        <w:t xml:space="preserve"> for Pleasure –Aims and Objectives</w:t>
      </w:r>
    </w:p>
    <w:p w:rsidR="00547F43" w:rsidRPr="00DF4E1B" w:rsidRDefault="00547F43" w:rsidP="00547F43">
      <w:pPr>
        <w:rPr>
          <w:sz w:val="28"/>
          <w:szCs w:val="28"/>
        </w:rPr>
      </w:pPr>
      <w:r w:rsidRPr="00DF4E1B">
        <w:rPr>
          <w:sz w:val="28"/>
          <w:szCs w:val="28"/>
        </w:rPr>
        <w:t>At St Joseph’s Primary School the active encouragement of reading is a core part of every child’s educational entitlement, whatever their background or attainment. St Joseph’s School takes the view that extensive reading and exposure to a wide range of texts makes a vital contribution to every child’s educational achievement.</w:t>
      </w:r>
    </w:p>
    <w:p w:rsidR="00DF4E1B" w:rsidRDefault="00DF4E1B" w:rsidP="00547F43">
      <w:pPr>
        <w:rPr>
          <w:sz w:val="28"/>
          <w:szCs w:val="28"/>
        </w:rPr>
      </w:pPr>
      <w:r w:rsidRPr="00DF4E1B">
        <w:rPr>
          <w:sz w:val="28"/>
          <w:szCs w:val="28"/>
        </w:rPr>
        <w:t>Reading for pleasure at St Joseph’s Primary aims to establish each child as a lifetime reader. Becoming a lifetime reader is based on developing a love of reading (</w:t>
      </w:r>
      <w:proofErr w:type="spellStart"/>
      <w:r w:rsidRPr="00DF4E1B">
        <w:rPr>
          <w:sz w:val="28"/>
          <w:szCs w:val="28"/>
        </w:rPr>
        <w:t>Sanacore</w:t>
      </w:r>
      <w:proofErr w:type="spellEnd"/>
      <w:r w:rsidRPr="00DF4E1B">
        <w:rPr>
          <w:sz w:val="28"/>
          <w:szCs w:val="28"/>
        </w:rPr>
        <w:t>, 2000). Studies are accumulating that emphasise the importance of reading for pleasure for both educational as well as personal development</w:t>
      </w:r>
      <w:r>
        <w:rPr>
          <w:sz w:val="28"/>
          <w:szCs w:val="28"/>
        </w:rPr>
        <w:t>. These studies show that promoting reading can have a major impact on children, their future and their life chances.</w:t>
      </w:r>
    </w:p>
    <w:p w:rsidR="008020E6" w:rsidRDefault="008020E6" w:rsidP="00547F43">
      <w:pPr>
        <w:rPr>
          <w:sz w:val="28"/>
          <w:szCs w:val="28"/>
        </w:rPr>
      </w:pPr>
      <w:r>
        <w:rPr>
          <w:sz w:val="28"/>
          <w:szCs w:val="28"/>
        </w:rPr>
        <w:t>This policy, although linked to the English policy, stands alone in its promotion and encourageme</w:t>
      </w:r>
      <w:r w:rsidR="00740EE5">
        <w:rPr>
          <w:sz w:val="28"/>
          <w:szCs w:val="28"/>
        </w:rPr>
        <w:t xml:space="preserve">nt of reading as a pleasurable </w:t>
      </w:r>
      <w:r>
        <w:rPr>
          <w:sz w:val="28"/>
          <w:szCs w:val="28"/>
        </w:rPr>
        <w:t>activity and should be used to engrain the philosophy for a wide range of reading within the fabric of the school.</w:t>
      </w:r>
    </w:p>
    <w:p w:rsidR="00864C42" w:rsidRDefault="00864C42" w:rsidP="00547F43">
      <w:pPr>
        <w:rPr>
          <w:sz w:val="28"/>
          <w:szCs w:val="28"/>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0E0603" w:rsidRDefault="000E0603" w:rsidP="000E0603">
      <w:pPr>
        <w:ind w:left="360"/>
        <w:rPr>
          <w:b/>
          <w:sz w:val="40"/>
          <w:szCs w:val="40"/>
          <w:u w:val="single"/>
        </w:rPr>
      </w:pPr>
    </w:p>
    <w:p w:rsidR="00EB6551" w:rsidRPr="00EB6551" w:rsidRDefault="00EB6551" w:rsidP="00EB6551">
      <w:pPr>
        <w:pStyle w:val="ListParagraph"/>
        <w:rPr>
          <w:b/>
          <w:sz w:val="40"/>
          <w:szCs w:val="40"/>
          <w:u w:val="single"/>
        </w:rPr>
      </w:pPr>
    </w:p>
    <w:p w:rsidR="00EB6551" w:rsidRDefault="00EB6551" w:rsidP="00EB6551">
      <w:pPr>
        <w:pStyle w:val="ListParagraph"/>
        <w:rPr>
          <w:b/>
          <w:sz w:val="40"/>
          <w:szCs w:val="40"/>
          <w:u w:val="single"/>
        </w:rPr>
      </w:pPr>
    </w:p>
    <w:p w:rsidR="00864C42" w:rsidRPr="00EB6551" w:rsidRDefault="00864C42" w:rsidP="00EB6551">
      <w:pPr>
        <w:pStyle w:val="ListParagraph"/>
        <w:numPr>
          <w:ilvl w:val="0"/>
          <w:numId w:val="10"/>
        </w:numPr>
        <w:rPr>
          <w:b/>
          <w:sz w:val="40"/>
          <w:szCs w:val="40"/>
          <w:u w:val="single"/>
        </w:rPr>
      </w:pPr>
      <w:r w:rsidRPr="00EB6551">
        <w:rPr>
          <w:b/>
          <w:sz w:val="40"/>
          <w:szCs w:val="40"/>
          <w:u w:val="single"/>
        </w:rPr>
        <w:t>What the School will do</w:t>
      </w:r>
    </w:p>
    <w:p w:rsidR="00864C42" w:rsidRPr="00864C42" w:rsidRDefault="00864C42" w:rsidP="00EA0FF1">
      <w:pPr>
        <w:pStyle w:val="ListParagraph"/>
        <w:numPr>
          <w:ilvl w:val="1"/>
          <w:numId w:val="4"/>
        </w:numPr>
        <w:rPr>
          <w:i/>
          <w:sz w:val="40"/>
          <w:szCs w:val="40"/>
        </w:rPr>
      </w:pPr>
      <w:r w:rsidRPr="00864C42">
        <w:rPr>
          <w:i/>
          <w:sz w:val="40"/>
          <w:szCs w:val="40"/>
        </w:rPr>
        <w:t>Access to a wide range of texts/books</w:t>
      </w:r>
    </w:p>
    <w:p w:rsidR="00864C42" w:rsidRDefault="00864C42" w:rsidP="00864C42">
      <w:pPr>
        <w:ind w:left="360"/>
        <w:rPr>
          <w:sz w:val="28"/>
          <w:szCs w:val="28"/>
        </w:rPr>
      </w:pPr>
      <w:r>
        <w:rPr>
          <w:sz w:val="28"/>
          <w:szCs w:val="28"/>
        </w:rPr>
        <w:t>The school</w:t>
      </w:r>
      <w:r w:rsidR="004A1DDB">
        <w:rPr>
          <w:sz w:val="28"/>
          <w:szCs w:val="28"/>
        </w:rPr>
        <w:t xml:space="preserve"> undertakes and implements the Power of Reading Scheme across each year group. There is a wide range of texts in each classroom. Texts include:</w:t>
      </w:r>
    </w:p>
    <w:p w:rsidR="004A1DDB" w:rsidRPr="004A1DDB" w:rsidRDefault="004A1DDB" w:rsidP="004A1DDB">
      <w:pPr>
        <w:pStyle w:val="ListParagraph"/>
        <w:numPr>
          <w:ilvl w:val="0"/>
          <w:numId w:val="3"/>
        </w:numPr>
        <w:rPr>
          <w:sz w:val="28"/>
          <w:szCs w:val="28"/>
        </w:rPr>
      </w:pPr>
      <w:r w:rsidRPr="004A1DDB">
        <w:rPr>
          <w:sz w:val="28"/>
          <w:szCs w:val="28"/>
        </w:rPr>
        <w:t>Age related fiction and non-fiction</w:t>
      </w:r>
    </w:p>
    <w:p w:rsidR="004A1DDB" w:rsidRPr="004A1DDB" w:rsidRDefault="004A1DDB" w:rsidP="004A1DDB">
      <w:pPr>
        <w:pStyle w:val="ListParagraph"/>
        <w:numPr>
          <w:ilvl w:val="0"/>
          <w:numId w:val="3"/>
        </w:numPr>
        <w:rPr>
          <w:sz w:val="28"/>
          <w:szCs w:val="28"/>
        </w:rPr>
      </w:pPr>
      <w:r w:rsidRPr="004A1DDB">
        <w:rPr>
          <w:sz w:val="28"/>
          <w:szCs w:val="28"/>
        </w:rPr>
        <w:t>Magazines, Newspapers (the school  subscribes to First News), comics and Top Trump cards</w:t>
      </w:r>
    </w:p>
    <w:p w:rsidR="004A1DDB" w:rsidRPr="004A1DDB" w:rsidRDefault="004A1DDB" w:rsidP="004A1DDB">
      <w:pPr>
        <w:pStyle w:val="ListParagraph"/>
        <w:numPr>
          <w:ilvl w:val="0"/>
          <w:numId w:val="3"/>
        </w:numPr>
        <w:rPr>
          <w:sz w:val="28"/>
          <w:szCs w:val="28"/>
        </w:rPr>
      </w:pPr>
      <w:r w:rsidRPr="004A1DDB">
        <w:rPr>
          <w:sz w:val="28"/>
          <w:szCs w:val="28"/>
        </w:rPr>
        <w:t>Children’s own work (within books and displays)</w:t>
      </w:r>
    </w:p>
    <w:p w:rsidR="004A1DDB" w:rsidRDefault="004A1DDB" w:rsidP="004A1DDB">
      <w:pPr>
        <w:pStyle w:val="ListParagraph"/>
        <w:numPr>
          <w:ilvl w:val="0"/>
          <w:numId w:val="3"/>
        </w:numPr>
        <w:rPr>
          <w:sz w:val="28"/>
          <w:szCs w:val="28"/>
        </w:rPr>
      </w:pPr>
      <w:r w:rsidRPr="004A1DDB">
        <w:rPr>
          <w:sz w:val="28"/>
          <w:szCs w:val="28"/>
        </w:rPr>
        <w:t>Class Novel sets</w:t>
      </w:r>
    </w:p>
    <w:p w:rsidR="004A1DDB" w:rsidRDefault="004A1DDB" w:rsidP="004A1DDB">
      <w:pPr>
        <w:rPr>
          <w:sz w:val="28"/>
          <w:szCs w:val="28"/>
        </w:rPr>
      </w:pPr>
      <w:r>
        <w:rPr>
          <w:sz w:val="28"/>
          <w:szCs w:val="28"/>
        </w:rPr>
        <w:t>Provision is made to provide texts that accommodate all reading ages within a class.</w:t>
      </w:r>
    </w:p>
    <w:p w:rsidR="004A1DDB" w:rsidRPr="004A1DDB" w:rsidRDefault="004A1DDB" w:rsidP="00EA0FF1">
      <w:pPr>
        <w:pStyle w:val="ListParagraph"/>
        <w:numPr>
          <w:ilvl w:val="1"/>
          <w:numId w:val="4"/>
        </w:numPr>
        <w:rPr>
          <w:i/>
          <w:sz w:val="40"/>
          <w:szCs w:val="40"/>
        </w:rPr>
      </w:pPr>
      <w:r w:rsidRPr="004A1DDB">
        <w:rPr>
          <w:i/>
          <w:sz w:val="40"/>
          <w:szCs w:val="40"/>
        </w:rPr>
        <w:t>Teacher’s Role</w:t>
      </w:r>
    </w:p>
    <w:p w:rsidR="004A1DDB" w:rsidRDefault="004A1DDB" w:rsidP="004A1DDB">
      <w:pPr>
        <w:rPr>
          <w:i/>
          <w:sz w:val="40"/>
          <w:szCs w:val="40"/>
        </w:rPr>
      </w:pPr>
      <w:r>
        <w:rPr>
          <w:i/>
          <w:sz w:val="40"/>
          <w:szCs w:val="40"/>
        </w:rPr>
        <w:t>Regular time spent reading aloud by the teacher</w:t>
      </w:r>
    </w:p>
    <w:p w:rsidR="004A1DDB" w:rsidRDefault="004A1DDB" w:rsidP="004A1DDB">
      <w:pPr>
        <w:rPr>
          <w:sz w:val="28"/>
          <w:szCs w:val="28"/>
        </w:rPr>
      </w:pPr>
      <w:proofErr w:type="gramStart"/>
      <w:r>
        <w:rPr>
          <w:sz w:val="28"/>
          <w:szCs w:val="28"/>
        </w:rPr>
        <w:t>Teacher’s</w:t>
      </w:r>
      <w:proofErr w:type="gramEnd"/>
      <w:r>
        <w:rPr>
          <w:sz w:val="28"/>
          <w:szCs w:val="28"/>
        </w:rPr>
        <w:t xml:space="preserve"> at St Joseph School regularly read to children. Children can benefit </w:t>
      </w:r>
      <w:r w:rsidR="005820B8">
        <w:rPr>
          <w:sz w:val="28"/>
          <w:szCs w:val="28"/>
        </w:rPr>
        <w:t>tre</w:t>
      </w:r>
      <w:r>
        <w:rPr>
          <w:sz w:val="28"/>
          <w:szCs w:val="28"/>
        </w:rPr>
        <w:t>mendously</w:t>
      </w:r>
      <w:r w:rsidR="005820B8">
        <w:rPr>
          <w:sz w:val="28"/>
          <w:szCs w:val="28"/>
        </w:rPr>
        <w:t xml:space="preserve"> from being read to aloud. Studies show that children who are read to aloud are more likely to do better in school both academically and socially.</w:t>
      </w:r>
      <w:r w:rsidR="00777C26">
        <w:rPr>
          <w:sz w:val="28"/>
          <w:szCs w:val="28"/>
        </w:rPr>
        <w:t xml:space="preserve"> Teachers are encouraged to have a regular reading slot in which to read every day.</w:t>
      </w:r>
    </w:p>
    <w:p w:rsidR="00A972F0" w:rsidRDefault="00A972F0" w:rsidP="004A1DDB">
      <w:pPr>
        <w:rPr>
          <w:sz w:val="28"/>
          <w:szCs w:val="28"/>
        </w:rPr>
      </w:pPr>
      <w:r>
        <w:rPr>
          <w:sz w:val="28"/>
          <w:szCs w:val="28"/>
        </w:rPr>
        <w:t>Effective reading aloud time is all about creating a positive reading experience to engage the students, so teachers model their enthusiasm for books and reading them. Teachers do not just read to the class but interact with them, ask questions about what has been read or the pictures they have been shown. This helps improve students’ comprehension of the story.</w:t>
      </w:r>
    </w:p>
    <w:p w:rsidR="007B72D5" w:rsidRDefault="007B72D5" w:rsidP="004A1DDB">
      <w:pPr>
        <w:rPr>
          <w:sz w:val="28"/>
          <w:szCs w:val="28"/>
        </w:rPr>
      </w:pPr>
      <w:r>
        <w:rPr>
          <w:sz w:val="28"/>
          <w:szCs w:val="28"/>
        </w:rPr>
        <w:t>When choosing books to read aloud, a balance is struck between the students’ preferences and inviting them to try new types of books to expand their horizons and spark new interests.</w:t>
      </w:r>
    </w:p>
    <w:p w:rsidR="00FD133E" w:rsidRDefault="00FD133E" w:rsidP="00FD133E">
      <w:pPr>
        <w:pStyle w:val="ListParagraph"/>
        <w:numPr>
          <w:ilvl w:val="1"/>
          <w:numId w:val="4"/>
        </w:numPr>
        <w:rPr>
          <w:i/>
          <w:sz w:val="40"/>
          <w:szCs w:val="40"/>
        </w:rPr>
      </w:pPr>
      <w:r w:rsidRPr="00FD133E">
        <w:rPr>
          <w:i/>
          <w:sz w:val="40"/>
          <w:szCs w:val="40"/>
        </w:rPr>
        <w:t>Pupil’s Role</w:t>
      </w:r>
    </w:p>
    <w:p w:rsidR="00FD133E" w:rsidRDefault="00FD133E" w:rsidP="00FD133E">
      <w:pPr>
        <w:rPr>
          <w:sz w:val="28"/>
          <w:szCs w:val="28"/>
        </w:rPr>
      </w:pPr>
      <w:r w:rsidRPr="00981584">
        <w:rPr>
          <w:sz w:val="28"/>
          <w:szCs w:val="28"/>
        </w:rPr>
        <w:lastRenderedPageBreak/>
        <w:t>Children will rate books and review books to encourage other children to read more widely</w:t>
      </w:r>
      <w:r w:rsidR="00981584">
        <w:rPr>
          <w:sz w:val="28"/>
          <w:szCs w:val="28"/>
        </w:rPr>
        <w:t xml:space="preserve"> on a regular basis and will be kept in the Reading Corner.</w:t>
      </w:r>
      <w:r w:rsidR="00F342C7">
        <w:rPr>
          <w:sz w:val="28"/>
          <w:szCs w:val="28"/>
        </w:rPr>
        <w:t xml:space="preserve"> Alternatives to the traditional review could be:</w:t>
      </w:r>
    </w:p>
    <w:p w:rsidR="00F342C7" w:rsidRPr="00981584" w:rsidRDefault="00F342C7" w:rsidP="00FD133E">
      <w:pPr>
        <w:rPr>
          <w:sz w:val="28"/>
          <w:szCs w:val="28"/>
        </w:rPr>
      </w:pPr>
      <w:r w:rsidRPr="00F342C7">
        <w:rPr>
          <w:b/>
          <w:i/>
          <w:sz w:val="28"/>
          <w:szCs w:val="28"/>
        </w:rPr>
        <w:t>Tweet Review</w:t>
      </w:r>
      <w:r>
        <w:rPr>
          <w:sz w:val="28"/>
          <w:szCs w:val="28"/>
        </w:rPr>
        <w:t>- Similar t</w:t>
      </w:r>
      <w:r w:rsidR="00740EE5">
        <w:rPr>
          <w:sz w:val="28"/>
          <w:szCs w:val="28"/>
        </w:rPr>
        <w:t xml:space="preserve">o a Twitter blog, the students </w:t>
      </w:r>
      <w:r>
        <w:rPr>
          <w:sz w:val="28"/>
          <w:szCs w:val="28"/>
        </w:rPr>
        <w:t>have 140 characters (approx. three sentences) in which to review their book.</w:t>
      </w:r>
    </w:p>
    <w:p w:rsidR="00401517" w:rsidRDefault="00401517" w:rsidP="004A1DDB">
      <w:pPr>
        <w:rPr>
          <w:i/>
          <w:sz w:val="40"/>
          <w:szCs w:val="40"/>
        </w:rPr>
      </w:pPr>
    </w:p>
    <w:p w:rsidR="00F0609C" w:rsidRDefault="00F0609C" w:rsidP="004A1DDB">
      <w:pPr>
        <w:rPr>
          <w:i/>
          <w:sz w:val="40"/>
          <w:szCs w:val="40"/>
        </w:rPr>
      </w:pPr>
      <w:r w:rsidRPr="00F0609C">
        <w:rPr>
          <w:i/>
          <w:sz w:val="40"/>
          <w:szCs w:val="40"/>
        </w:rPr>
        <w:t xml:space="preserve">Actively encourage a love of </w:t>
      </w:r>
      <w:proofErr w:type="gramStart"/>
      <w:r w:rsidRPr="00F0609C">
        <w:rPr>
          <w:i/>
          <w:sz w:val="40"/>
          <w:szCs w:val="40"/>
        </w:rPr>
        <w:t>reading :</w:t>
      </w:r>
      <w:proofErr w:type="gramEnd"/>
      <w:r w:rsidRPr="00F0609C">
        <w:rPr>
          <w:i/>
          <w:sz w:val="40"/>
          <w:szCs w:val="40"/>
        </w:rPr>
        <w:t xml:space="preserve"> promote reading of a wide range of books</w:t>
      </w:r>
    </w:p>
    <w:p w:rsidR="00D50788" w:rsidRDefault="00D50788" w:rsidP="004A1DDB">
      <w:pPr>
        <w:rPr>
          <w:sz w:val="28"/>
          <w:szCs w:val="28"/>
        </w:rPr>
      </w:pPr>
      <w:r w:rsidRPr="00D50788">
        <w:rPr>
          <w:sz w:val="28"/>
          <w:szCs w:val="28"/>
        </w:rPr>
        <w:t>Through discussing books of personal interest, regularly referencing books and promoting different kinds of books, teachers foster a love of reading that is passed onto the children. Teachers also encourage children to read widely by promoting r</w:t>
      </w:r>
      <w:r>
        <w:rPr>
          <w:sz w:val="28"/>
          <w:szCs w:val="28"/>
        </w:rPr>
        <w:t>eading and by using cla</w:t>
      </w:r>
      <w:r w:rsidRPr="00D50788">
        <w:rPr>
          <w:sz w:val="28"/>
          <w:szCs w:val="28"/>
        </w:rPr>
        <w:t>ss rewards and reading diaries to stimulate this love of reading.</w:t>
      </w:r>
    </w:p>
    <w:p w:rsidR="004251F4" w:rsidRDefault="004251F4" w:rsidP="004A1DDB">
      <w:pPr>
        <w:rPr>
          <w:sz w:val="28"/>
          <w:szCs w:val="28"/>
        </w:rPr>
      </w:pPr>
    </w:p>
    <w:p w:rsidR="004251F4" w:rsidRPr="004251F4" w:rsidRDefault="004251F4" w:rsidP="004A1DDB">
      <w:pPr>
        <w:rPr>
          <w:i/>
          <w:sz w:val="40"/>
          <w:szCs w:val="40"/>
        </w:rPr>
      </w:pPr>
      <w:r w:rsidRPr="004251F4">
        <w:rPr>
          <w:i/>
          <w:sz w:val="40"/>
          <w:szCs w:val="40"/>
        </w:rPr>
        <w:t>School Assemblies</w:t>
      </w:r>
    </w:p>
    <w:p w:rsidR="004251F4" w:rsidRDefault="004251F4" w:rsidP="004A1DDB">
      <w:pPr>
        <w:rPr>
          <w:sz w:val="28"/>
          <w:szCs w:val="28"/>
        </w:rPr>
      </w:pPr>
      <w:r>
        <w:rPr>
          <w:sz w:val="28"/>
          <w:szCs w:val="28"/>
        </w:rPr>
        <w:t>School Assemblies are the perfect time to send out messages about reading to the whole school. Reading slots are included as a regular feature, as are award ceremonies for reading challenges, visits from members of the community to explain why reading is so important to them and author/storyteller visits.</w:t>
      </w:r>
    </w:p>
    <w:p w:rsidR="008B61A6" w:rsidRDefault="008B61A6" w:rsidP="004A1DDB">
      <w:pPr>
        <w:rPr>
          <w:sz w:val="28"/>
          <w:szCs w:val="28"/>
        </w:rPr>
      </w:pPr>
    </w:p>
    <w:p w:rsidR="008B61A6" w:rsidRPr="008B61A6" w:rsidRDefault="008B61A6" w:rsidP="004A1DDB">
      <w:pPr>
        <w:rPr>
          <w:i/>
          <w:sz w:val="40"/>
          <w:szCs w:val="40"/>
        </w:rPr>
      </w:pPr>
      <w:r w:rsidRPr="008B61A6">
        <w:rPr>
          <w:i/>
          <w:sz w:val="40"/>
          <w:szCs w:val="40"/>
        </w:rPr>
        <w:t>Book Clubs</w:t>
      </w:r>
    </w:p>
    <w:p w:rsidR="004A1DDB" w:rsidRDefault="00EA0FF1" w:rsidP="00864C42">
      <w:pPr>
        <w:ind w:left="360"/>
        <w:rPr>
          <w:i/>
          <w:sz w:val="40"/>
          <w:szCs w:val="40"/>
        </w:rPr>
      </w:pPr>
      <w:r w:rsidRPr="00EA0FF1">
        <w:rPr>
          <w:i/>
          <w:sz w:val="40"/>
          <w:szCs w:val="40"/>
        </w:rPr>
        <w:t>2.4</w:t>
      </w:r>
      <w:r w:rsidRPr="00EA0FF1">
        <w:rPr>
          <w:i/>
          <w:sz w:val="40"/>
          <w:szCs w:val="40"/>
        </w:rPr>
        <w:tab/>
        <w:t>Reading for Pleasure and links with Home and Parents</w:t>
      </w:r>
    </w:p>
    <w:p w:rsidR="00401517" w:rsidRPr="00584C78" w:rsidRDefault="00401517" w:rsidP="00864C42">
      <w:pPr>
        <w:ind w:left="360"/>
        <w:rPr>
          <w:sz w:val="28"/>
          <w:szCs w:val="28"/>
        </w:rPr>
      </w:pPr>
      <w:r w:rsidRPr="00584C78">
        <w:rPr>
          <w:sz w:val="28"/>
          <w:szCs w:val="28"/>
        </w:rPr>
        <w:t xml:space="preserve">Pupils have reading records in which to </w:t>
      </w:r>
      <w:proofErr w:type="spellStart"/>
      <w:r w:rsidRPr="00584C78">
        <w:rPr>
          <w:sz w:val="28"/>
          <w:szCs w:val="28"/>
        </w:rPr>
        <w:t>liase</w:t>
      </w:r>
      <w:proofErr w:type="spellEnd"/>
      <w:r w:rsidRPr="00584C78">
        <w:rPr>
          <w:sz w:val="28"/>
          <w:szCs w:val="28"/>
        </w:rPr>
        <w:t xml:space="preserve"> with home and parents. Pupils are encouraged to read at home for pleasure and to bring in books from home that will interest their peers. </w:t>
      </w:r>
    </w:p>
    <w:p w:rsidR="00EA0FF1" w:rsidRDefault="00EA0FF1" w:rsidP="00864C42">
      <w:pPr>
        <w:ind w:left="360"/>
        <w:rPr>
          <w:i/>
          <w:sz w:val="40"/>
          <w:szCs w:val="40"/>
        </w:rPr>
      </w:pPr>
    </w:p>
    <w:p w:rsidR="00EA0FF1" w:rsidRPr="00EA0FF1" w:rsidRDefault="00EA0FF1" w:rsidP="00864C42">
      <w:pPr>
        <w:ind w:left="360"/>
        <w:rPr>
          <w:i/>
          <w:sz w:val="40"/>
          <w:szCs w:val="40"/>
        </w:rPr>
      </w:pPr>
      <w:r w:rsidRPr="00EA0FF1">
        <w:rPr>
          <w:i/>
          <w:sz w:val="40"/>
          <w:szCs w:val="40"/>
        </w:rPr>
        <w:t>2.5 Libraries and Reading for Pleasure</w:t>
      </w:r>
    </w:p>
    <w:p w:rsidR="00EA0FF1" w:rsidRDefault="00EA0FF1" w:rsidP="00864C42">
      <w:pPr>
        <w:ind w:left="360"/>
        <w:rPr>
          <w:sz w:val="28"/>
          <w:szCs w:val="28"/>
        </w:rPr>
      </w:pPr>
      <w:r w:rsidRPr="00EA0FF1">
        <w:rPr>
          <w:sz w:val="28"/>
          <w:szCs w:val="28"/>
        </w:rPr>
        <w:t>St Joseph’s Primary has strong links with Birkenhead Central library; by taking part in the Summer Reading Scheme and a wide range of texts to borrow.</w:t>
      </w:r>
    </w:p>
    <w:p w:rsidR="003F23F2" w:rsidRDefault="003F23F2" w:rsidP="00864C42">
      <w:pPr>
        <w:ind w:left="360"/>
        <w:rPr>
          <w:sz w:val="28"/>
          <w:szCs w:val="28"/>
        </w:rPr>
      </w:pPr>
      <w:r>
        <w:rPr>
          <w:sz w:val="28"/>
          <w:szCs w:val="28"/>
        </w:rPr>
        <w:t>Every Classroom within St Joseph’s will have a Classroom Reading Corner set up to promote reading for pleasure. Each Reading corner will contain b</w:t>
      </w:r>
      <w:r w:rsidR="00522CBA">
        <w:rPr>
          <w:sz w:val="28"/>
          <w:szCs w:val="28"/>
        </w:rPr>
        <w:t>ooks from a variety of genres,</w:t>
      </w:r>
      <w:r w:rsidR="009B141D">
        <w:rPr>
          <w:sz w:val="28"/>
          <w:szCs w:val="28"/>
        </w:rPr>
        <w:t xml:space="preserve"> </w:t>
      </w:r>
      <w:r>
        <w:rPr>
          <w:sz w:val="28"/>
          <w:szCs w:val="28"/>
        </w:rPr>
        <w:t>by a variety of authors and cover a wide range of potential areas of interest.</w:t>
      </w:r>
    </w:p>
    <w:p w:rsidR="009B141D" w:rsidRDefault="009B141D" w:rsidP="00864C42">
      <w:pPr>
        <w:ind w:left="360"/>
        <w:rPr>
          <w:sz w:val="28"/>
          <w:szCs w:val="28"/>
        </w:rPr>
      </w:pPr>
      <w:r>
        <w:rPr>
          <w:sz w:val="28"/>
          <w:szCs w:val="28"/>
        </w:rPr>
        <w:t>Research consistently shows that one of the most effective strategies for fostering a love</w:t>
      </w:r>
      <w:r w:rsidR="00390816">
        <w:rPr>
          <w:sz w:val="28"/>
          <w:szCs w:val="28"/>
        </w:rPr>
        <w:t xml:space="preserve"> of reading within every child </w:t>
      </w:r>
      <w:r>
        <w:rPr>
          <w:sz w:val="28"/>
          <w:szCs w:val="28"/>
        </w:rPr>
        <w:t>is the creation of an effective Reading Corner, as it serves as a constant stimulus for the child to pick up a book and start reading.</w:t>
      </w:r>
    </w:p>
    <w:p w:rsidR="009B141D" w:rsidRDefault="009B141D" w:rsidP="00864C42">
      <w:pPr>
        <w:ind w:left="360"/>
        <w:rPr>
          <w:sz w:val="28"/>
          <w:szCs w:val="28"/>
        </w:rPr>
      </w:pPr>
    </w:p>
    <w:p w:rsidR="006835D8" w:rsidRDefault="00584C78" w:rsidP="00584C78">
      <w:pPr>
        <w:rPr>
          <w:i/>
          <w:sz w:val="40"/>
          <w:szCs w:val="40"/>
        </w:rPr>
      </w:pPr>
      <w:r>
        <w:rPr>
          <w:i/>
          <w:sz w:val="40"/>
          <w:szCs w:val="40"/>
        </w:rPr>
        <w:t xml:space="preserve">       </w:t>
      </w:r>
    </w:p>
    <w:p w:rsidR="006835D8" w:rsidRDefault="006835D8" w:rsidP="00584C78">
      <w:pPr>
        <w:rPr>
          <w:i/>
          <w:sz w:val="40"/>
          <w:szCs w:val="40"/>
        </w:rPr>
      </w:pPr>
    </w:p>
    <w:p w:rsidR="009B141D" w:rsidRPr="00A1046E" w:rsidRDefault="00CE2527" w:rsidP="00584C78">
      <w:pPr>
        <w:rPr>
          <w:b/>
          <w:i/>
          <w:sz w:val="40"/>
          <w:szCs w:val="40"/>
        </w:rPr>
      </w:pPr>
      <w:r w:rsidRPr="00A1046E">
        <w:rPr>
          <w:b/>
          <w:i/>
          <w:sz w:val="40"/>
          <w:szCs w:val="40"/>
        </w:rPr>
        <w:t xml:space="preserve">3      </w:t>
      </w:r>
      <w:r w:rsidR="009B141D" w:rsidRPr="00A1046E">
        <w:rPr>
          <w:b/>
          <w:i/>
          <w:sz w:val="40"/>
          <w:szCs w:val="40"/>
        </w:rPr>
        <w:t>Professional Development</w:t>
      </w:r>
    </w:p>
    <w:p w:rsidR="00AD7105" w:rsidRDefault="00AD7105" w:rsidP="00AD7105">
      <w:pPr>
        <w:rPr>
          <w:sz w:val="28"/>
          <w:szCs w:val="28"/>
        </w:rPr>
      </w:pPr>
      <w:r w:rsidRPr="00AD7105">
        <w:rPr>
          <w:sz w:val="28"/>
          <w:szCs w:val="28"/>
        </w:rPr>
        <w:t>Professional support, coaching, training and guidance is made available for staff to support their understanding and develop their skills in promoting reading for pleasure through:</w:t>
      </w:r>
    </w:p>
    <w:p w:rsidR="00AD7105" w:rsidRPr="00AD7105" w:rsidRDefault="00AD7105" w:rsidP="00AD7105">
      <w:pPr>
        <w:pStyle w:val="ListParagraph"/>
        <w:numPr>
          <w:ilvl w:val="0"/>
          <w:numId w:val="5"/>
        </w:numPr>
        <w:rPr>
          <w:sz w:val="28"/>
          <w:szCs w:val="28"/>
        </w:rPr>
      </w:pPr>
      <w:r w:rsidRPr="00AD7105">
        <w:rPr>
          <w:sz w:val="28"/>
          <w:szCs w:val="28"/>
        </w:rPr>
        <w:t>Attending training events</w:t>
      </w:r>
    </w:p>
    <w:p w:rsidR="00AD7105" w:rsidRPr="00AD7105" w:rsidRDefault="00AD7105" w:rsidP="00AD7105">
      <w:pPr>
        <w:pStyle w:val="ListParagraph"/>
        <w:numPr>
          <w:ilvl w:val="0"/>
          <w:numId w:val="5"/>
        </w:numPr>
        <w:rPr>
          <w:sz w:val="28"/>
          <w:szCs w:val="28"/>
        </w:rPr>
      </w:pPr>
      <w:r w:rsidRPr="00AD7105">
        <w:rPr>
          <w:sz w:val="28"/>
          <w:szCs w:val="28"/>
        </w:rPr>
        <w:t>Staff meetings and INSET</w:t>
      </w:r>
    </w:p>
    <w:p w:rsidR="00AD7105" w:rsidRDefault="00AD7105" w:rsidP="00AD7105">
      <w:pPr>
        <w:pStyle w:val="ListParagraph"/>
        <w:numPr>
          <w:ilvl w:val="0"/>
          <w:numId w:val="5"/>
        </w:numPr>
        <w:rPr>
          <w:sz w:val="28"/>
          <w:szCs w:val="28"/>
        </w:rPr>
      </w:pPr>
      <w:r w:rsidRPr="00AD7105">
        <w:rPr>
          <w:sz w:val="28"/>
          <w:szCs w:val="28"/>
        </w:rPr>
        <w:t>Discussions with senior leadership, including the English Leader</w:t>
      </w:r>
    </w:p>
    <w:p w:rsidR="00584C78" w:rsidRPr="006835D8" w:rsidRDefault="00584C78" w:rsidP="006835D8">
      <w:pPr>
        <w:ind w:left="360"/>
        <w:rPr>
          <w:sz w:val="28"/>
          <w:szCs w:val="28"/>
        </w:rPr>
      </w:pPr>
    </w:p>
    <w:p w:rsidR="00416893" w:rsidRPr="00A1046E" w:rsidRDefault="009415E3" w:rsidP="006835D8">
      <w:pPr>
        <w:pStyle w:val="ListParagraph"/>
        <w:numPr>
          <w:ilvl w:val="0"/>
          <w:numId w:val="8"/>
        </w:numPr>
        <w:rPr>
          <w:b/>
          <w:i/>
          <w:sz w:val="40"/>
          <w:szCs w:val="40"/>
        </w:rPr>
      </w:pPr>
      <w:r w:rsidRPr="00A1046E">
        <w:rPr>
          <w:b/>
          <w:i/>
          <w:sz w:val="40"/>
          <w:szCs w:val="40"/>
        </w:rPr>
        <w:t>S</w:t>
      </w:r>
      <w:r w:rsidR="00416893" w:rsidRPr="00A1046E">
        <w:rPr>
          <w:b/>
          <w:i/>
          <w:sz w:val="40"/>
          <w:szCs w:val="40"/>
        </w:rPr>
        <w:t>pecial Needs Provision/Gifted and Talented</w:t>
      </w:r>
    </w:p>
    <w:p w:rsidR="0030055C" w:rsidRDefault="0030055C" w:rsidP="0030055C">
      <w:pPr>
        <w:ind w:left="360"/>
        <w:rPr>
          <w:sz w:val="28"/>
          <w:szCs w:val="28"/>
        </w:rPr>
      </w:pPr>
      <w:r>
        <w:rPr>
          <w:sz w:val="28"/>
          <w:szCs w:val="28"/>
        </w:rPr>
        <w:t>As an inclusive school we recognise the needs to tailor our approach to support children with special educational needs as well as those who are identified as gifted and talented.</w:t>
      </w:r>
    </w:p>
    <w:p w:rsidR="0030055C" w:rsidRDefault="0030055C" w:rsidP="0030055C">
      <w:pPr>
        <w:ind w:left="360"/>
        <w:rPr>
          <w:sz w:val="28"/>
          <w:szCs w:val="28"/>
        </w:rPr>
      </w:pPr>
      <w:r>
        <w:rPr>
          <w:sz w:val="28"/>
          <w:szCs w:val="28"/>
        </w:rPr>
        <w:t xml:space="preserve">We teach English to all children, whatever their ability. English forms part of the school curriculum policy to provide a broad and balanced education for all children. We provide learning opportunities that are matched to the needs of children with learning difficulties. </w:t>
      </w:r>
    </w:p>
    <w:p w:rsidR="0030055C" w:rsidRDefault="0030055C" w:rsidP="0030055C">
      <w:pPr>
        <w:ind w:left="360"/>
        <w:rPr>
          <w:sz w:val="28"/>
          <w:szCs w:val="28"/>
        </w:rPr>
      </w:pPr>
    </w:p>
    <w:p w:rsidR="00A1046E" w:rsidRDefault="00A1046E" w:rsidP="00A1046E">
      <w:pPr>
        <w:pStyle w:val="ListParagraph"/>
        <w:rPr>
          <w:b/>
          <w:i/>
          <w:sz w:val="40"/>
          <w:szCs w:val="40"/>
        </w:rPr>
      </w:pPr>
    </w:p>
    <w:p w:rsidR="0030055C" w:rsidRPr="00A1046E" w:rsidRDefault="0030055C" w:rsidP="006835D8">
      <w:pPr>
        <w:pStyle w:val="ListParagraph"/>
        <w:numPr>
          <w:ilvl w:val="0"/>
          <w:numId w:val="8"/>
        </w:numPr>
        <w:rPr>
          <w:b/>
          <w:i/>
          <w:sz w:val="40"/>
          <w:szCs w:val="40"/>
        </w:rPr>
      </w:pPr>
      <w:r w:rsidRPr="00A1046E">
        <w:rPr>
          <w:b/>
          <w:i/>
          <w:sz w:val="40"/>
          <w:szCs w:val="40"/>
        </w:rPr>
        <w:t>Equality, Diversion and Inclusion</w:t>
      </w:r>
    </w:p>
    <w:p w:rsidR="0030055C" w:rsidRDefault="0030055C" w:rsidP="0030055C">
      <w:pPr>
        <w:rPr>
          <w:sz w:val="28"/>
          <w:szCs w:val="28"/>
        </w:rPr>
      </w:pPr>
      <w:r>
        <w:rPr>
          <w:sz w:val="28"/>
          <w:szCs w:val="28"/>
        </w:rPr>
        <w:t>At St Joseph’s School, we aim to ensure that no pupil experiences harassment, less favourable treatment or discrimination within the learning environment because of their age; any disability they may have; their ethnicity, colour or national origin; their gender; their religion or beliefs.</w:t>
      </w:r>
    </w:p>
    <w:p w:rsidR="0030055C" w:rsidRDefault="0030055C" w:rsidP="0030055C">
      <w:pPr>
        <w:rPr>
          <w:sz w:val="28"/>
          <w:szCs w:val="28"/>
        </w:rPr>
      </w:pPr>
    </w:p>
    <w:p w:rsidR="0030055C" w:rsidRPr="00A1046E" w:rsidRDefault="0030055C" w:rsidP="006835D8">
      <w:pPr>
        <w:pStyle w:val="ListParagraph"/>
        <w:numPr>
          <w:ilvl w:val="0"/>
          <w:numId w:val="8"/>
        </w:numPr>
        <w:rPr>
          <w:b/>
          <w:i/>
          <w:sz w:val="40"/>
          <w:szCs w:val="40"/>
        </w:rPr>
      </w:pPr>
      <w:r w:rsidRPr="00A1046E">
        <w:rPr>
          <w:b/>
          <w:i/>
          <w:sz w:val="40"/>
          <w:szCs w:val="40"/>
        </w:rPr>
        <w:t>Policy Review</w:t>
      </w:r>
    </w:p>
    <w:p w:rsidR="0030055C" w:rsidRDefault="0030055C" w:rsidP="0030055C">
      <w:pPr>
        <w:rPr>
          <w:sz w:val="28"/>
          <w:szCs w:val="28"/>
        </w:rPr>
      </w:pPr>
      <w:r>
        <w:rPr>
          <w:sz w:val="28"/>
          <w:szCs w:val="28"/>
        </w:rPr>
        <w:t>This policy will be reviewed in keeping with the Policy Review Cycle.</w:t>
      </w:r>
    </w:p>
    <w:p w:rsidR="0089103F" w:rsidRDefault="0089103F" w:rsidP="0030055C">
      <w:pPr>
        <w:rPr>
          <w:i/>
          <w:sz w:val="40"/>
          <w:szCs w:val="40"/>
        </w:rPr>
      </w:pPr>
    </w:p>
    <w:p w:rsidR="0089103F" w:rsidRDefault="0089103F" w:rsidP="0030055C">
      <w:pPr>
        <w:rPr>
          <w:i/>
          <w:sz w:val="40"/>
          <w:szCs w:val="40"/>
        </w:rPr>
      </w:pPr>
    </w:p>
    <w:p w:rsidR="0089103F" w:rsidRDefault="0089103F"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F134E8" w:rsidRDefault="00F134E8" w:rsidP="0030055C">
      <w:pPr>
        <w:rPr>
          <w:i/>
          <w:sz w:val="40"/>
          <w:szCs w:val="40"/>
        </w:rPr>
      </w:pPr>
    </w:p>
    <w:p w:rsidR="0030055C" w:rsidRPr="00F134E8" w:rsidRDefault="0030055C" w:rsidP="0030055C">
      <w:pPr>
        <w:rPr>
          <w:b/>
          <w:i/>
          <w:sz w:val="40"/>
          <w:szCs w:val="40"/>
        </w:rPr>
      </w:pPr>
      <w:r w:rsidRPr="00F134E8">
        <w:rPr>
          <w:b/>
          <w:i/>
          <w:sz w:val="40"/>
          <w:szCs w:val="40"/>
        </w:rPr>
        <w:t>Appendix 1- Buddy Reading</w:t>
      </w:r>
    </w:p>
    <w:p w:rsidR="0030055C" w:rsidRDefault="0030055C" w:rsidP="0030055C">
      <w:pPr>
        <w:rPr>
          <w:sz w:val="28"/>
          <w:szCs w:val="28"/>
        </w:rPr>
      </w:pPr>
      <w:r>
        <w:rPr>
          <w:sz w:val="28"/>
          <w:szCs w:val="28"/>
        </w:rPr>
        <w:t xml:space="preserve">At St Joseph’s, we value the importance of </w:t>
      </w:r>
      <w:r w:rsidR="00431564">
        <w:rPr>
          <w:sz w:val="28"/>
          <w:szCs w:val="28"/>
        </w:rPr>
        <w:t xml:space="preserve">peer learning and encourage positive relationships across the school. Buddy reading has </w:t>
      </w:r>
      <w:r w:rsidR="00FC7096">
        <w:rPr>
          <w:sz w:val="28"/>
          <w:szCs w:val="28"/>
        </w:rPr>
        <w:t xml:space="preserve">so far </w:t>
      </w:r>
      <w:r w:rsidR="00431564">
        <w:rPr>
          <w:sz w:val="28"/>
          <w:szCs w:val="28"/>
        </w:rPr>
        <w:t xml:space="preserve">proved </w:t>
      </w:r>
      <w:r w:rsidR="00FC7096">
        <w:rPr>
          <w:sz w:val="28"/>
          <w:szCs w:val="28"/>
        </w:rPr>
        <w:t>a positive experience for all involved.</w:t>
      </w:r>
      <w:r w:rsidR="00431564">
        <w:rPr>
          <w:sz w:val="28"/>
          <w:szCs w:val="28"/>
        </w:rPr>
        <w:t xml:space="preserve"> This</w:t>
      </w:r>
      <w:r w:rsidR="00FC0D10">
        <w:rPr>
          <w:sz w:val="28"/>
          <w:szCs w:val="28"/>
        </w:rPr>
        <w:t xml:space="preserve"> activity will take place half-</w:t>
      </w:r>
      <w:proofErr w:type="gramStart"/>
      <w:r w:rsidR="00FC0D10">
        <w:rPr>
          <w:sz w:val="28"/>
          <w:szCs w:val="28"/>
        </w:rPr>
        <w:t>termly  with</w:t>
      </w:r>
      <w:proofErr w:type="gramEnd"/>
      <w:r w:rsidR="00FC0D10">
        <w:rPr>
          <w:sz w:val="28"/>
          <w:szCs w:val="28"/>
        </w:rPr>
        <w:t xml:space="preserve"> y</w:t>
      </w:r>
      <w:r w:rsidR="00431564">
        <w:rPr>
          <w:sz w:val="28"/>
          <w:szCs w:val="28"/>
        </w:rPr>
        <w:t xml:space="preserve">ounger and older classes matched. Pupils are encouraged to share their favourite books, listen to each other read and discuss the text in an informal, relaxed way. </w:t>
      </w:r>
    </w:p>
    <w:p w:rsidR="00777C26" w:rsidRDefault="00777C26" w:rsidP="0030055C">
      <w:pPr>
        <w:rPr>
          <w:sz w:val="28"/>
          <w:szCs w:val="28"/>
        </w:rPr>
      </w:pPr>
    </w:p>
    <w:p w:rsidR="00777C26" w:rsidRPr="00F134E8" w:rsidRDefault="00777C26" w:rsidP="0030055C">
      <w:pPr>
        <w:rPr>
          <w:b/>
          <w:i/>
          <w:sz w:val="40"/>
          <w:szCs w:val="40"/>
        </w:rPr>
      </w:pPr>
      <w:r w:rsidRPr="00F134E8">
        <w:rPr>
          <w:b/>
          <w:i/>
          <w:sz w:val="40"/>
          <w:szCs w:val="40"/>
        </w:rPr>
        <w:t>Appendix 2 –Reading for Boys</w:t>
      </w:r>
    </w:p>
    <w:p w:rsidR="004937B3" w:rsidRPr="004937B3" w:rsidRDefault="008B110C" w:rsidP="004937B3">
      <w:pPr>
        <w:rPr>
          <w:sz w:val="28"/>
          <w:szCs w:val="28"/>
        </w:rPr>
      </w:pPr>
      <w:r w:rsidRPr="008B110C">
        <w:rPr>
          <w:sz w:val="28"/>
          <w:szCs w:val="28"/>
        </w:rPr>
        <w:t>The school thinks carefully about provid</w:t>
      </w:r>
      <w:r>
        <w:rPr>
          <w:sz w:val="28"/>
          <w:szCs w:val="28"/>
        </w:rPr>
        <w:t xml:space="preserve">ing texts and books that engage </w:t>
      </w:r>
      <w:r w:rsidRPr="008B110C">
        <w:rPr>
          <w:sz w:val="28"/>
          <w:szCs w:val="28"/>
        </w:rPr>
        <w:t>boys. According to research, boys gen</w:t>
      </w:r>
      <w:r>
        <w:rPr>
          <w:sz w:val="28"/>
          <w:szCs w:val="28"/>
        </w:rPr>
        <w:t xml:space="preserve">erally like to read: books that </w:t>
      </w:r>
      <w:r w:rsidRPr="008B110C">
        <w:rPr>
          <w:sz w:val="28"/>
          <w:szCs w:val="28"/>
        </w:rPr>
        <w:t>reflect their image of themselves – wh</w:t>
      </w:r>
      <w:r>
        <w:rPr>
          <w:sz w:val="28"/>
          <w:szCs w:val="28"/>
        </w:rPr>
        <w:t xml:space="preserve">at they aspire to be and to do; </w:t>
      </w:r>
      <w:r w:rsidRPr="008B110C">
        <w:rPr>
          <w:sz w:val="28"/>
          <w:szCs w:val="28"/>
        </w:rPr>
        <w:t>books that make them laugh and that app</w:t>
      </w:r>
      <w:r>
        <w:rPr>
          <w:sz w:val="28"/>
          <w:szCs w:val="28"/>
        </w:rPr>
        <w:t>eal to their sense of mischief; f</w:t>
      </w:r>
      <w:r w:rsidRPr="008B110C">
        <w:rPr>
          <w:sz w:val="28"/>
          <w:szCs w:val="28"/>
        </w:rPr>
        <w:t>iction that focuses on action more than on em</w:t>
      </w:r>
      <w:r>
        <w:rPr>
          <w:sz w:val="28"/>
          <w:szCs w:val="28"/>
        </w:rPr>
        <w:t xml:space="preserve">otions; books in series, </w:t>
      </w:r>
      <w:r w:rsidRPr="008B110C">
        <w:rPr>
          <w:sz w:val="28"/>
          <w:szCs w:val="28"/>
        </w:rPr>
        <w:t>such as the Harry Potter series, wh</w:t>
      </w:r>
      <w:r>
        <w:rPr>
          <w:sz w:val="28"/>
          <w:szCs w:val="28"/>
        </w:rPr>
        <w:t xml:space="preserve">ich seem to provide boys with a </w:t>
      </w:r>
      <w:r w:rsidRPr="008B110C">
        <w:rPr>
          <w:sz w:val="28"/>
          <w:szCs w:val="28"/>
        </w:rPr>
        <w:t>sense of comfort and familiarity; literac</w:t>
      </w:r>
      <w:r>
        <w:rPr>
          <w:sz w:val="28"/>
          <w:szCs w:val="28"/>
        </w:rPr>
        <w:t xml:space="preserve">y fiction or fantasy (many boys </w:t>
      </w:r>
      <w:r w:rsidRPr="008B110C">
        <w:rPr>
          <w:sz w:val="28"/>
          <w:szCs w:val="28"/>
        </w:rPr>
        <w:t>are passionate about these genres</w:t>
      </w:r>
      <w:r>
        <w:rPr>
          <w:sz w:val="28"/>
          <w:szCs w:val="28"/>
        </w:rPr>
        <w:t xml:space="preserve">); newspapers, magazines, comic </w:t>
      </w:r>
      <w:r w:rsidRPr="004937B3">
        <w:rPr>
          <w:sz w:val="28"/>
          <w:szCs w:val="28"/>
        </w:rPr>
        <w:t>books, sports cards, and instruction manuals – materials that</w:t>
      </w:r>
      <w:r w:rsidRPr="008B110C">
        <w:rPr>
          <w:i/>
          <w:sz w:val="28"/>
          <w:szCs w:val="28"/>
        </w:rPr>
        <w:t xml:space="preserve"> </w:t>
      </w:r>
      <w:r w:rsidRPr="004937B3">
        <w:rPr>
          <w:sz w:val="28"/>
          <w:szCs w:val="28"/>
        </w:rPr>
        <w:t>are</w:t>
      </w:r>
      <w:r w:rsidRPr="008B110C">
        <w:rPr>
          <w:i/>
          <w:sz w:val="28"/>
          <w:szCs w:val="28"/>
        </w:rPr>
        <w:t xml:space="preserve"> </w:t>
      </w:r>
      <w:r w:rsidRPr="004937B3">
        <w:rPr>
          <w:sz w:val="28"/>
          <w:szCs w:val="28"/>
        </w:rPr>
        <w:t>often</w:t>
      </w:r>
      <w:r w:rsidR="004937B3" w:rsidRPr="004937B3">
        <w:rPr>
          <w:sz w:val="28"/>
          <w:szCs w:val="28"/>
        </w:rPr>
        <w:t xml:space="preserve"> not available in the classroom. Interestingly, when they read these</w:t>
      </w:r>
      <w:r w:rsidR="004937B3">
        <w:rPr>
          <w:sz w:val="28"/>
          <w:szCs w:val="28"/>
        </w:rPr>
        <w:t xml:space="preserve"> </w:t>
      </w:r>
      <w:r w:rsidR="004937B3" w:rsidRPr="004937B3">
        <w:rPr>
          <w:sz w:val="28"/>
          <w:szCs w:val="28"/>
        </w:rPr>
        <w:t>materials, many boys do not consider themselves to be reading at all.</w:t>
      </w:r>
    </w:p>
    <w:p w:rsidR="00FC0D10" w:rsidRPr="002F741C" w:rsidRDefault="00FC0D10" w:rsidP="0030055C">
      <w:pPr>
        <w:rPr>
          <w:sz w:val="28"/>
          <w:szCs w:val="28"/>
        </w:rPr>
      </w:pPr>
      <w:r w:rsidRPr="00F134E8">
        <w:rPr>
          <w:b/>
          <w:i/>
          <w:sz w:val="40"/>
          <w:szCs w:val="40"/>
        </w:rPr>
        <w:t>Appendix 3</w:t>
      </w:r>
      <w:r>
        <w:rPr>
          <w:i/>
          <w:sz w:val="40"/>
          <w:szCs w:val="40"/>
        </w:rPr>
        <w:t xml:space="preserve"> –</w:t>
      </w:r>
      <w:r w:rsidRPr="00FC0D10">
        <w:rPr>
          <w:b/>
          <w:i/>
          <w:sz w:val="40"/>
          <w:szCs w:val="40"/>
        </w:rPr>
        <w:t>DEAR</w:t>
      </w:r>
    </w:p>
    <w:p w:rsidR="00FC0D10" w:rsidRPr="002F741C" w:rsidRDefault="00FC0D10" w:rsidP="0030055C">
      <w:pPr>
        <w:rPr>
          <w:sz w:val="28"/>
          <w:szCs w:val="28"/>
        </w:rPr>
      </w:pPr>
      <w:r w:rsidRPr="00FC0D10">
        <w:rPr>
          <w:b/>
          <w:i/>
          <w:sz w:val="40"/>
          <w:szCs w:val="40"/>
        </w:rPr>
        <w:t>D</w:t>
      </w:r>
      <w:r>
        <w:rPr>
          <w:i/>
          <w:sz w:val="40"/>
          <w:szCs w:val="40"/>
        </w:rPr>
        <w:t xml:space="preserve">rop </w:t>
      </w:r>
      <w:proofErr w:type="gramStart"/>
      <w:r w:rsidRPr="00FC0D10">
        <w:rPr>
          <w:b/>
          <w:i/>
          <w:sz w:val="40"/>
          <w:szCs w:val="40"/>
        </w:rPr>
        <w:t>E</w:t>
      </w:r>
      <w:r>
        <w:rPr>
          <w:i/>
          <w:sz w:val="40"/>
          <w:szCs w:val="40"/>
        </w:rPr>
        <w:t>verything</w:t>
      </w:r>
      <w:proofErr w:type="gramEnd"/>
      <w:r>
        <w:rPr>
          <w:i/>
          <w:sz w:val="40"/>
          <w:szCs w:val="40"/>
        </w:rPr>
        <w:t xml:space="preserve"> and </w:t>
      </w:r>
      <w:r w:rsidRPr="00FC0D10">
        <w:rPr>
          <w:b/>
          <w:i/>
          <w:sz w:val="40"/>
          <w:szCs w:val="40"/>
        </w:rPr>
        <w:t>R</w:t>
      </w:r>
      <w:r>
        <w:rPr>
          <w:i/>
          <w:sz w:val="40"/>
          <w:szCs w:val="40"/>
        </w:rPr>
        <w:t xml:space="preserve">ead </w:t>
      </w:r>
      <w:r w:rsidRPr="002F741C">
        <w:rPr>
          <w:sz w:val="28"/>
          <w:szCs w:val="28"/>
        </w:rPr>
        <w:t>is a popular activity for pupils as well as staff. It is aimed to be part of the school timetable on a weekly basis. Staff also share their current reading book on their classroom doors.</w:t>
      </w:r>
    </w:p>
    <w:p w:rsidR="00FC0D10" w:rsidRPr="00F134E8" w:rsidRDefault="00E33780" w:rsidP="0030055C">
      <w:pPr>
        <w:rPr>
          <w:b/>
          <w:i/>
          <w:sz w:val="40"/>
          <w:szCs w:val="40"/>
        </w:rPr>
      </w:pPr>
      <w:r w:rsidRPr="00F134E8">
        <w:rPr>
          <w:b/>
          <w:i/>
          <w:sz w:val="40"/>
          <w:szCs w:val="40"/>
        </w:rPr>
        <w:t>Appendix 4 –</w:t>
      </w:r>
      <w:r w:rsidR="00D47207" w:rsidRPr="00F134E8">
        <w:rPr>
          <w:b/>
          <w:i/>
          <w:sz w:val="40"/>
          <w:szCs w:val="40"/>
        </w:rPr>
        <w:t xml:space="preserve"> Beanstalk Reading</w:t>
      </w:r>
    </w:p>
    <w:p w:rsidR="0089103F" w:rsidRDefault="00BA10BC" w:rsidP="0089103F">
      <w:pPr>
        <w:rPr>
          <w:i/>
          <w:sz w:val="28"/>
          <w:szCs w:val="28"/>
        </w:rPr>
      </w:pPr>
      <w:r w:rsidRPr="00BA10BC">
        <w:rPr>
          <w:i/>
          <w:sz w:val="28"/>
          <w:szCs w:val="28"/>
        </w:rPr>
        <w:t>Volunteer Readers from the Beanstalk organisation read weekly with the same pupils over the academic year. They build up a positive relationship with the pupil and bring along a wide variety of books that will be of interest to read and discuss with each pupil.</w:t>
      </w:r>
      <w:r w:rsidR="0089103F" w:rsidRPr="0089103F">
        <w:t xml:space="preserve"> </w:t>
      </w:r>
    </w:p>
    <w:p w:rsidR="0089103F" w:rsidRDefault="0089103F" w:rsidP="0089103F">
      <w:pPr>
        <w:rPr>
          <w:i/>
          <w:sz w:val="28"/>
          <w:szCs w:val="28"/>
        </w:rPr>
      </w:pPr>
    </w:p>
    <w:p w:rsidR="0089103F" w:rsidRDefault="0089103F" w:rsidP="0089103F">
      <w:pPr>
        <w:rPr>
          <w:i/>
          <w:sz w:val="28"/>
          <w:szCs w:val="28"/>
        </w:rPr>
      </w:pPr>
    </w:p>
    <w:p w:rsidR="0089103F" w:rsidRDefault="0089103F" w:rsidP="0089103F">
      <w:pPr>
        <w:rPr>
          <w:i/>
          <w:sz w:val="28"/>
          <w:szCs w:val="28"/>
        </w:rPr>
      </w:pPr>
    </w:p>
    <w:p w:rsidR="00BA10BC" w:rsidRPr="00F134E8" w:rsidRDefault="0089103F" w:rsidP="0089103F">
      <w:pPr>
        <w:rPr>
          <w:b/>
          <w:i/>
          <w:sz w:val="40"/>
          <w:szCs w:val="40"/>
        </w:rPr>
      </w:pPr>
      <w:r w:rsidRPr="00F134E8">
        <w:rPr>
          <w:b/>
          <w:i/>
          <w:sz w:val="40"/>
          <w:szCs w:val="40"/>
        </w:rPr>
        <w:t>Appendix 5 – Encouraging Reading for Pleasure through Reading Games and Competitions</w:t>
      </w:r>
    </w:p>
    <w:p w:rsidR="0089103F" w:rsidRDefault="00045361" w:rsidP="00045361">
      <w:pPr>
        <w:rPr>
          <w:sz w:val="28"/>
          <w:szCs w:val="28"/>
        </w:rPr>
      </w:pPr>
      <w:r w:rsidRPr="00045361">
        <w:rPr>
          <w:sz w:val="28"/>
          <w:szCs w:val="28"/>
        </w:rPr>
        <w:t>The school will promote reading game</w:t>
      </w:r>
      <w:r>
        <w:rPr>
          <w:sz w:val="28"/>
          <w:szCs w:val="28"/>
        </w:rPr>
        <w:t xml:space="preserve">s and competitions to stimulate </w:t>
      </w:r>
      <w:r w:rsidRPr="00045361">
        <w:rPr>
          <w:sz w:val="28"/>
          <w:szCs w:val="28"/>
        </w:rPr>
        <w:t>reading for pleasure. Some students, part</w:t>
      </w:r>
      <w:r>
        <w:rPr>
          <w:sz w:val="28"/>
          <w:szCs w:val="28"/>
        </w:rPr>
        <w:t xml:space="preserve">icularly reluctant readers, may </w:t>
      </w:r>
      <w:r w:rsidRPr="00045361">
        <w:rPr>
          <w:sz w:val="28"/>
          <w:szCs w:val="28"/>
        </w:rPr>
        <w:t>respond better to efforts to encourage the</w:t>
      </w:r>
      <w:r>
        <w:rPr>
          <w:sz w:val="28"/>
          <w:szCs w:val="28"/>
        </w:rPr>
        <w:t xml:space="preserve">m to read for pleasure if it is </w:t>
      </w:r>
      <w:r w:rsidRPr="00045361">
        <w:rPr>
          <w:sz w:val="28"/>
          <w:szCs w:val="28"/>
        </w:rPr>
        <w:t>introduced in a fun way. Boys can sometimes also be</w:t>
      </w:r>
      <w:r w:rsidRPr="00045361">
        <w:rPr>
          <w:i/>
          <w:sz w:val="28"/>
          <w:szCs w:val="28"/>
        </w:rPr>
        <w:t xml:space="preserve"> </w:t>
      </w:r>
      <w:r>
        <w:rPr>
          <w:sz w:val="28"/>
          <w:szCs w:val="28"/>
        </w:rPr>
        <w:t xml:space="preserve">highly motivated </w:t>
      </w:r>
      <w:r w:rsidRPr="00045361">
        <w:rPr>
          <w:sz w:val="28"/>
          <w:szCs w:val="28"/>
        </w:rPr>
        <w:t>by competition – below are a few ideas which may be helpful.</w:t>
      </w:r>
    </w:p>
    <w:p w:rsidR="005B0622" w:rsidRDefault="005B0622" w:rsidP="005B0622">
      <w:pPr>
        <w:rPr>
          <w:sz w:val="28"/>
          <w:szCs w:val="28"/>
        </w:rPr>
      </w:pPr>
      <w:r w:rsidRPr="005B0622">
        <w:rPr>
          <w:b/>
          <w:sz w:val="28"/>
          <w:szCs w:val="28"/>
        </w:rPr>
        <w:t>Get Caught Reading Raffle</w:t>
      </w:r>
      <w:r w:rsidRPr="005B0622">
        <w:rPr>
          <w:sz w:val="28"/>
          <w:szCs w:val="28"/>
        </w:rPr>
        <w:t xml:space="preserve"> – In the le</w:t>
      </w:r>
      <w:r>
        <w:rPr>
          <w:sz w:val="28"/>
          <w:szCs w:val="28"/>
        </w:rPr>
        <w:t xml:space="preserve">ad up to a whole-school reading </w:t>
      </w:r>
      <w:r w:rsidRPr="005B0622">
        <w:rPr>
          <w:sz w:val="28"/>
          <w:szCs w:val="28"/>
        </w:rPr>
        <w:t>event, issue tickets to pupils every time</w:t>
      </w:r>
      <w:r>
        <w:rPr>
          <w:sz w:val="28"/>
          <w:szCs w:val="28"/>
        </w:rPr>
        <w:t xml:space="preserve"> they are ‘caught reading’. The </w:t>
      </w:r>
      <w:r w:rsidRPr="005B0622">
        <w:rPr>
          <w:sz w:val="28"/>
          <w:szCs w:val="28"/>
        </w:rPr>
        <w:t>more times they are caught reading, th</w:t>
      </w:r>
      <w:r>
        <w:rPr>
          <w:sz w:val="28"/>
          <w:szCs w:val="28"/>
        </w:rPr>
        <w:t xml:space="preserve">e more chances they have to win </w:t>
      </w:r>
      <w:r w:rsidRPr="005B0622">
        <w:rPr>
          <w:sz w:val="28"/>
          <w:szCs w:val="28"/>
        </w:rPr>
        <w:t>a prize in the raffle. Prizes should ideally be reading materials.</w:t>
      </w:r>
    </w:p>
    <w:p w:rsidR="005B0622" w:rsidRDefault="005B0622" w:rsidP="005B0622">
      <w:pPr>
        <w:rPr>
          <w:sz w:val="28"/>
          <w:szCs w:val="28"/>
        </w:rPr>
      </w:pPr>
      <w:r w:rsidRPr="005B0622">
        <w:rPr>
          <w:b/>
          <w:sz w:val="28"/>
          <w:szCs w:val="28"/>
        </w:rPr>
        <w:t>Reading in an ‘unusual place’ photograph</w:t>
      </w:r>
      <w:r w:rsidRPr="005B0622">
        <w:rPr>
          <w:sz w:val="28"/>
          <w:szCs w:val="28"/>
        </w:rPr>
        <w:t xml:space="preserve"> – In the le</w:t>
      </w:r>
      <w:r>
        <w:rPr>
          <w:sz w:val="28"/>
          <w:szCs w:val="28"/>
        </w:rPr>
        <w:t xml:space="preserve">ad up to a whole-school </w:t>
      </w:r>
      <w:r w:rsidRPr="005B0622">
        <w:rPr>
          <w:sz w:val="28"/>
          <w:szCs w:val="28"/>
        </w:rPr>
        <w:t>event</w:t>
      </w:r>
      <w:r>
        <w:rPr>
          <w:sz w:val="28"/>
          <w:szCs w:val="28"/>
        </w:rPr>
        <w:t xml:space="preserve"> such as World Book Day</w:t>
      </w:r>
      <w:proofErr w:type="gramStart"/>
      <w:r w:rsidRPr="005B0622">
        <w:rPr>
          <w:sz w:val="28"/>
          <w:szCs w:val="28"/>
        </w:rPr>
        <w:t xml:space="preserve">, </w:t>
      </w:r>
      <w:r>
        <w:rPr>
          <w:sz w:val="28"/>
          <w:szCs w:val="28"/>
        </w:rPr>
        <w:t xml:space="preserve"> ask</w:t>
      </w:r>
      <w:proofErr w:type="gramEnd"/>
      <w:r>
        <w:rPr>
          <w:sz w:val="28"/>
          <w:szCs w:val="28"/>
        </w:rPr>
        <w:t xml:space="preserve"> pupils to provide a photograph of themselves reading in a most unusual place. Book vouchers offered for prizes and a display of the winning photographs around school.</w:t>
      </w:r>
      <w:r w:rsidRPr="005B0622">
        <w:rPr>
          <w:sz w:val="28"/>
          <w:szCs w:val="28"/>
        </w:rPr>
        <w:t xml:space="preserve"> </w:t>
      </w:r>
      <w:r>
        <w:rPr>
          <w:sz w:val="28"/>
          <w:szCs w:val="28"/>
        </w:rPr>
        <w:t xml:space="preserve">  </w:t>
      </w:r>
    </w:p>
    <w:p w:rsidR="00A5449A" w:rsidRDefault="00A5449A" w:rsidP="00A5449A">
      <w:pPr>
        <w:rPr>
          <w:sz w:val="28"/>
          <w:szCs w:val="28"/>
        </w:rPr>
      </w:pPr>
      <w:r w:rsidRPr="00A5449A">
        <w:rPr>
          <w:b/>
          <w:sz w:val="28"/>
          <w:szCs w:val="28"/>
        </w:rPr>
        <w:t>Inter-class Reading Quiz or Treasure Hunt</w:t>
      </w:r>
      <w:r>
        <w:rPr>
          <w:sz w:val="28"/>
          <w:szCs w:val="28"/>
        </w:rPr>
        <w:t xml:space="preserve"> – Hold an inter-class quiz </w:t>
      </w:r>
      <w:r w:rsidRPr="00A5449A">
        <w:rPr>
          <w:sz w:val="28"/>
          <w:szCs w:val="28"/>
        </w:rPr>
        <w:t>or treasure hunt based on reading, either a</w:t>
      </w:r>
      <w:r>
        <w:rPr>
          <w:sz w:val="28"/>
          <w:szCs w:val="28"/>
        </w:rPr>
        <w:t xml:space="preserve">s a one-off session, or as part </w:t>
      </w:r>
      <w:r w:rsidRPr="00A5449A">
        <w:rPr>
          <w:sz w:val="28"/>
          <w:szCs w:val="28"/>
        </w:rPr>
        <w:t xml:space="preserve">of a challenge that lasts a term/half </w:t>
      </w:r>
      <w:r>
        <w:rPr>
          <w:sz w:val="28"/>
          <w:szCs w:val="28"/>
        </w:rPr>
        <w:t>term. Reward (</w:t>
      </w:r>
      <w:proofErr w:type="spellStart"/>
      <w:r>
        <w:rPr>
          <w:sz w:val="28"/>
          <w:szCs w:val="28"/>
        </w:rPr>
        <w:t>eg</w:t>
      </w:r>
      <w:proofErr w:type="spellEnd"/>
      <w:r>
        <w:rPr>
          <w:sz w:val="28"/>
          <w:szCs w:val="28"/>
        </w:rPr>
        <w:t xml:space="preserve">, table points, </w:t>
      </w:r>
      <w:r w:rsidRPr="00A5449A">
        <w:rPr>
          <w:sz w:val="28"/>
          <w:szCs w:val="28"/>
        </w:rPr>
        <w:t>cubes in a jar, certificate) the winning pup</w:t>
      </w:r>
      <w:r>
        <w:rPr>
          <w:sz w:val="28"/>
          <w:szCs w:val="28"/>
        </w:rPr>
        <w:t xml:space="preserve">ils or class during an assembly </w:t>
      </w:r>
      <w:r w:rsidRPr="00A5449A">
        <w:rPr>
          <w:sz w:val="28"/>
          <w:szCs w:val="28"/>
        </w:rPr>
        <w:t>to raise the profile of the quiz/treasu</w:t>
      </w:r>
      <w:r>
        <w:rPr>
          <w:sz w:val="28"/>
          <w:szCs w:val="28"/>
        </w:rPr>
        <w:t xml:space="preserve">re hunt and the winning pupils’ </w:t>
      </w:r>
      <w:r w:rsidRPr="00A5449A">
        <w:rPr>
          <w:sz w:val="28"/>
          <w:szCs w:val="28"/>
        </w:rPr>
        <w:t>achievements.</w:t>
      </w:r>
    </w:p>
    <w:p w:rsidR="0089103F" w:rsidRPr="00421250" w:rsidRDefault="0089103F" w:rsidP="0089103F">
      <w:pPr>
        <w:rPr>
          <w:b/>
          <w:sz w:val="28"/>
          <w:szCs w:val="28"/>
        </w:rPr>
      </w:pPr>
      <w:r w:rsidRPr="00421250">
        <w:rPr>
          <w:b/>
          <w:sz w:val="28"/>
          <w:szCs w:val="28"/>
        </w:rPr>
        <w:t>Rating Books and Writing Book Reviews</w:t>
      </w:r>
    </w:p>
    <w:p w:rsidR="0089103F" w:rsidRPr="00421250" w:rsidRDefault="0089103F" w:rsidP="0089103F">
      <w:pPr>
        <w:rPr>
          <w:sz w:val="28"/>
          <w:szCs w:val="28"/>
        </w:rPr>
      </w:pPr>
      <w:r w:rsidRPr="00421250">
        <w:rPr>
          <w:sz w:val="28"/>
          <w:szCs w:val="28"/>
        </w:rPr>
        <w:t>Children rate books and write book revi</w:t>
      </w:r>
      <w:r w:rsidR="00421250">
        <w:rPr>
          <w:sz w:val="28"/>
          <w:szCs w:val="28"/>
        </w:rPr>
        <w:t xml:space="preserve">ews to encourage other children </w:t>
      </w:r>
      <w:r w:rsidRPr="00421250">
        <w:rPr>
          <w:sz w:val="28"/>
          <w:szCs w:val="28"/>
        </w:rPr>
        <w:t>to read more widely (note: carefully co</w:t>
      </w:r>
      <w:r w:rsidR="00421250">
        <w:rPr>
          <w:sz w:val="28"/>
          <w:szCs w:val="28"/>
        </w:rPr>
        <w:t>nsider the frequency with which p</w:t>
      </w:r>
      <w:r w:rsidRPr="00421250">
        <w:rPr>
          <w:sz w:val="28"/>
          <w:szCs w:val="28"/>
        </w:rPr>
        <w:t>upils are asked to write reviews of b</w:t>
      </w:r>
      <w:r w:rsidR="00421250">
        <w:rPr>
          <w:sz w:val="28"/>
          <w:szCs w:val="28"/>
        </w:rPr>
        <w:t xml:space="preserve">ooks they have read – too often </w:t>
      </w:r>
      <w:r w:rsidRPr="00421250">
        <w:rPr>
          <w:sz w:val="28"/>
          <w:szCs w:val="28"/>
        </w:rPr>
        <w:t>and they may become resentful and t</w:t>
      </w:r>
      <w:r w:rsidR="00421250">
        <w:rPr>
          <w:sz w:val="28"/>
          <w:szCs w:val="28"/>
        </w:rPr>
        <w:t xml:space="preserve">hink you are only interested in </w:t>
      </w:r>
      <w:r w:rsidRPr="00421250">
        <w:rPr>
          <w:sz w:val="28"/>
          <w:szCs w:val="28"/>
        </w:rPr>
        <w:t>written work! It is encouraged, however, t</w:t>
      </w:r>
      <w:r w:rsidR="00421250">
        <w:rPr>
          <w:sz w:val="28"/>
          <w:szCs w:val="28"/>
        </w:rPr>
        <w:t xml:space="preserve">o keep up-to-date with what the </w:t>
      </w:r>
      <w:r w:rsidRPr="00421250">
        <w:rPr>
          <w:sz w:val="28"/>
          <w:szCs w:val="28"/>
        </w:rPr>
        <w:t>pupils are reading and what they</w:t>
      </w:r>
      <w:r w:rsidR="00421250">
        <w:rPr>
          <w:sz w:val="28"/>
          <w:szCs w:val="28"/>
        </w:rPr>
        <w:t xml:space="preserve"> have enjoyed, so here are some </w:t>
      </w:r>
      <w:r w:rsidRPr="00421250">
        <w:rPr>
          <w:sz w:val="28"/>
          <w:szCs w:val="28"/>
        </w:rPr>
        <w:t>alternatives to the traditional review to consider:</w:t>
      </w:r>
    </w:p>
    <w:p w:rsidR="0089103F" w:rsidRPr="00421250" w:rsidRDefault="0089103F" w:rsidP="0089103F">
      <w:pPr>
        <w:rPr>
          <w:sz w:val="28"/>
          <w:szCs w:val="28"/>
        </w:rPr>
      </w:pPr>
      <w:r w:rsidRPr="00421250">
        <w:rPr>
          <w:b/>
          <w:sz w:val="28"/>
          <w:szCs w:val="28"/>
        </w:rPr>
        <w:t>Tweet review</w:t>
      </w:r>
      <w:r w:rsidRPr="00421250">
        <w:rPr>
          <w:sz w:val="28"/>
          <w:szCs w:val="28"/>
        </w:rPr>
        <w:t xml:space="preserve"> – Similar to a Twit</w:t>
      </w:r>
      <w:r w:rsidR="00421250">
        <w:rPr>
          <w:sz w:val="28"/>
          <w:szCs w:val="28"/>
        </w:rPr>
        <w:t xml:space="preserve">ter blog, the students have 140 </w:t>
      </w:r>
      <w:r w:rsidRPr="00421250">
        <w:rPr>
          <w:sz w:val="28"/>
          <w:szCs w:val="28"/>
        </w:rPr>
        <w:t xml:space="preserve">characters (three sentences or so) in </w:t>
      </w:r>
      <w:r w:rsidR="00421250">
        <w:rPr>
          <w:sz w:val="28"/>
          <w:szCs w:val="28"/>
        </w:rPr>
        <w:t xml:space="preserve">which to review their book. </w:t>
      </w:r>
      <w:r w:rsidR="00421250" w:rsidRPr="00421250">
        <w:rPr>
          <w:sz w:val="28"/>
          <w:szCs w:val="28"/>
        </w:rPr>
        <w:t xml:space="preserve">The </w:t>
      </w:r>
      <w:r w:rsidRPr="00421250">
        <w:rPr>
          <w:sz w:val="28"/>
          <w:szCs w:val="28"/>
        </w:rPr>
        <w:t>reviews can be put on display next to a board showing pictures or</w:t>
      </w:r>
      <w:r w:rsidR="00421250" w:rsidRPr="00421250">
        <w:rPr>
          <w:sz w:val="28"/>
          <w:szCs w:val="28"/>
        </w:rPr>
        <w:t xml:space="preserve"> </w:t>
      </w:r>
      <w:r w:rsidRPr="00421250">
        <w:rPr>
          <w:sz w:val="28"/>
          <w:szCs w:val="28"/>
        </w:rPr>
        <w:t>extracts from the books they have reviewed. The students could then</w:t>
      </w:r>
      <w:r w:rsidR="00421250" w:rsidRPr="00421250">
        <w:rPr>
          <w:sz w:val="28"/>
          <w:szCs w:val="28"/>
        </w:rPr>
        <w:t xml:space="preserve"> </w:t>
      </w:r>
      <w:r w:rsidRPr="00421250">
        <w:rPr>
          <w:sz w:val="28"/>
          <w:szCs w:val="28"/>
        </w:rPr>
        <w:t>guess which book matches which</w:t>
      </w:r>
      <w:r w:rsidRPr="0089103F">
        <w:rPr>
          <w:i/>
          <w:sz w:val="28"/>
          <w:szCs w:val="28"/>
        </w:rPr>
        <w:t xml:space="preserve"> </w:t>
      </w:r>
      <w:r w:rsidRPr="00421250">
        <w:rPr>
          <w:sz w:val="28"/>
          <w:szCs w:val="28"/>
        </w:rPr>
        <w:t>review</w:t>
      </w:r>
      <w:r w:rsidRPr="0089103F">
        <w:rPr>
          <w:i/>
          <w:sz w:val="28"/>
          <w:szCs w:val="28"/>
        </w:rPr>
        <w:t>.</w:t>
      </w:r>
    </w:p>
    <w:p w:rsidR="00714047" w:rsidRDefault="0089103F" w:rsidP="0089103F">
      <w:pPr>
        <w:rPr>
          <w:sz w:val="28"/>
          <w:szCs w:val="28"/>
        </w:rPr>
      </w:pPr>
      <w:r w:rsidRPr="00714047">
        <w:rPr>
          <w:b/>
          <w:sz w:val="28"/>
          <w:szCs w:val="28"/>
        </w:rPr>
        <w:t>Desert Island Reads</w:t>
      </w:r>
      <w:r w:rsidRPr="0089103F">
        <w:rPr>
          <w:i/>
          <w:sz w:val="28"/>
          <w:szCs w:val="28"/>
        </w:rPr>
        <w:t xml:space="preserve"> – </w:t>
      </w:r>
      <w:r w:rsidRPr="00714047">
        <w:rPr>
          <w:sz w:val="28"/>
          <w:szCs w:val="28"/>
        </w:rPr>
        <w:t>Ask pupils</w:t>
      </w:r>
      <w:r w:rsidR="00714047">
        <w:rPr>
          <w:sz w:val="28"/>
          <w:szCs w:val="28"/>
        </w:rPr>
        <w:t xml:space="preserve"> which five books, magazines or </w:t>
      </w:r>
      <w:r w:rsidRPr="00714047">
        <w:rPr>
          <w:sz w:val="28"/>
          <w:szCs w:val="28"/>
        </w:rPr>
        <w:t xml:space="preserve">newspapers they would take to a </w:t>
      </w:r>
      <w:r w:rsidR="00714047">
        <w:rPr>
          <w:sz w:val="28"/>
          <w:szCs w:val="28"/>
        </w:rPr>
        <w:t xml:space="preserve">desert island. You could make a </w:t>
      </w:r>
      <w:r w:rsidRPr="00714047">
        <w:rPr>
          <w:sz w:val="28"/>
          <w:szCs w:val="28"/>
        </w:rPr>
        <w:t>related poster display using postcards or</w:t>
      </w:r>
      <w:r w:rsidR="00714047">
        <w:rPr>
          <w:sz w:val="28"/>
          <w:szCs w:val="28"/>
        </w:rPr>
        <w:t xml:space="preserve"> a “message in a bottle” motif.</w:t>
      </w:r>
    </w:p>
    <w:p w:rsidR="00E33780" w:rsidRDefault="0089103F" w:rsidP="00B769EA">
      <w:pPr>
        <w:rPr>
          <w:sz w:val="28"/>
          <w:szCs w:val="28"/>
        </w:rPr>
      </w:pPr>
      <w:r w:rsidRPr="00714047">
        <w:rPr>
          <w:b/>
          <w:sz w:val="28"/>
          <w:szCs w:val="28"/>
        </w:rPr>
        <w:t>Graffiti Reading Tree</w:t>
      </w:r>
      <w:r w:rsidRPr="00714047">
        <w:rPr>
          <w:sz w:val="28"/>
          <w:szCs w:val="28"/>
        </w:rPr>
        <w:t xml:space="preserve"> – Use part of a</w:t>
      </w:r>
      <w:r w:rsidR="00714047">
        <w:rPr>
          <w:sz w:val="28"/>
          <w:szCs w:val="28"/>
        </w:rPr>
        <w:t xml:space="preserve"> wall in the school to create a </w:t>
      </w:r>
      <w:r w:rsidRPr="00714047">
        <w:rPr>
          <w:sz w:val="28"/>
          <w:szCs w:val="28"/>
        </w:rPr>
        <w:t>graffiti reading tree. Distribute graffi</w:t>
      </w:r>
      <w:r w:rsidR="00714047">
        <w:rPr>
          <w:sz w:val="28"/>
          <w:szCs w:val="28"/>
        </w:rPr>
        <w:t xml:space="preserve">ti leaves to pupils who want to </w:t>
      </w:r>
      <w:r w:rsidRPr="00714047">
        <w:rPr>
          <w:sz w:val="28"/>
          <w:szCs w:val="28"/>
        </w:rPr>
        <w:t xml:space="preserve">recommend a good read and </w:t>
      </w:r>
      <w:r w:rsidR="00B769EA">
        <w:rPr>
          <w:sz w:val="28"/>
          <w:szCs w:val="28"/>
        </w:rPr>
        <w:t>at</w:t>
      </w:r>
      <w:r w:rsidR="00CF3108">
        <w:rPr>
          <w:sz w:val="28"/>
          <w:szCs w:val="28"/>
        </w:rPr>
        <w:t>tach their comments / reviews to the branches of the tree.</w:t>
      </w:r>
    </w:p>
    <w:p w:rsidR="002D74CA" w:rsidRPr="002D74CA" w:rsidRDefault="002D74CA" w:rsidP="002D74CA">
      <w:pPr>
        <w:rPr>
          <w:sz w:val="28"/>
          <w:szCs w:val="28"/>
        </w:rPr>
      </w:pPr>
      <w:r w:rsidRPr="002D74CA">
        <w:rPr>
          <w:b/>
          <w:sz w:val="28"/>
          <w:szCs w:val="28"/>
        </w:rPr>
        <w:t>World Book Day</w:t>
      </w:r>
      <w:r w:rsidRPr="002D74CA">
        <w:rPr>
          <w:sz w:val="28"/>
          <w:szCs w:val="28"/>
        </w:rPr>
        <w:t xml:space="preserve"> – On World Book Day </w:t>
      </w:r>
      <w:r>
        <w:rPr>
          <w:sz w:val="28"/>
          <w:szCs w:val="28"/>
        </w:rPr>
        <w:t xml:space="preserve">hold a whole-school ‘top reads’ </w:t>
      </w:r>
      <w:r w:rsidRPr="002D74CA">
        <w:rPr>
          <w:sz w:val="28"/>
          <w:szCs w:val="28"/>
        </w:rPr>
        <w:t>vote and announce the top ten for each Key Stage in assembly.</w:t>
      </w:r>
    </w:p>
    <w:p w:rsidR="00EC3765" w:rsidRDefault="002D74CA" w:rsidP="002D74CA">
      <w:pPr>
        <w:rPr>
          <w:sz w:val="28"/>
          <w:szCs w:val="28"/>
        </w:rPr>
      </w:pPr>
      <w:r>
        <w:rPr>
          <w:b/>
          <w:sz w:val="28"/>
          <w:szCs w:val="28"/>
        </w:rPr>
        <w:t xml:space="preserve"> </w:t>
      </w:r>
      <w:r w:rsidRPr="00EC3765">
        <w:rPr>
          <w:b/>
          <w:sz w:val="28"/>
          <w:szCs w:val="28"/>
        </w:rPr>
        <w:t>Class Group Poster</w:t>
      </w:r>
      <w:r w:rsidRPr="002D74CA">
        <w:rPr>
          <w:sz w:val="28"/>
          <w:szCs w:val="28"/>
        </w:rPr>
        <w:t xml:space="preserve"> – Each class c</w:t>
      </w:r>
      <w:r w:rsidR="00EC3765">
        <w:rPr>
          <w:sz w:val="28"/>
          <w:szCs w:val="28"/>
        </w:rPr>
        <w:t xml:space="preserve">ould have a wipe-clean laminate </w:t>
      </w:r>
      <w:r w:rsidRPr="002D74CA">
        <w:rPr>
          <w:sz w:val="28"/>
          <w:szCs w:val="28"/>
        </w:rPr>
        <w:t>poster which could be use</w:t>
      </w:r>
      <w:r w:rsidR="00EC3765">
        <w:rPr>
          <w:sz w:val="28"/>
          <w:szCs w:val="28"/>
        </w:rPr>
        <w:t xml:space="preserve">d to recommend a book/magazine/ </w:t>
      </w:r>
      <w:r w:rsidRPr="002D74CA">
        <w:rPr>
          <w:sz w:val="28"/>
          <w:szCs w:val="28"/>
        </w:rPr>
        <w:t>newspaper/website of the week. Every</w:t>
      </w:r>
      <w:r w:rsidR="00EC3765">
        <w:rPr>
          <w:sz w:val="28"/>
          <w:szCs w:val="28"/>
        </w:rPr>
        <w:t xml:space="preserve"> student should have the </w:t>
      </w:r>
      <w:r w:rsidRPr="002D74CA">
        <w:rPr>
          <w:sz w:val="28"/>
          <w:szCs w:val="28"/>
        </w:rPr>
        <w:t>opportunity to recommend somet</w:t>
      </w:r>
      <w:r w:rsidR="00EC3765">
        <w:rPr>
          <w:sz w:val="28"/>
          <w:szCs w:val="28"/>
        </w:rPr>
        <w:t>hing they have enjoyed reading.</w:t>
      </w:r>
    </w:p>
    <w:p w:rsidR="002D74CA" w:rsidRPr="002D74CA" w:rsidRDefault="002D74CA" w:rsidP="002D74CA">
      <w:pPr>
        <w:rPr>
          <w:sz w:val="28"/>
          <w:szCs w:val="28"/>
        </w:rPr>
      </w:pPr>
      <w:r w:rsidRPr="00EC3765">
        <w:rPr>
          <w:b/>
          <w:sz w:val="28"/>
          <w:szCs w:val="28"/>
        </w:rPr>
        <w:t>School Website:</w:t>
      </w:r>
      <w:r w:rsidRPr="002D74CA">
        <w:rPr>
          <w:sz w:val="28"/>
          <w:szCs w:val="28"/>
        </w:rPr>
        <w:t xml:space="preserve"> Reading Zone – Inclu</w:t>
      </w:r>
      <w:r w:rsidR="00EC3765">
        <w:rPr>
          <w:sz w:val="28"/>
          <w:szCs w:val="28"/>
        </w:rPr>
        <w:t xml:space="preserve">de a reading zone for pupils to </w:t>
      </w:r>
      <w:r w:rsidRPr="002D74CA">
        <w:rPr>
          <w:sz w:val="28"/>
          <w:szCs w:val="28"/>
        </w:rPr>
        <w:t>post and read reviews.</w:t>
      </w:r>
    </w:p>
    <w:p w:rsidR="002D74CA" w:rsidRPr="00714047" w:rsidRDefault="00EC3765" w:rsidP="002D74CA">
      <w:pPr>
        <w:rPr>
          <w:sz w:val="28"/>
          <w:szCs w:val="28"/>
        </w:rPr>
      </w:pPr>
      <w:r>
        <w:rPr>
          <w:b/>
          <w:sz w:val="28"/>
          <w:szCs w:val="28"/>
        </w:rPr>
        <w:t xml:space="preserve"> </w:t>
      </w:r>
    </w:p>
    <w:sectPr w:rsidR="002D74CA" w:rsidRPr="00714047" w:rsidSect="00811D9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7A2"/>
    <w:multiLevelType w:val="hybridMultilevel"/>
    <w:tmpl w:val="0A64F3E6"/>
    <w:lvl w:ilvl="0" w:tplc="B34055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02FC5"/>
    <w:multiLevelType w:val="hybridMultilevel"/>
    <w:tmpl w:val="3782D474"/>
    <w:lvl w:ilvl="0" w:tplc="618216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D484C"/>
    <w:multiLevelType w:val="hybridMultilevel"/>
    <w:tmpl w:val="88EEA2D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45B14"/>
    <w:multiLevelType w:val="hybridMultilevel"/>
    <w:tmpl w:val="C0EEE864"/>
    <w:lvl w:ilvl="0" w:tplc="EEF24C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F35D1E"/>
    <w:multiLevelType w:val="hybridMultilevel"/>
    <w:tmpl w:val="425C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26634"/>
    <w:multiLevelType w:val="hybridMultilevel"/>
    <w:tmpl w:val="68702154"/>
    <w:lvl w:ilvl="0" w:tplc="9CEEED8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B649C1"/>
    <w:multiLevelType w:val="hybridMultilevel"/>
    <w:tmpl w:val="C5281C7A"/>
    <w:lvl w:ilvl="0" w:tplc="41082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883C63"/>
    <w:multiLevelType w:val="multilevel"/>
    <w:tmpl w:val="E522E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8">
    <w:nsid w:val="58C00F6D"/>
    <w:multiLevelType w:val="hybridMultilevel"/>
    <w:tmpl w:val="B43E2382"/>
    <w:lvl w:ilvl="0" w:tplc="DE7CC1F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3DA3F4A"/>
    <w:multiLevelType w:val="hybridMultilevel"/>
    <w:tmpl w:val="1938CDCA"/>
    <w:lvl w:ilvl="0" w:tplc="B74098A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E86320"/>
    <w:multiLevelType w:val="multilevel"/>
    <w:tmpl w:val="2508FCA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7EDE65C9"/>
    <w:multiLevelType w:val="hybridMultilevel"/>
    <w:tmpl w:val="2C1C9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4"/>
  </w:num>
  <w:num w:numId="6">
    <w:abstractNumId w:val="5"/>
  </w:num>
  <w:num w:numId="7">
    <w:abstractNumId w:val="8"/>
  </w:num>
  <w:num w:numId="8">
    <w:abstractNumId w:val="1"/>
  </w:num>
  <w:num w:numId="9">
    <w:abstractNumId w:val="2"/>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F2"/>
    <w:rsid w:val="00003DF2"/>
    <w:rsid w:val="00045361"/>
    <w:rsid w:val="000E0603"/>
    <w:rsid w:val="00121879"/>
    <w:rsid w:val="00291D1F"/>
    <w:rsid w:val="002D74CA"/>
    <w:rsid w:val="002E1733"/>
    <w:rsid w:val="002F741C"/>
    <w:rsid w:val="0030055C"/>
    <w:rsid w:val="00390816"/>
    <w:rsid w:val="003F23F2"/>
    <w:rsid w:val="00401517"/>
    <w:rsid w:val="00416893"/>
    <w:rsid w:val="00417B2E"/>
    <w:rsid w:val="00421250"/>
    <w:rsid w:val="004251F4"/>
    <w:rsid w:val="00431564"/>
    <w:rsid w:val="0045492A"/>
    <w:rsid w:val="00487975"/>
    <w:rsid w:val="004937B3"/>
    <w:rsid w:val="004A1DDB"/>
    <w:rsid w:val="00522CBA"/>
    <w:rsid w:val="00547F43"/>
    <w:rsid w:val="005820B8"/>
    <w:rsid w:val="005825E7"/>
    <w:rsid w:val="00584C78"/>
    <w:rsid w:val="005B0622"/>
    <w:rsid w:val="005F7592"/>
    <w:rsid w:val="006835D8"/>
    <w:rsid w:val="006C6B0F"/>
    <w:rsid w:val="00714047"/>
    <w:rsid w:val="00740EE5"/>
    <w:rsid w:val="00777C26"/>
    <w:rsid w:val="007B72D5"/>
    <w:rsid w:val="007C766B"/>
    <w:rsid w:val="008020E6"/>
    <w:rsid w:val="008072F0"/>
    <w:rsid w:val="00811D93"/>
    <w:rsid w:val="00837DFF"/>
    <w:rsid w:val="00864C42"/>
    <w:rsid w:val="008764B4"/>
    <w:rsid w:val="0089103F"/>
    <w:rsid w:val="008B110C"/>
    <w:rsid w:val="008B61A6"/>
    <w:rsid w:val="009243CE"/>
    <w:rsid w:val="009415E3"/>
    <w:rsid w:val="00981584"/>
    <w:rsid w:val="009B141D"/>
    <w:rsid w:val="00A02E72"/>
    <w:rsid w:val="00A1046E"/>
    <w:rsid w:val="00A244E1"/>
    <w:rsid w:val="00A5449A"/>
    <w:rsid w:val="00A972F0"/>
    <w:rsid w:val="00AA0FF2"/>
    <w:rsid w:val="00AD7105"/>
    <w:rsid w:val="00B769EA"/>
    <w:rsid w:val="00BA10BC"/>
    <w:rsid w:val="00CE2527"/>
    <w:rsid w:val="00CF3108"/>
    <w:rsid w:val="00D47207"/>
    <w:rsid w:val="00D50788"/>
    <w:rsid w:val="00DF4E1B"/>
    <w:rsid w:val="00E33780"/>
    <w:rsid w:val="00EA0FF1"/>
    <w:rsid w:val="00EB6551"/>
    <w:rsid w:val="00EC1BAD"/>
    <w:rsid w:val="00EC3765"/>
    <w:rsid w:val="00EE0C36"/>
    <w:rsid w:val="00F0609C"/>
    <w:rsid w:val="00F116A5"/>
    <w:rsid w:val="00F134E8"/>
    <w:rsid w:val="00F342C7"/>
    <w:rsid w:val="00FC0D10"/>
    <w:rsid w:val="00FC7096"/>
    <w:rsid w:val="00FD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559AD-72A8-47AC-9063-FC7F4AB2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bertramd</dc:creator>
  <cp:keywords/>
  <dc:description/>
  <cp:lastModifiedBy>TurnerA</cp:lastModifiedBy>
  <cp:revision>2</cp:revision>
  <cp:lastPrinted>2015-11-24T20:47:00Z</cp:lastPrinted>
  <dcterms:created xsi:type="dcterms:W3CDTF">2016-03-21T11:49:00Z</dcterms:created>
  <dcterms:modified xsi:type="dcterms:W3CDTF">2016-03-21T11:49:00Z</dcterms:modified>
</cp:coreProperties>
</file>