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2" w:rsidRPr="002522F2" w:rsidRDefault="002522F2" w:rsidP="002522F2">
      <w:pPr>
        <w:jc w:val="center"/>
        <w:rPr>
          <w:rFonts w:ascii="Comic Sans MS" w:hAnsi="Comic Sans MS"/>
          <w:b/>
          <w:sz w:val="44"/>
          <w:szCs w:val="44"/>
          <w:lang w:val="en-US"/>
        </w:rPr>
      </w:pPr>
      <w:r w:rsidRPr="002522F2">
        <w:rPr>
          <w:rFonts w:ascii="Comic Sans MS" w:hAnsi="Comic Sans MS"/>
          <w:b/>
          <w:sz w:val="44"/>
          <w:szCs w:val="44"/>
          <w:lang w:val="en-US"/>
        </w:rPr>
        <w:t>St Joseph’s Catholic Primary School</w:t>
      </w:r>
    </w:p>
    <w:p w:rsidR="002522F2" w:rsidRDefault="00247F9B">
      <w:pPr>
        <w:rPr>
          <w:lang w:val="en-US"/>
        </w:rPr>
      </w:pPr>
      <w:r>
        <w:rPr>
          <w:rFonts w:ascii="Arial" w:hAnsi="Arial" w:cs="Arial"/>
          <w:noProof/>
          <w:lang w:eastAsia="en-GB"/>
        </w:rPr>
        <w:drawing>
          <wp:anchor distT="0" distB="0" distL="114300" distR="114300" simplePos="0" relativeHeight="251658240" behindDoc="1" locked="0" layoutInCell="1" allowOverlap="1" wp14:anchorId="4350D28B" wp14:editId="0EAA0454">
            <wp:simplePos x="0" y="0"/>
            <wp:positionH relativeFrom="column">
              <wp:posOffset>942975</wp:posOffset>
            </wp:positionH>
            <wp:positionV relativeFrom="paragraph">
              <wp:posOffset>263525</wp:posOffset>
            </wp:positionV>
            <wp:extent cx="2686050" cy="268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86050" cy="2686050"/>
                    </a:xfrm>
                    <a:prstGeom prst="ellipse">
                      <a:avLst/>
                    </a:prstGeom>
                  </pic:spPr>
                </pic:pic>
              </a:graphicData>
            </a:graphic>
            <wp14:sizeRelH relativeFrom="page">
              <wp14:pctWidth>0</wp14:pctWidth>
            </wp14:sizeRelH>
            <wp14:sizeRelV relativeFrom="page">
              <wp14:pctHeight>0</wp14:pctHeight>
            </wp14:sizeRelV>
          </wp:anchor>
        </w:drawing>
      </w:r>
    </w:p>
    <w:p w:rsidR="002522F2" w:rsidRDefault="002522F2" w:rsidP="002522F2">
      <w:pPr>
        <w:jc w:val="center"/>
        <w:rPr>
          <w:lang w:val="en-US"/>
        </w:rPr>
      </w:pPr>
    </w:p>
    <w:p w:rsidR="002522F2" w:rsidRDefault="002522F2">
      <w:pPr>
        <w:rPr>
          <w:lang w:val="en-US"/>
        </w:rPr>
      </w:pPr>
    </w:p>
    <w:p w:rsidR="00247F9B" w:rsidRDefault="00247F9B" w:rsidP="002522F2">
      <w:pPr>
        <w:jc w:val="center"/>
        <w:rPr>
          <w:rFonts w:ascii="Comic Sans MS" w:hAnsi="Comic Sans MS"/>
          <w:b/>
          <w:sz w:val="96"/>
          <w:szCs w:val="96"/>
          <w:u w:val="single"/>
          <w:lang w:val="en-US"/>
        </w:rPr>
      </w:pPr>
    </w:p>
    <w:p w:rsidR="00247F9B" w:rsidRDefault="00247F9B" w:rsidP="002522F2">
      <w:pPr>
        <w:jc w:val="center"/>
        <w:rPr>
          <w:rFonts w:ascii="Comic Sans MS" w:hAnsi="Comic Sans MS"/>
          <w:b/>
          <w:sz w:val="96"/>
          <w:szCs w:val="96"/>
          <w:u w:val="single"/>
          <w:lang w:val="en-US"/>
        </w:rPr>
      </w:pPr>
    </w:p>
    <w:p w:rsidR="002522F2" w:rsidRDefault="002522F2" w:rsidP="002522F2">
      <w:pPr>
        <w:jc w:val="center"/>
        <w:rPr>
          <w:rFonts w:ascii="Comic Sans MS" w:hAnsi="Comic Sans MS"/>
          <w:b/>
          <w:sz w:val="96"/>
          <w:szCs w:val="96"/>
          <w:u w:val="single"/>
          <w:lang w:val="en-US"/>
        </w:rPr>
      </w:pPr>
      <w:r w:rsidRPr="002522F2">
        <w:rPr>
          <w:rFonts w:ascii="Comic Sans MS" w:hAnsi="Comic Sans MS"/>
          <w:b/>
          <w:sz w:val="96"/>
          <w:szCs w:val="96"/>
          <w:u w:val="single"/>
          <w:lang w:val="en-US"/>
        </w:rPr>
        <w:t xml:space="preserve">School </w:t>
      </w:r>
      <w:r w:rsidR="00287C42">
        <w:rPr>
          <w:rFonts w:ascii="Comic Sans MS" w:hAnsi="Comic Sans MS"/>
          <w:b/>
          <w:sz w:val="96"/>
          <w:szCs w:val="96"/>
          <w:u w:val="single"/>
          <w:lang w:val="en-US"/>
        </w:rPr>
        <w:t>Uniform</w:t>
      </w:r>
    </w:p>
    <w:p w:rsidR="00247F9B" w:rsidRPr="00247F9B" w:rsidRDefault="00247F9B" w:rsidP="002522F2">
      <w:pPr>
        <w:jc w:val="center"/>
        <w:rPr>
          <w:rFonts w:ascii="Comic Sans MS" w:hAnsi="Comic Sans MS"/>
          <w:b/>
          <w:sz w:val="32"/>
          <w:szCs w:val="32"/>
          <w:u w:val="single"/>
          <w:lang w:val="en-US"/>
        </w:rPr>
      </w:pPr>
      <w:r>
        <w:rPr>
          <w:rFonts w:ascii="Comic Sans MS" w:hAnsi="Comic Sans MS"/>
          <w:b/>
          <w:sz w:val="32"/>
          <w:szCs w:val="32"/>
          <w:u w:val="single"/>
          <w:lang w:val="en-US"/>
        </w:rPr>
        <w:t>Information for Parents</w:t>
      </w:r>
    </w:p>
    <w:p w:rsidR="005F50A3" w:rsidRDefault="005F50A3" w:rsidP="00D64BFD">
      <w:pPr>
        <w:rPr>
          <w:rFonts w:ascii="Arial" w:hAnsi="Arial" w:cs="Arial"/>
          <w:sz w:val="24"/>
          <w:szCs w:val="24"/>
          <w:lang w:val="en-US"/>
        </w:rPr>
      </w:pPr>
      <w:r>
        <w:rPr>
          <w:rFonts w:ascii="Arial" w:hAnsi="Arial" w:cs="Arial"/>
          <w:sz w:val="24"/>
          <w:szCs w:val="24"/>
          <w:lang w:val="en-US"/>
        </w:rPr>
        <w:lastRenderedPageBreak/>
        <w:t xml:space="preserve">Department for Education guidance </w:t>
      </w:r>
      <w:proofErr w:type="gramStart"/>
      <w:r>
        <w:rPr>
          <w:rFonts w:ascii="Arial" w:hAnsi="Arial" w:cs="Arial"/>
          <w:sz w:val="24"/>
          <w:szCs w:val="24"/>
          <w:lang w:val="en-US"/>
        </w:rPr>
        <w:t>states :</w:t>
      </w:r>
      <w:proofErr w:type="gramEnd"/>
    </w:p>
    <w:p w:rsidR="005F50A3" w:rsidRPr="005F50A3" w:rsidRDefault="005F50A3" w:rsidP="00D7357B">
      <w:pPr>
        <w:pBdr>
          <w:top w:val="single" w:sz="4" w:space="1" w:color="auto" w:shadow="1"/>
          <w:left w:val="single" w:sz="4" w:space="4" w:color="auto" w:shadow="1"/>
          <w:bottom w:val="single" w:sz="4" w:space="1" w:color="auto" w:shadow="1"/>
          <w:right w:val="single" w:sz="4" w:space="4" w:color="auto" w:shadow="1"/>
        </w:pBdr>
        <w:rPr>
          <w:i/>
        </w:rPr>
      </w:pPr>
      <w:r w:rsidRPr="005F50A3">
        <w:rPr>
          <w:i/>
        </w:rPr>
        <w:t>It is for the governing body of a school to decide whether there should be a school uniform policy and if so what that should be. This flows from the duties placed upon all governing bodies by statute to ensure that school policies promote good behaviour and disc</w:t>
      </w:r>
      <w:r w:rsidR="000968DC">
        <w:rPr>
          <w:i/>
        </w:rPr>
        <w:t>ipline amongst the pupil body.</w:t>
      </w:r>
    </w:p>
    <w:p w:rsidR="005F50A3" w:rsidRPr="005F50A3" w:rsidRDefault="005F50A3" w:rsidP="00D7357B">
      <w:pPr>
        <w:pBdr>
          <w:top w:val="single" w:sz="4" w:space="1" w:color="auto" w:shadow="1"/>
          <w:left w:val="single" w:sz="4" w:space="4" w:color="auto" w:shadow="1"/>
          <w:bottom w:val="single" w:sz="4" w:space="1" w:color="auto" w:shadow="1"/>
          <w:right w:val="single" w:sz="4" w:space="4" w:color="auto" w:shadow="1"/>
        </w:pBdr>
        <w:rPr>
          <w:rFonts w:ascii="Arial" w:hAnsi="Arial" w:cs="Arial"/>
          <w:i/>
          <w:sz w:val="24"/>
          <w:szCs w:val="24"/>
          <w:lang w:val="en-US"/>
        </w:rPr>
      </w:pPr>
      <w:r w:rsidRPr="005F50A3">
        <w:rPr>
          <w:i/>
        </w:rPr>
        <w:t xml:space="preserve"> It is also for the governing body to decide how the uniform should be sourced. The Department strongly encourages schools to have a uniform as it can play a valuable role in contributing to the ethos of a school and setting an appropriate tone.</w:t>
      </w:r>
    </w:p>
    <w:p w:rsidR="005F50A3" w:rsidRDefault="005F50A3" w:rsidP="00D64BFD">
      <w:pPr>
        <w:rPr>
          <w:rFonts w:ascii="Arial" w:hAnsi="Arial" w:cs="Arial"/>
          <w:sz w:val="24"/>
          <w:szCs w:val="24"/>
          <w:lang w:val="en-US"/>
        </w:rPr>
      </w:pPr>
      <w:r>
        <w:rPr>
          <w:rFonts w:ascii="Arial" w:hAnsi="Arial" w:cs="Arial"/>
          <w:sz w:val="24"/>
          <w:szCs w:val="24"/>
          <w:lang w:val="en-US"/>
        </w:rPr>
        <w:t xml:space="preserve">Here at St Joseph’s we strongly encourage the wearing of our school uniform. </w:t>
      </w:r>
      <w:r w:rsidR="008A3289">
        <w:rPr>
          <w:rFonts w:ascii="Arial" w:hAnsi="Arial" w:cs="Arial"/>
          <w:sz w:val="24"/>
          <w:szCs w:val="24"/>
          <w:lang w:val="en-US"/>
        </w:rPr>
        <w:t>We believe</w:t>
      </w:r>
      <w:r>
        <w:rPr>
          <w:rFonts w:ascii="Arial" w:hAnsi="Arial" w:cs="Arial"/>
          <w:sz w:val="24"/>
          <w:szCs w:val="24"/>
          <w:lang w:val="en-US"/>
        </w:rPr>
        <w:t xml:space="preserve"> having a school uniform promotes good behavior, discipline and pride in our school. We want our children to be proud members of our school community and understand that by wearing our uniform, they identify themselves as a member of school, and represent our vision and ethos. </w:t>
      </w:r>
      <w:r w:rsidR="008A3289">
        <w:rPr>
          <w:rFonts w:ascii="Arial" w:hAnsi="Arial" w:cs="Arial"/>
          <w:sz w:val="24"/>
          <w:szCs w:val="24"/>
          <w:lang w:val="en-US"/>
        </w:rPr>
        <w:t>Members of the public and visitors often comment on how smart our pupils look</w:t>
      </w:r>
    </w:p>
    <w:p w:rsidR="006E1373" w:rsidRDefault="005F50A3" w:rsidP="00D64BFD">
      <w:pPr>
        <w:rPr>
          <w:rFonts w:ascii="Arial" w:hAnsi="Arial" w:cs="Arial"/>
          <w:sz w:val="24"/>
          <w:szCs w:val="24"/>
          <w:lang w:val="en-US"/>
        </w:rPr>
      </w:pPr>
      <w:r>
        <w:rPr>
          <w:rFonts w:ascii="Arial" w:hAnsi="Arial" w:cs="Arial"/>
          <w:sz w:val="24"/>
          <w:szCs w:val="24"/>
          <w:lang w:val="en-US"/>
        </w:rPr>
        <w:t xml:space="preserve">Wearing of the uniform at Primary School also sets </w:t>
      </w:r>
      <w:r w:rsidR="00CD7E26">
        <w:rPr>
          <w:rFonts w:ascii="Arial" w:hAnsi="Arial" w:cs="Arial"/>
          <w:sz w:val="24"/>
          <w:szCs w:val="24"/>
          <w:lang w:val="en-US"/>
        </w:rPr>
        <w:t>a good grounding for Secondary s</w:t>
      </w:r>
      <w:r>
        <w:rPr>
          <w:rFonts w:ascii="Arial" w:hAnsi="Arial" w:cs="Arial"/>
          <w:sz w:val="24"/>
          <w:szCs w:val="24"/>
          <w:lang w:val="en-US"/>
        </w:rPr>
        <w:t xml:space="preserve">chools, where uniform policies tend to be more rigid and sanctions can be issued for breeches of the policy, </w:t>
      </w:r>
      <w:r w:rsidR="00D7357B">
        <w:rPr>
          <w:rFonts w:ascii="Arial" w:hAnsi="Arial" w:cs="Arial"/>
          <w:sz w:val="24"/>
          <w:szCs w:val="24"/>
          <w:lang w:val="en-US"/>
        </w:rPr>
        <w:t xml:space="preserve">as well as preparing them for future, where the wearing of a ‘uniform’ may be compulsory, such as in employment or for certain conventions. </w:t>
      </w:r>
    </w:p>
    <w:p w:rsidR="000968DC" w:rsidRDefault="000968DC" w:rsidP="00D64BFD">
      <w:pPr>
        <w:rPr>
          <w:rFonts w:ascii="Arial" w:hAnsi="Arial" w:cs="Arial"/>
          <w:sz w:val="24"/>
          <w:szCs w:val="24"/>
          <w:lang w:val="en-US"/>
        </w:rPr>
      </w:pPr>
    </w:p>
    <w:p w:rsidR="006E1373" w:rsidRDefault="006E1373" w:rsidP="00D64BFD">
      <w:pPr>
        <w:rPr>
          <w:rFonts w:ascii="Arial" w:hAnsi="Arial" w:cs="Arial"/>
          <w:sz w:val="24"/>
          <w:szCs w:val="24"/>
          <w:lang w:val="en-US"/>
        </w:rPr>
      </w:pPr>
      <w:r>
        <w:rPr>
          <w:rFonts w:ascii="Arial" w:hAnsi="Arial" w:cs="Arial"/>
          <w:sz w:val="24"/>
          <w:szCs w:val="24"/>
          <w:lang w:val="en-US"/>
        </w:rPr>
        <w:t xml:space="preserve">We thank you for your </w:t>
      </w:r>
      <w:proofErr w:type="gramStart"/>
      <w:r>
        <w:rPr>
          <w:rFonts w:ascii="Arial" w:hAnsi="Arial" w:cs="Arial"/>
          <w:sz w:val="24"/>
          <w:szCs w:val="24"/>
          <w:lang w:val="en-US"/>
        </w:rPr>
        <w:t>support in assisting us implement</w:t>
      </w:r>
      <w:proofErr w:type="gramEnd"/>
      <w:r>
        <w:rPr>
          <w:rFonts w:ascii="Arial" w:hAnsi="Arial" w:cs="Arial"/>
          <w:sz w:val="24"/>
          <w:szCs w:val="24"/>
          <w:lang w:val="en-US"/>
        </w:rPr>
        <w:t xml:space="preserve"> our uniform policy. </w:t>
      </w:r>
    </w:p>
    <w:p w:rsidR="008A3289" w:rsidRDefault="008A3289" w:rsidP="00D64BFD">
      <w:pPr>
        <w:rPr>
          <w:rFonts w:ascii="Arial" w:hAnsi="Arial" w:cs="Arial"/>
          <w:b/>
          <w:sz w:val="24"/>
          <w:szCs w:val="24"/>
          <w:u w:val="single"/>
          <w:lang w:val="en-US"/>
        </w:rPr>
      </w:pPr>
    </w:p>
    <w:p w:rsidR="008A3289" w:rsidRDefault="008A3289" w:rsidP="00D64BFD">
      <w:pPr>
        <w:rPr>
          <w:rFonts w:ascii="Arial" w:hAnsi="Arial" w:cs="Arial"/>
          <w:b/>
          <w:sz w:val="24"/>
          <w:szCs w:val="24"/>
          <w:u w:val="single"/>
          <w:lang w:val="en-US"/>
        </w:rPr>
      </w:pPr>
    </w:p>
    <w:p w:rsidR="000151EC" w:rsidRDefault="008A3289" w:rsidP="00D64BFD">
      <w:pPr>
        <w:rPr>
          <w:rFonts w:ascii="Arial" w:hAnsi="Arial" w:cs="Arial"/>
          <w:b/>
          <w:sz w:val="24"/>
          <w:szCs w:val="24"/>
          <w:u w:val="single"/>
          <w:lang w:val="en-US"/>
        </w:rPr>
      </w:pPr>
      <w:r>
        <w:rPr>
          <w:rFonts w:ascii="Arial" w:hAnsi="Arial" w:cs="Arial"/>
          <w:b/>
          <w:sz w:val="24"/>
          <w:szCs w:val="24"/>
          <w:u w:val="single"/>
          <w:lang w:val="en-US"/>
        </w:rPr>
        <w:lastRenderedPageBreak/>
        <w:t xml:space="preserve">Our School </w:t>
      </w:r>
      <w:r w:rsidR="00E63C2A">
        <w:rPr>
          <w:rFonts w:ascii="Arial" w:hAnsi="Arial" w:cs="Arial"/>
          <w:b/>
          <w:sz w:val="24"/>
          <w:szCs w:val="24"/>
          <w:u w:val="single"/>
          <w:lang w:val="en-US"/>
        </w:rPr>
        <w:t>Uniform f</w:t>
      </w:r>
      <w:r w:rsidR="000151EC" w:rsidRPr="000151EC">
        <w:rPr>
          <w:rFonts w:ascii="Arial" w:hAnsi="Arial" w:cs="Arial"/>
          <w:b/>
          <w:sz w:val="24"/>
          <w:szCs w:val="24"/>
          <w:u w:val="single"/>
          <w:lang w:val="en-US"/>
        </w:rPr>
        <w:t>rom September 2018</w:t>
      </w:r>
      <w:r>
        <w:rPr>
          <w:rFonts w:ascii="Arial" w:hAnsi="Arial" w:cs="Arial"/>
          <w:b/>
          <w:sz w:val="24"/>
          <w:szCs w:val="24"/>
          <w:u w:val="single"/>
          <w:lang w:val="en-US"/>
        </w:rPr>
        <w:t xml:space="preserve"> onwards</w:t>
      </w:r>
      <w:r w:rsidR="00E63C2A">
        <w:rPr>
          <w:rFonts w:ascii="Arial" w:hAnsi="Arial" w:cs="Arial"/>
          <w:b/>
          <w:sz w:val="24"/>
          <w:szCs w:val="24"/>
          <w:u w:val="single"/>
          <w:lang w:val="en-US"/>
        </w:rPr>
        <w:t xml:space="preserve"> (KS2)</w:t>
      </w:r>
    </w:p>
    <w:p w:rsidR="0051731C" w:rsidRDefault="0051731C" w:rsidP="00D64BFD">
      <w:pPr>
        <w:rPr>
          <w:rFonts w:ascii="Arial" w:hAnsi="Arial" w:cs="Arial"/>
          <w:sz w:val="24"/>
          <w:szCs w:val="24"/>
          <w:lang w:val="en-US"/>
        </w:rPr>
      </w:pPr>
      <w:r>
        <w:rPr>
          <w:rFonts w:ascii="Arial" w:hAnsi="Arial" w:cs="Arial"/>
          <w:noProof/>
          <w:sz w:val="24"/>
          <w:szCs w:val="24"/>
          <w:lang w:eastAsia="en-GB"/>
        </w:rPr>
        <w:drawing>
          <wp:inline distT="0" distB="0" distL="0" distR="0">
            <wp:extent cx="2882452" cy="2135879"/>
            <wp:effectExtent l="0" t="762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0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90334" cy="2141720"/>
                    </a:xfrm>
                    <a:prstGeom prst="rect">
                      <a:avLst/>
                    </a:prstGeom>
                  </pic:spPr>
                </pic:pic>
              </a:graphicData>
            </a:graphic>
          </wp:inline>
        </w:drawing>
      </w:r>
      <w:r w:rsidR="0081545D">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2875025" cy="2105025"/>
            <wp:effectExtent l="381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893357" cy="2118447"/>
                    </a:xfrm>
                    <a:prstGeom prst="rect">
                      <a:avLst/>
                    </a:prstGeom>
                  </pic:spPr>
                </pic:pic>
              </a:graphicData>
            </a:graphic>
          </wp:inline>
        </w:drawing>
      </w:r>
    </w:p>
    <w:p w:rsidR="0051731C" w:rsidRDefault="0051731C" w:rsidP="00D64BFD">
      <w:pPr>
        <w:rPr>
          <w:rFonts w:ascii="Arial" w:hAnsi="Arial" w:cs="Arial"/>
          <w:sz w:val="24"/>
          <w:szCs w:val="24"/>
          <w:lang w:val="en-US"/>
        </w:rPr>
      </w:pPr>
      <w:r>
        <w:rPr>
          <w:rFonts w:ascii="Arial" w:hAnsi="Arial" w:cs="Arial"/>
          <w:sz w:val="24"/>
          <w:szCs w:val="24"/>
          <w:lang w:val="en-US"/>
        </w:rPr>
        <w:t xml:space="preserve">For children in </w:t>
      </w:r>
      <w:r w:rsidRPr="0051731C">
        <w:rPr>
          <w:rFonts w:ascii="Arial" w:hAnsi="Arial" w:cs="Arial"/>
          <w:b/>
          <w:sz w:val="24"/>
          <w:szCs w:val="24"/>
          <w:u w:val="single"/>
          <w:lang w:val="en-US"/>
        </w:rPr>
        <w:t>Y3 upwards</w:t>
      </w:r>
      <w:r w:rsidR="008A3289">
        <w:rPr>
          <w:rFonts w:ascii="Arial" w:hAnsi="Arial" w:cs="Arial"/>
          <w:sz w:val="24"/>
          <w:szCs w:val="24"/>
          <w:lang w:val="en-US"/>
        </w:rPr>
        <w:t>, a school blazer is</w:t>
      </w:r>
      <w:r>
        <w:rPr>
          <w:rFonts w:ascii="Arial" w:hAnsi="Arial" w:cs="Arial"/>
          <w:sz w:val="24"/>
          <w:szCs w:val="24"/>
          <w:lang w:val="en-US"/>
        </w:rPr>
        <w:t xml:space="preserve"> a</w:t>
      </w:r>
      <w:r w:rsidR="008A3289">
        <w:rPr>
          <w:rFonts w:ascii="Arial" w:hAnsi="Arial" w:cs="Arial"/>
          <w:sz w:val="24"/>
          <w:szCs w:val="24"/>
          <w:lang w:val="en-US"/>
        </w:rPr>
        <w:t>vailable for your child to wear</w:t>
      </w:r>
      <w:r>
        <w:rPr>
          <w:rFonts w:ascii="Arial" w:hAnsi="Arial" w:cs="Arial"/>
          <w:sz w:val="24"/>
          <w:szCs w:val="24"/>
          <w:lang w:val="en-US"/>
        </w:rPr>
        <w:t xml:space="preserve">. </w:t>
      </w:r>
    </w:p>
    <w:p w:rsidR="0051731C" w:rsidRDefault="0051731C" w:rsidP="00D64BFD">
      <w:pPr>
        <w:rPr>
          <w:rFonts w:ascii="Arial" w:hAnsi="Arial" w:cs="Arial"/>
          <w:sz w:val="24"/>
          <w:szCs w:val="24"/>
          <w:lang w:val="en-US"/>
        </w:rPr>
      </w:pPr>
      <w:r>
        <w:rPr>
          <w:rFonts w:ascii="Arial" w:hAnsi="Arial" w:cs="Arial"/>
          <w:sz w:val="24"/>
          <w:szCs w:val="24"/>
          <w:lang w:val="en-US"/>
        </w:rPr>
        <w:t>Alongside the blazer, a school tie featuring our d</w:t>
      </w:r>
      <w:r w:rsidR="00CD7E26">
        <w:rPr>
          <w:rFonts w:ascii="Arial" w:hAnsi="Arial" w:cs="Arial"/>
          <w:sz w:val="24"/>
          <w:szCs w:val="24"/>
          <w:lang w:val="en-US"/>
        </w:rPr>
        <w:t>ove logo is also available,</w:t>
      </w:r>
      <w:r>
        <w:rPr>
          <w:rFonts w:ascii="Arial" w:hAnsi="Arial" w:cs="Arial"/>
          <w:sz w:val="24"/>
          <w:szCs w:val="24"/>
          <w:lang w:val="en-US"/>
        </w:rPr>
        <w:t xml:space="preserve"> as a ‘clip on’ </w:t>
      </w:r>
      <w:r w:rsidR="00CD7E26">
        <w:rPr>
          <w:rFonts w:ascii="Arial" w:hAnsi="Arial" w:cs="Arial"/>
          <w:sz w:val="24"/>
          <w:szCs w:val="24"/>
          <w:lang w:val="en-US"/>
        </w:rPr>
        <w:t>for safety reasons</w:t>
      </w:r>
      <w:r>
        <w:rPr>
          <w:rFonts w:ascii="Arial" w:hAnsi="Arial" w:cs="Arial"/>
          <w:sz w:val="24"/>
          <w:szCs w:val="24"/>
          <w:lang w:val="en-US"/>
        </w:rPr>
        <w:t xml:space="preserve">. </w:t>
      </w:r>
      <w:r w:rsidR="00B528F7">
        <w:rPr>
          <w:rFonts w:ascii="Arial" w:hAnsi="Arial" w:cs="Arial"/>
          <w:sz w:val="24"/>
          <w:szCs w:val="24"/>
          <w:lang w:val="en-US"/>
        </w:rPr>
        <w:t xml:space="preserve">The shirt is a plain white shirt. Also available (not pictured) is a </w:t>
      </w:r>
      <w:r w:rsidR="00766759">
        <w:rPr>
          <w:rFonts w:ascii="Arial" w:hAnsi="Arial" w:cs="Arial"/>
          <w:sz w:val="24"/>
          <w:szCs w:val="24"/>
          <w:lang w:val="en-US"/>
        </w:rPr>
        <w:t xml:space="preserve">grey </w:t>
      </w:r>
      <w:r w:rsidR="00B528F7">
        <w:rPr>
          <w:rFonts w:ascii="Arial" w:hAnsi="Arial" w:cs="Arial"/>
          <w:sz w:val="24"/>
          <w:szCs w:val="24"/>
          <w:lang w:val="en-US"/>
        </w:rPr>
        <w:t xml:space="preserve">sleeveless tank top </w:t>
      </w:r>
      <w:r w:rsidR="008A3289">
        <w:rPr>
          <w:rFonts w:ascii="Arial" w:hAnsi="Arial" w:cs="Arial"/>
          <w:sz w:val="24"/>
          <w:szCs w:val="24"/>
          <w:lang w:val="en-US"/>
        </w:rPr>
        <w:t xml:space="preserve">or a charcoal grey jumper featuring our school badge </w:t>
      </w:r>
      <w:r w:rsidR="00B528F7">
        <w:rPr>
          <w:rFonts w:ascii="Arial" w:hAnsi="Arial" w:cs="Arial"/>
          <w:sz w:val="24"/>
          <w:szCs w:val="24"/>
          <w:lang w:val="en-US"/>
        </w:rPr>
        <w:t xml:space="preserve">for the colder months. Black or charcoal grey trousers or skirts can be worn. </w:t>
      </w:r>
      <w:r w:rsidR="0081545D">
        <w:rPr>
          <w:rFonts w:ascii="Arial" w:hAnsi="Arial" w:cs="Arial"/>
          <w:sz w:val="24"/>
          <w:szCs w:val="24"/>
          <w:lang w:val="en-US"/>
        </w:rPr>
        <w:t xml:space="preserve">We also request that black shoes (not trainers or boots) be worn. </w:t>
      </w:r>
    </w:p>
    <w:p w:rsidR="00E63C2A" w:rsidRDefault="008A3289" w:rsidP="00D64BFD">
      <w:pPr>
        <w:rPr>
          <w:rFonts w:ascii="Arial" w:hAnsi="Arial" w:cs="Arial"/>
          <w:sz w:val="24"/>
          <w:szCs w:val="24"/>
          <w:lang w:val="en-US"/>
        </w:rPr>
      </w:pPr>
      <w:r>
        <w:rPr>
          <w:rFonts w:ascii="Arial" w:hAnsi="Arial" w:cs="Arial"/>
          <w:sz w:val="24"/>
          <w:szCs w:val="24"/>
          <w:lang w:val="en-US"/>
        </w:rPr>
        <w:t xml:space="preserve">The children do </w:t>
      </w:r>
      <w:r w:rsidR="00955F54">
        <w:rPr>
          <w:rFonts w:ascii="Arial" w:hAnsi="Arial" w:cs="Arial"/>
          <w:sz w:val="24"/>
          <w:szCs w:val="24"/>
          <w:lang w:val="en-US"/>
        </w:rPr>
        <w:t xml:space="preserve">not </w:t>
      </w:r>
      <w:r w:rsidR="00955F54" w:rsidRPr="00955F54">
        <w:rPr>
          <w:rFonts w:ascii="Arial" w:hAnsi="Arial" w:cs="Arial"/>
          <w:b/>
          <w:sz w:val="24"/>
          <w:szCs w:val="24"/>
          <w:lang w:val="en-US"/>
        </w:rPr>
        <w:t xml:space="preserve">have </w:t>
      </w:r>
      <w:r w:rsidR="00955F54">
        <w:rPr>
          <w:rFonts w:ascii="Arial" w:hAnsi="Arial" w:cs="Arial"/>
          <w:sz w:val="24"/>
          <w:szCs w:val="24"/>
          <w:lang w:val="en-US"/>
        </w:rPr>
        <w:t>to wear a blazer, but may instead opt for a combination of skirt/trousers, white shirt/blous</w:t>
      </w:r>
      <w:r w:rsidR="0081545D">
        <w:rPr>
          <w:rFonts w:ascii="Arial" w:hAnsi="Arial" w:cs="Arial"/>
          <w:sz w:val="24"/>
          <w:szCs w:val="24"/>
          <w:lang w:val="en-US"/>
        </w:rPr>
        <w:t xml:space="preserve">e, tank top or school </w:t>
      </w:r>
      <w:r w:rsidR="0081545D" w:rsidRPr="00766759">
        <w:rPr>
          <w:rFonts w:ascii="Arial" w:hAnsi="Arial" w:cs="Arial"/>
          <w:i/>
          <w:sz w:val="24"/>
          <w:szCs w:val="24"/>
          <w:lang w:val="en-US"/>
        </w:rPr>
        <w:t>jumpe</w:t>
      </w:r>
      <w:r w:rsidR="0081545D">
        <w:rPr>
          <w:rFonts w:ascii="Arial" w:hAnsi="Arial" w:cs="Arial"/>
          <w:sz w:val="24"/>
          <w:szCs w:val="24"/>
          <w:lang w:val="en-US"/>
        </w:rPr>
        <w:t>r</w:t>
      </w:r>
      <w:r w:rsidR="00E63C2A">
        <w:rPr>
          <w:rFonts w:ascii="Arial" w:hAnsi="Arial" w:cs="Arial"/>
          <w:sz w:val="24"/>
          <w:szCs w:val="24"/>
          <w:lang w:val="en-US"/>
        </w:rPr>
        <w:t xml:space="preserve"> (Charcoal jumper as opposed to the red sweatshirt worn in KS1)</w:t>
      </w:r>
      <w:r w:rsidR="00955F54">
        <w:rPr>
          <w:rFonts w:ascii="Arial" w:hAnsi="Arial" w:cs="Arial"/>
          <w:sz w:val="24"/>
          <w:szCs w:val="24"/>
          <w:lang w:val="en-US"/>
        </w:rPr>
        <w:t xml:space="preserve">. </w:t>
      </w:r>
      <w:r w:rsidR="0081545D">
        <w:rPr>
          <w:rFonts w:ascii="Arial" w:hAnsi="Arial" w:cs="Arial"/>
          <w:sz w:val="24"/>
          <w:szCs w:val="24"/>
          <w:lang w:val="en-US"/>
        </w:rPr>
        <w:t>If you choose not to wear the blazer, I would strongly encourage the wearing of the</w:t>
      </w:r>
      <w:r w:rsidR="00996CC5">
        <w:rPr>
          <w:rFonts w:ascii="Arial" w:hAnsi="Arial" w:cs="Arial"/>
          <w:sz w:val="24"/>
          <w:szCs w:val="24"/>
          <w:lang w:val="en-US"/>
        </w:rPr>
        <w:t xml:space="preserve"> tie with the shirt and </w:t>
      </w:r>
      <w:r w:rsidR="00766759">
        <w:rPr>
          <w:rFonts w:ascii="Arial" w:hAnsi="Arial" w:cs="Arial"/>
          <w:sz w:val="24"/>
          <w:szCs w:val="24"/>
          <w:lang w:val="en-US"/>
        </w:rPr>
        <w:t xml:space="preserve">grey </w:t>
      </w:r>
      <w:r w:rsidR="00996CC5">
        <w:rPr>
          <w:rFonts w:ascii="Arial" w:hAnsi="Arial" w:cs="Arial"/>
          <w:sz w:val="24"/>
          <w:szCs w:val="24"/>
          <w:lang w:val="en-US"/>
        </w:rPr>
        <w:lastRenderedPageBreak/>
        <w:t>jumper.</w:t>
      </w:r>
      <w:r w:rsidR="00E63C2A">
        <w:rPr>
          <w:rFonts w:ascii="Arial" w:hAnsi="Arial" w:cs="Arial"/>
          <w:sz w:val="24"/>
          <w:szCs w:val="24"/>
          <w:lang w:val="en-US"/>
        </w:rPr>
        <w:t xml:space="preserve"> </w:t>
      </w:r>
      <w:r w:rsidR="0081545D">
        <w:rPr>
          <w:rFonts w:ascii="Arial" w:hAnsi="Arial" w:cs="Arial"/>
          <w:sz w:val="24"/>
          <w:szCs w:val="24"/>
          <w:lang w:val="en-US"/>
        </w:rPr>
        <w:t>The children do not have to wear the blazer all day and of course may take it off if they get hot or to play outside</w:t>
      </w:r>
      <w:r w:rsidR="00E63C2A">
        <w:rPr>
          <w:rFonts w:ascii="Arial" w:hAnsi="Arial" w:cs="Arial"/>
          <w:sz w:val="24"/>
          <w:szCs w:val="24"/>
          <w:lang w:val="en-US"/>
        </w:rPr>
        <w:t xml:space="preserve">. </w:t>
      </w:r>
    </w:p>
    <w:p w:rsidR="00E63C2A" w:rsidRDefault="00E63C2A" w:rsidP="00D64BFD">
      <w:pPr>
        <w:rPr>
          <w:rFonts w:ascii="Arial" w:hAnsi="Arial" w:cs="Arial"/>
          <w:b/>
          <w:sz w:val="24"/>
          <w:szCs w:val="24"/>
          <w:u w:val="single"/>
          <w:lang w:val="en-US"/>
        </w:rPr>
      </w:pPr>
    </w:p>
    <w:p w:rsidR="00E63C2A" w:rsidRDefault="00E63C2A" w:rsidP="00D64BFD">
      <w:pPr>
        <w:rPr>
          <w:rFonts w:ascii="Arial" w:hAnsi="Arial" w:cs="Arial"/>
          <w:b/>
          <w:sz w:val="24"/>
          <w:szCs w:val="24"/>
          <w:u w:val="single"/>
          <w:lang w:val="en-US"/>
        </w:rPr>
      </w:pPr>
      <w:r>
        <w:rPr>
          <w:rFonts w:ascii="Arial" w:hAnsi="Arial" w:cs="Arial"/>
          <w:b/>
          <w:sz w:val="24"/>
          <w:szCs w:val="24"/>
          <w:u w:val="single"/>
          <w:lang w:val="en-US"/>
        </w:rPr>
        <w:t>Our School Uniform f</w:t>
      </w:r>
      <w:r w:rsidRPr="000151EC">
        <w:rPr>
          <w:rFonts w:ascii="Arial" w:hAnsi="Arial" w:cs="Arial"/>
          <w:b/>
          <w:sz w:val="24"/>
          <w:szCs w:val="24"/>
          <w:u w:val="single"/>
          <w:lang w:val="en-US"/>
        </w:rPr>
        <w:t>rom September 2018</w:t>
      </w:r>
      <w:r>
        <w:rPr>
          <w:rFonts w:ascii="Arial" w:hAnsi="Arial" w:cs="Arial"/>
          <w:b/>
          <w:sz w:val="24"/>
          <w:szCs w:val="24"/>
          <w:u w:val="single"/>
          <w:lang w:val="en-US"/>
        </w:rPr>
        <w:t xml:space="preserve"> onwards (KS1)</w:t>
      </w:r>
    </w:p>
    <w:p w:rsidR="00CD16EF" w:rsidRPr="00E63C2A" w:rsidRDefault="009D3A98" w:rsidP="00D64BFD">
      <w:pPr>
        <w:rPr>
          <w:rFonts w:ascii="Arial" w:hAnsi="Arial" w:cs="Arial"/>
          <w:b/>
          <w:sz w:val="24"/>
          <w:szCs w:val="24"/>
          <w:u w:val="single"/>
          <w:lang w:val="en-US"/>
        </w:rPr>
      </w:pPr>
      <w:r>
        <w:rPr>
          <w:rFonts w:ascii="Arial" w:hAnsi="Arial" w:cs="Arial"/>
          <w:b/>
          <w:noProof/>
          <w:sz w:val="24"/>
          <w:szCs w:val="24"/>
          <w:u w:val="single"/>
          <w:lang w:eastAsia="en-GB"/>
        </w:rPr>
        <w:drawing>
          <wp:anchor distT="0" distB="0" distL="114300" distR="114300" simplePos="0" relativeHeight="251659264" behindDoc="1" locked="0" layoutInCell="1" allowOverlap="1" wp14:anchorId="5288618D" wp14:editId="551347A5">
            <wp:simplePos x="0" y="0"/>
            <wp:positionH relativeFrom="column">
              <wp:posOffset>1897748</wp:posOffset>
            </wp:positionH>
            <wp:positionV relativeFrom="paragraph">
              <wp:posOffset>567622</wp:posOffset>
            </wp:positionV>
            <wp:extent cx="2896470" cy="1758015"/>
            <wp:effectExtent l="0" t="222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49.JPG"/>
                    <pic:cNvPicPr/>
                  </pic:nvPicPr>
                  <pic:blipFill rotWithShape="1">
                    <a:blip r:embed="rId10" cstate="print">
                      <a:extLst>
                        <a:ext uri="{28A0092B-C50C-407E-A947-70E740481C1C}">
                          <a14:useLocalDpi xmlns:a14="http://schemas.microsoft.com/office/drawing/2010/main" val="0"/>
                        </a:ext>
                      </a:extLst>
                    </a:blip>
                    <a:srcRect l="1898" t="19693" r="816" b="16967"/>
                    <a:stretch/>
                  </pic:blipFill>
                  <pic:spPr bwMode="auto">
                    <a:xfrm rot="5400000">
                      <a:off x="0" y="0"/>
                      <a:ext cx="2903979" cy="1762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A98">
        <w:rPr>
          <w:rFonts w:ascii="Arial" w:hAnsi="Arial" w:cs="Arial"/>
          <w:b/>
          <w:noProof/>
          <w:sz w:val="24"/>
          <w:szCs w:val="24"/>
          <w:lang w:eastAsia="en-GB"/>
        </w:rPr>
        <w:drawing>
          <wp:inline distT="0" distB="0" distL="0" distR="0" wp14:anchorId="62CA986C" wp14:editId="1146571B">
            <wp:extent cx="1800225" cy="29446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48.jpg"/>
                    <pic:cNvPicPr/>
                  </pic:nvPicPr>
                  <pic:blipFill>
                    <a:blip r:embed="rId11">
                      <a:extLst>
                        <a:ext uri="{28A0092B-C50C-407E-A947-70E740481C1C}">
                          <a14:useLocalDpi xmlns:a14="http://schemas.microsoft.com/office/drawing/2010/main" val="0"/>
                        </a:ext>
                      </a:extLst>
                    </a:blip>
                    <a:stretch>
                      <a:fillRect/>
                    </a:stretch>
                  </pic:blipFill>
                  <pic:spPr>
                    <a:xfrm>
                      <a:off x="0" y="0"/>
                      <a:ext cx="1810957" cy="2962192"/>
                    </a:xfrm>
                    <a:prstGeom prst="rect">
                      <a:avLst/>
                    </a:prstGeom>
                  </pic:spPr>
                </pic:pic>
              </a:graphicData>
            </a:graphic>
          </wp:inline>
        </w:drawing>
      </w:r>
    </w:p>
    <w:p w:rsidR="009D3A98" w:rsidRDefault="009D3A98" w:rsidP="00D64BFD">
      <w:pPr>
        <w:rPr>
          <w:rFonts w:ascii="Arial" w:hAnsi="Arial" w:cs="Arial"/>
          <w:sz w:val="24"/>
          <w:szCs w:val="24"/>
          <w:lang w:val="en-US"/>
        </w:rPr>
      </w:pPr>
    </w:p>
    <w:p w:rsidR="0081545D" w:rsidRDefault="0081545D" w:rsidP="00D64BFD">
      <w:pPr>
        <w:rPr>
          <w:rFonts w:ascii="Arial" w:hAnsi="Arial" w:cs="Arial"/>
          <w:sz w:val="24"/>
          <w:szCs w:val="24"/>
          <w:lang w:val="en-US"/>
        </w:rPr>
      </w:pPr>
      <w:r>
        <w:rPr>
          <w:rFonts w:ascii="Arial" w:hAnsi="Arial" w:cs="Arial"/>
          <w:sz w:val="24"/>
          <w:szCs w:val="24"/>
          <w:lang w:val="en-US"/>
        </w:rPr>
        <w:t xml:space="preserve">For the children </w:t>
      </w:r>
      <w:r w:rsidRPr="0061210B">
        <w:rPr>
          <w:rFonts w:ascii="Arial" w:hAnsi="Arial" w:cs="Arial"/>
          <w:b/>
          <w:sz w:val="24"/>
          <w:szCs w:val="24"/>
          <w:u w:val="single"/>
          <w:lang w:val="en-US"/>
        </w:rPr>
        <w:t xml:space="preserve">in infants (Y2, Y1, </w:t>
      </w:r>
      <w:proofErr w:type="gramStart"/>
      <w:r w:rsidRPr="0061210B">
        <w:rPr>
          <w:rFonts w:ascii="Arial" w:hAnsi="Arial" w:cs="Arial"/>
          <w:b/>
          <w:sz w:val="24"/>
          <w:szCs w:val="24"/>
          <w:u w:val="single"/>
          <w:lang w:val="en-US"/>
        </w:rPr>
        <w:t>Reception</w:t>
      </w:r>
      <w:proofErr w:type="gramEnd"/>
      <w:r w:rsidRPr="0061210B">
        <w:rPr>
          <w:rFonts w:ascii="Arial" w:hAnsi="Arial" w:cs="Arial"/>
          <w:b/>
          <w:sz w:val="24"/>
          <w:szCs w:val="24"/>
          <w:u w:val="single"/>
          <w:lang w:val="en-US"/>
        </w:rPr>
        <w:t>)</w:t>
      </w:r>
      <w:r>
        <w:rPr>
          <w:rFonts w:ascii="Arial" w:hAnsi="Arial" w:cs="Arial"/>
          <w:sz w:val="24"/>
          <w:szCs w:val="24"/>
          <w:lang w:val="en-US"/>
        </w:rPr>
        <w:t xml:space="preserve">, the uniform </w:t>
      </w:r>
      <w:r w:rsidR="00E63C2A">
        <w:rPr>
          <w:rFonts w:ascii="Arial" w:hAnsi="Arial" w:cs="Arial"/>
          <w:sz w:val="24"/>
          <w:szCs w:val="24"/>
          <w:lang w:val="en-US"/>
        </w:rPr>
        <w:t>consists of</w:t>
      </w:r>
      <w:r>
        <w:rPr>
          <w:rFonts w:ascii="Arial" w:hAnsi="Arial" w:cs="Arial"/>
          <w:sz w:val="24"/>
          <w:szCs w:val="24"/>
          <w:lang w:val="en-US"/>
        </w:rPr>
        <w:t xml:space="preserve"> – black or grey trousers</w:t>
      </w:r>
      <w:r w:rsidR="00E63C2A">
        <w:rPr>
          <w:rFonts w:ascii="Arial" w:hAnsi="Arial" w:cs="Arial"/>
          <w:sz w:val="24"/>
          <w:szCs w:val="24"/>
          <w:lang w:val="en-US"/>
        </w:rPr>
        <w:t>, shorts</w:t>
      </w:r>
      <w:r>
        <w:rPr>
          <w:rFonts w:ascii="Arial" w:hAnsi="Arial" w:cs="Arial"/>
          <w:sz w:val="24"/>
          <w:szCs w:val="24"/>
          <w:lang w:val="en-US"/>
        </w:rPr>
        <w:t xml:space="preserve"> or skirts, black shoes, </w:t>
      </w:r>
      <w:r w:rsidR="00E63C2A">
        <w:rPr>
          <w:rFonts w:ascii="Arial" w:hAnsi="Arial" w:cs="Arial"/>
          <w:sz w:val="24"/>
          <w:szCs w:val="24"/>
          <w:lang w:val="en-US"/>
        </w:rPr>
        <w:t xml:space="preserve">then the options of: white shirt or </w:t>
      </w:r>
      <w:r>
        <w:rPr>
          <w:rFonts w:ascii="Arial" w:hAnsi="Arial" w:cs="Arial"/>
          <w:sz w:val="24"/>
          <w:szCs w:val="24"/>
          <w:lang w:val="en-US"/>
        </w:rPr>
        <w:t>polo shirt</w:t>
      </w:r>
      <w:r w:rsidR="00E63C2A">
        <w:rPr>
          <w:rFonts w:ascii="Arial" w:hAnsi="Arial" w:cs="Arial"/>
          <w:sz w:val="24"/>
          <w:szCs w:val="24"/>
          <w:lang w:val="en-US"/>
        </w:rPr>
        <w:t xml:space="preserve"> (with school badge) and a</w:t>
      </w:r>
      <w:r>
        <w:rPr>
          <w:rFonts w:ascii="Arial" w:hAnsi="Arial" w:cs="Arial"/>
          <w:sz w:val="24"/>
          <w:szCs w:val="24"/>
          <w:lang w:val="en-US"/>
        </w:rPr>
        <w:t xml:space="preserve"> red </w:t>
      </w:r>
      <w:r w:rsidR="00766759">
        <w:rPr>
          <w:rFonts w:ascii="Arial" w:hAnsi="Arial" w:cs="Arial"/>
          <w:sz w:val="24"/>
          <w:szCs w:val="24"/>
          <w:lang w:val="en-US"/>
        </w:rPr>
        <w:t>sweatshirt</w:t>
      </w:r>
      <w:r w:rsidR="00E63C2A">
        <w:rPr>
          <w:rFonts w:ascii="Arial" w:hAnsi="Arial" w:cs="Arial"/>
          <w:sz w:val="24"/>
          <w:szCs w:val="24"/>
          <w:lang w:val="en-US"/>
        </w:rPr>
        <w:t xml:space="preserve"> (with school badge).</w:t>
      </w:r>
      <w:r>
        <w:rPr>
          <w:rFonts w:ascii="Arial" w:hAnsi="Arial" w:cs="Arial"/>
          <w:sz w:val="24"/>
          <w:szCs w:val="24"/>
          <w:lang w:val="en-US"/>
        </w:rPr>
        <w:t xml:space="preserve"> </w:t>
      </w:r>
      <w:r w:rsidR="00E63C2A">
        <w:rPr>
          <w:rFonts w:ascii="Arial" w:hAnsi="Arial" w:cs="Arial"/>
          <w:sz w:val="24"/>
          <w:szCs w:val="24"/>
          <w:lang w:val="en-US"/>
        </w:rPr>
        <w:t xml:space="preserve">The children may also wear the school tie. </w:t>
      </w:r>
    </w:p>
    <w:p w:rsidR="00E63C2A" w:rsidRDefault="00E63C2A" w:rsidP="00D64BFD">
      <w:pPr>
        <w:rPr>
          <w:rFonts w:ascii="Arial" w:hAnsi="Arial" w:cs="Arial"/>
          <w:sz w:val="24"/>
          <w:szCs w:val="24"/>
          <w:lang w:val="en-US"/>
        </w:rPr>
      </w:pPr>
    </w:p>
    <w:p w:rsidR="009D3A98" w:rsidRDefault="009D3A98" w:rsidP="00D64BFD">
      <w:pPr>
        <w:rPr>
          <w:rFonts w:ascii="Arial" w:hAnsi="Arial" w:cs="Arial"/>
          <w:b/>
          <w:sz w:val="24"/>
          <w:szCs w:val="24"/>
          <w:u w:val="single"/>
          <w:lang w:val="en-US"/>
        </w:rPr>
      </w:pPr>
    </w:p>
    <w:p w:rsidR="009D3A98" w:rsidRDefault="009D3A98" w:rsidP="00D64BFD">
      <w:pPr>
        <w:rPr>
          <w:rFonts w:ascii="Arial" w:hAnsi="Arial" w:cs="Arial"/>
          <w:b/>
          <w:sz w:val="24"/>
          <w:szCs w:val="24"/>
          <w:u w:val="single"/>
          <w:lang w:val="en-US"/>
        </w:rPr>
      </w:pPr>
    </w:p>
    <w:p w:rsidR="00E63C2A" w:rsidRDefault="00E63C2A" w:rsidP="009D3A98">
      <w:pPr>
        <w:jc w:val="center"/>
        <w:rPr>
          <w:rFonts w:ascii="Arial" w:hAnsi="Arial" w:cs="Arial"/>
          <w:b/>
          <w:sz w:val="24"/>
          <w:szCs w:val="24"/>
          <w:u w:val="single"/>
          <w:lang w:val="en-US"/>
        </w:rPr>
      </w:pPr>
      <w:r w:rsidRPr="00E63C2A">
        <w:rPr>
          <w:rFonts w:ascii="Arial" w:hAnsi="Arial" w:cs="Arial"/>
          <w:b/>
          <w:sz w:val="24"/>
          <w:szCs w:val="24"/>
          <w:u w:val="single"/>
          <w:lang w:val="en-US"/>
        </w:rPr>
        <w:lastRenderedPageBreak/>
        <w:t>PE kit (all year groups)</w:t>
      </w:r>
    </w:p>
    <w:p w:rsidR="009D3A98" w:rsidRDefault="009D3A98" w:rsidP="009D3A98">
      <w:pPr>
        <w:jc w:val="center"/>
        <w:rPr>
          <w:rFonts w:ascii="Arial" w:hAnsi="Arial" w:cs="Arial"/>
          <w:b/>
          <w:sz w:val="24"/>
          <w:szCs w:val="24"/>
          <w:u w:val="single"/>
          <w:lang w:val="en-US"/>
        </w:rPr>
      </w:pPr>
      <w:r w:rsidRPr="009D3A98">
        <w:rPr>
          <w:rFonts w:ascii="Arial" w:hAnsi="Arial" w:cs="Arial"/>
          <w:noProof/>
          <w:sz w:val="24"/>
          <w:szCs w:val="24"/>
          <w:lang w:eastAsia="en-GB"/>
        </w:rPr>
        <w:drawing>
          <wp:inline distT="0" distB="0" distL="0" distR="0" wp14:anchorId="5555495F" wp14:editId="43EC9BCD">
            <wp:extent cx="2459146" cy="1844271"/>
            <wp:effectExtent l="254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50.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458676" cy="1843919"/>
                    </a:xfrm>
                    <a:prstGeom prst="rect">
                      <a:avLst/>
                    </a:prstGeom>
                  </pic:spPr>
                </pic:pic>
              </a:graphicData>
            </a:graphic>
          </wp:inline>
        </w:drawing>
      </w:r>
    </w:p>
    <w:p w:rsidR="009D3A98" w:rsidRPr="00E63C2A" w:rsidRDefault="009D3A98" w:rsidP="00D64BFD">
      <w:pPr>
        <w:rPr>
          <w:rFonts w:ascii="Arial" w:hAnsi="Arial" w:cs="Arial"/>
          <w:b/>
          <w:sz w:val="24"/>
          <w:szCs w:val="24"/>
          <w:u w:val="single"/>
          <w:lang w:val="en-US"/>
        </w:rPr>
      </w:pPr>
    </w:p>
    <w:p w:rsidR="00996CC5" w:rsidRDefault="00996CC5" w:rsidP="00D64BFD">
      <w:pPr>
        <w:rPr>
          <w:rFonts w:ascii="Arial" w:hAnsi="Arial" w:cs="Arial"/>
          <w:sz w:val="24"/>
          <w:szCs w:val="24"/>
          <w:lang w:val="en-US"/>
        </w:rPr>
      </w:pPr>
      <w:r>
        <w:rPr>
          <w:rFonts w:ascii="Arial" w:hAnsi="Arial" w:cs="Arial"/>
          <w:sz w:val="24"/>
          <w:szCs w:val="24"/>
          <w:lang w:val="en-US"/>
        </w:rPr>
        <w:t>For PE, please ca</w:t>
      </w:r>
      <w:r w:rsidR="00E63C2A">
        <w:rPr>
          <w:rFonts w:ascii="Arial" w:hAnsi="Arial" w:cs="Arial"/>
          <w:sz w:val="24"/>
          <w:szCs w:val="24"/>
          <w:lang w:val="en-US"/>
        </w:rPr>
        <w:t>n all children wear black pumps or</w:t>
      </w:r>
      <w:r>
        <w:rPr>
          <w:rFonts w:ascii="Arial" w:hAnsi="Arial" w:cs="Arial"/>
          <w:sz w:val="24"/>
          <w:szCs w:val="24"/>
          <w:lang w:val="en-US"/>
        </w:rPr>
        <w:t xml:space="preserve"> trainers and a red polo shirt and </w:t>
      </w:r>
      <w:r w:rsidR="00766759">
        <w:rPr>
          <w:rFonts w:ascii="Arial" w:hAnsi="Arial" w:cs="Arial"/>
          <w:sz w:val="24"/>
          <w:szCs w:val="24"/>
          <w:lang w:val="en-US"/>
        </w:rPr>
        <w:t>black</w:t>
      </w:r>
      <w:r>
        <w:rPr>
          <w:rFonts w:ascii="Arial" w:hAnsi="Arial" w:cs="Arial"/>
          <w:sz w:val="24"/>
          <w:szCs w:val="24"/>
          <w:lang w:val="en-US"/>
        </w:rPr>
        <w:t xml:space="preserve"> </w:t>
      </w:r>
      <w:proofErr w:type="gramStart"/>
      <w:r>
        <w:rPr>
          <w:rFonts w:ascii="Arial" w:hAnsi="Arial" w:cs="Arial"/>
          <w:sz w:val="24"/>
          <w:szCs w:val="24"/>
          <w:lang w:val="en-US"/>
        </w:rPr>
        <w:t>shorts.</w:t>
      </w:r>
      <w:proofErr w:type="gramEnd"/>
      <w:r>
        <w:rPr>
          <w:rFonts w:ascii="Arial" w:hAnsi="Arial" w:cs="Arial"/>
          <w:sz w:val="24"/>
          <w:szCs w:val="24"/>
          <w:lang w:val="en-US"/>
        </w:rPr>
        <w:t xml:space="preserve"> These can be embroidered with the school logo, but do not have to be. </w:t>
      </w:r>
    </w:p>
    <w:p w:rsidR="00261F3A" w:rsidRPr="00261F3A" w:rsidRDefault="00CB2FEA" w:rsidP="00D64BFD">
      <w:pPr>
        <w:rPr>
          <w:rFonts w:ascii="Arial" w:hAnsi="Arial" w:cs="Arial"/>
          <w:b/>
          <w:sz w:val="24"/>
          <w:szCs w:val="24"/>
          <w:u w:val="single"/>
          <w:lang w:val="en-US"/>
        </w:rPr>
      </w:pPr>
      <w:proofErr w:type="spellStart"/>
      <w:r>
        <w:rPr>
          <w:rFonts w:ascii="Arial" w:hAnsi="Arial" w:cs="Arial"/>
          <w:b/>
          <w:sz w:val="24"/>
          <w:szCs w:val="24"/>
          <w:u w:val="single"/>
          <w:lang w:val="en-US"/>
        </w:rPr>
        <w:t>Jewe</w:t>
      </w:r>
      <w:r w:rsidR="009D3A98">
        <w:rPr>
          <w:rFonts w:ascii="Arial" w:hAnsi="Arial" w:cs="Arial"/>
          <w:b/>
          <w:sz w:val="24"/>
          <w:szCs w:val="24"/>
          <w:u w:val="single"/>
          <w:lang w:val="en-US"/>
        </w:rPr>
        <w:t>l</w:t>
      </w:r>
      <w:r>
        <w:rPr>
          <w:rFonts w:ascii="Arial" w:hAnsi="Arial" w:cs="Arial"/>
          <w:b/>
          <w:sz w:val="24"/>
          <w:szCs w:val="24"/>
          <w:u w:val="single"/>
          <w:lang w:val="en-US"/>
        </w:rPr>
        <w:t>l</w:t>
      </w:r>
      <w:r w:rsidR="009D3A98">
        <w:rPr>
          <w:rFonts w:ascii="Arial" w:hAnsi="Arial" w:cs="Arial"/>
          <w:b/>
          <w:sz w:val="24"/>
          <w:szCs w:val="24"/>
          <w:u w:val="single"/>
          <w:lang w:val="en-US"/>
        </w:rPr>
        <w:t>e</w:t>
      </w:r>
      <w:r>
        <w:rPr>
          <w:rFonts w:ascii="Arial" w:hAnsi="Arial" w:cs="Arial"/>
          <w:b/>
          <w:sz w:val="24"/>
          <w:szCs w:val="24"/>
          <w:u w:val="single"/>
          <w:lang w:val="en-US"/>
        </w:rPr>
        <w:t>r</w:t>
      </w:r>
      <w:r w:rsidRPr="00261F3A">
        <w:rPr>
          <w:rFonts w:ascii="Arial" w:hAnsi="Arial" w:cs="Arial"/>
          <w:b/>
          <w:sz w:val="24"/>
          <w:szCs w:val="24"/>
          <w:u w:val="single"/>
          <w:lang w:val="en-US"/>
        </w:rPr>
        <w:t>y</w:t>
      </w:r>
      <w:proofErr w:type="spellEnd"/>
    </w:p>
    <w:p w:rsidR="00261F3A" w:rsidRDefault="00261F3A" w:rsidP="00D64BFD">
      <w:pPr>
        <w:rPr>
          <w:rFonts w:ascii="Arial" w:hAnsi="Arial" w:cs="Arial"/>
          <w:sz w:val="24"/>
          <w:szCs w:val="24"/>
          <w:lang w:val="en-US"/>
        </w:rPr>
      </w:pPr>
      <w:r>
        <w:rPr>
          <w:rFonts w:ascii="Arial" w:hAnsi="Arial" w:cs="Arial"/>
          <w:sz w:val="24"/>
          <w:szCs w:val="24"/>
          <w:lang w:val="en-US"/>
        </w:rPr>
        <w:t xml:space="preserve">Certain items of </w:t>
      </w:r>
      <w:proofErr w:type="spellStart"/>
      <w:r w:rsidR="00CB2FEA">
        <w:rPr>
          <w:rFonts w:ascii="Arial" w:hAnsi="Arial" w:cs="Arial"/>
          <w:sz w:val="24"/>
          <w:szCs w:val="24"/>
          <w:lang w:val="en-US"/>
        </w:rPr>
        <w:t>jewe</w:t>
      </w:r>
      <w:r w:rsidR="009D3A98">
        <w:rPr>
          <w:rFonts w:ascii="Arial" w:hAnsi="Arial" w:cs="Arial"/>
          <w:sz w:val="24"/>
          <w:szCs w:val="24"/>
          <w:lang w:val="en-US"/>
        </w:rPr>
        <w:t>l</w:t>
      </w:r>
      <w:r w:rsidR="00CB2FEA">
        <w:rPr>
          <w:rFonts w:ascii="Arial" w:hAnsi="Arial" w:cs="Arial"/>
          <w:sz w:val="24"/>
          <w:szCs w:val="24"/>
          <w:lang w:val="en-US"/>
        </w:rPr>
        <w:t>l</w:t>
      </w:r>
      <w:r w:rsidR="009D3A98">
        <w:rPr>
          <w:rFonts w:ascii="Arial" w:hAnsi="Arial" w:cs="Arial"/>
          <w:sz w:val="24"/>
          <w:szCs w:val="24"/>
          <w:lang w:val="en-US"/>
        </w:rPr>
        <w:t>e</w:t>
      </w:r>
      <w:r w:rsidR="00CB2FEA">
        <w:rPr>
          <w:rFonts w:ascii="Arial" w:hAnsi="Arial" w:cs="Arial"/>
          <w:sz w:val="24"/>
          <w:szCs w:val="24"/>
          <w:lang w:val="en-US"/>
        </w:rPr>
        <w:t>ry</w:t>
      </w:r>
      <w:proofErr w:type="spellEnd"/>
      <w:r>
        <w:rPr>
          <w:rFonts w:ascii="Arial" w:hAnsi="Arial" w:cs="Arial"/>
          <w:sz w:val="24"/>
          <w:szCs w:val="24"/>
          <w:lang w:val="en-US"/>
        </w:rPr>
        <w:t xml:space="preserve"> are permitted, including watches, and small stud earrings. Headbands may be worn, but we ask that these are kept to a reasonable size. All </w:t>
      </w:r>
      <w:proofErr w:type="spellStart"/>
      <w:r w:rsidR="00CB2FEA">
        <w:rPr>
          <w:rFonts w:ascii="Arial" w:hAnsi="Arial" w:cs="Arial"/>
          <w:sz w:val="24"/>
          <w:szCs w:val="24"/>
          <w:lang w:val="en-US"/>
        </w:rPr>
        <w:t>jewe</w:t>
      </w:r>
      <w:r w:rsidR="005E486F">
        <w:rPr>
          <w:rFonts w:ascii="Arial" w:hAnsi="Arial" w:cs="Arial"/>
          <w:sz w:val="24"/>
          <w:szCs w:val="24"/>
          <w:lang w:val="en-US"/>
        </w:rPr>
        <w:t>l</w:t>
      </w:r>
      <w:r w:rsidR="00CB2FEA">
        <w:rPr>
          <w:rFonts w:ascii="Arial" w:hAnsi="Arial" w:cs="Arial"/>
          <w:sz w:val="24"/>
          <w:szCs w:val="24"/>
          <w:lang w:val="en-US"/>
        </w:rPr>
        <w:t>l</w:t>
      </w:r>
      <w:r w:rsidR="005E486F">
        <w:rPr>
          <w:rFonts w:ascii="Arial" w:hAnsi="Arial" w:cs="Arial"/>
          <w:sz w:val="24"/>
          <w:szCs w:val="24"/>
          <w:lang w:val="en-US"/>
        </w:rPr>
        <w:t>e</w:t>
      </w:r>
      <w:r w:rsidR="00CB2FEA">
        <w:rPr>
          <w:rFonts w:ascii="Arial" w:hAnsi="Arial" w:cs="Arial"/>
          <w:sz w:val="24"/>
          <w:szCs w:val="24"/>
          <w:lang w:val="en-US"/>
        </w:rPr>
        <w:t>ry</w:t>
      </w:r>
      <w:proofErr w:type="spellEnd"/>
      <w:r>
        <w:rPr>
          <w:rFonts w:ascii="Arial" w:hAnsi="Arial" w:cs="Arial"/>
          <w:sz w:val="24"/>
          <w:szCs w:val="24"/>
          <w:lang w:val="en-US"/>
        </w:rPr>
        <w:t xml:space="preserve"> must be removed for PE lessons. In the case of pierced ears, ideally earrings are removed by the children, so when getting ears pierced, please do so over the 6 week summer period so that they can be removed in September. If children cannot remove earrings, we may provide tape to cover them, but this will be decided by the nature of the activity. </w:t>
      </w:r>
    </w:p>
    <w:p w:rsidR="00996CC5" w:rsidRDefault="00996CC5" w:rsidP="00D64BFD">
      <w:pPr>
        <w:rPr>
          <w:rFonts w:ascii="Arial" w:hAnsi="Arial" w:cs="Arial"/>
          <w:sz w:val="24"/>
          <w:szCs w:val="24"/>
          <w:lang w:val="en-US"/>
        </w:rPr>
      </w:pPr>
    </w:p>
    <w:p w:rsidR="005E486F" w:rsidRDefault="005E486F" w:rsidP="005E486F">
      <w:pPr>
        <w:jc w:val="center"/>
        <w:rPr>
          <w:rFonts w:ascii="Arial" w:hAnsi="Arial" w:cs="Arial"/>
          <w:b/>
          <w:sz w:val="24"/>
          <w:szCs w:val="24"/>
          <w:u w:val="single"/>
          <w:lang w:val="en-US"/>
        </w:rPr>
      </w:pPr>
      <w:r>
        <w:rPr>
          <w:rFonts w:ascii="Arial" w:hAnsi="Arial" w:cs="Arial"/>
          <w:b/>
          <w:sz w:val="24"/>
          <w:szCs w:val="24"/>
          <w:u w:val="single"/>
          <w:lang w:val="en-US"/>
        </w:rPr>
        <w:lastRenderedPageBreak/>
        <w:t xml:space="preserve">Please can you ensure all items of uniform are clearly </w:t>
      </w:r>
      <w:proofErr w:type="spellStart"/>
      <w:r>
        <w:rPr>
          <w:rFonts w:ascii="Arial" w:hAnsi="Arial" w:cs="Arial"/>
          <w:b/>
          <w:sz w:val="24"/>
          <w:szCs w:val="24"/>
          <w:u w:val="single"/>
          <w:lang w:val="en-US"/>
        </w:rPr>
        <w:t>label</w:t>
      </w:r>
      <w:r w:rsidR="000B3DCD">
        <w:rPr>
          <w:rFonts w:ascii="Arial" w:hAnsi="Arial" w:cs="Arial"/>
          <w:b/>
          <w:sz w:val="24"/>
          <w:szCs w:val="24"/>
          <w:u w:val="single"/>
          <w:lang w:val="en-US"/>
        </w:rPr>
        <w:t>l</w:t>
      </w:r>
      <w:r>
        <w:rPr>
          <w:rFonts w:ascii="Arial" w:hAnsi="Arial" w:cs="Arial"/>
          <w:b/>
          <w:sz w:val="24"/>
          <w:szCs w:val="24"/>
          <w:u w:val="single"/>
          <w:lang w:val="en-US"/>
        </w:rPr>
        <w:t>ed</w:t>
      </w:r>
      <w:proofErr w:type="spellEnd"/>
      <w:r>
        <w:rPr>
          <w:rFonts w:ascii="Arial" w:hAnsi="Arial" w:cs="Arial"/>
          <w:b/>
          <w:sz w:val="24"/>
          <w:szCs w:val="24"/>
          <w:u w:val="single"/>
          <w:lang w:val="en-US"/>
        </w:rPr>
        <w:t xml:space="preserve"> with your child’s name and </w:t>
      </w:r>
      <w:proofErr w:type="gramStart"/>
      <w:r>
        <w:rPr>
          <w:rFonts w:ascii="Arial" w:hAnsi="Arial" w:cs="Arial"/>
          <w:b/>
          <w:sz w:val="24"/>
          <w:szCs w:val="24"/>
          <w:u w:val="single"/>
          <w:lang w:val="en-US"/>
        </w:rPr>
        <w:t>class.</w:t>
      </w:r>
      <w:proofErr w:type="gramEnd"/>
    </w:p>
    <w:p w:rsidR="00996CC5" w:rsidRDefault="00996CC5" w:rsidP="00D64BFD">
      <w:pPr>
        <w:rPr>
          <w:rFonts w:ascii="Arial" w:hAnsi="Arial" w:cs="Arial"/>
          <w:b/>
          <w:sz w:val="24"/>
          <w:szCs w:val="24"/>
          <w:u w:val="single"/>
          <w:lang w:val="en-US"/>
        </w:rPr>
      </w:pPr>
      <w:r w:rsidRPr="00996CC5">
        <w:rPr>
          <w:rFonts w:ascii="Arial" w:hAnsi="Arial" w:cs="Arial"/>
          <w:b/>
          <w:sz w:val="24"/>
          <w:szCs w:val="24"/>
          <w:u w:val="single"/>
          <w:lang w:val="en-US"/>
        </w:rPr>
        <w:t>Purchasing the uniform</w:t>
      </w:r>
      <w:bookmarkStart w:id="0" w:name="_GoBack"/>
      <w:bookmarkEnd w:id="0"/>
    </w:p>
    <w:p w:rsidR="00261F3A" w:rsidRDefault="00996CC5" w:rsidP="00D64BFD">
      <w:pPr>
        <w:rPr>
          <w:rFonts w:ascii="Arial" w:hAnsi="Arial" w:cs="Arial"/>
          <w:sz w:val="24"/>
          <w:szCs w:val="24"/>
          <w:lang w:val="en-US"/>
        </w:rPr>
      </w:pPr>
      <w:r>
        <w:rPr>
          <w:rFonts w:ascii="Arial" w:hAnsi="Arial" w:cs="Arial"/>
          <w:sz w:val="24"/>
          <w:szCs w:val="24"/>
          <w:lang w:val="en-US"/>
        </w:rPr>
        <w:t>All items of unifo</w:t>
      </w:r>
      <w:r w:rsidR="00261F3A">
        <w:rPr>
          <w:rFonts w:ascii="Arial" w:hAnsi="Arial" w:cs="Arial"/>
          <w:sz w:val="24"/>
          <w:szCs w:val="24"/>
          <w:lang w:val="en-US"/>
        </w:rPr>
        <w:t xml:space="preserve">rm, including blazers, ties, </w:t>
      </w:r>
      <w:r>
        <w:rPr>
          <w:rFonts w:ascii="Arial" w:hAnsi="Arial" w:cs="Arial"/>
          <w:sz w:val="24"/>
          <w:szCs w:val="24"/>
          <w:lang w:val="en-US"/>
        </w:rPr>
        <w:t>tank tops</w:t>
      </w:r>
      <w:r w:rsidR="00261F3A">
        <w:rPr>
          <w:rFonts w:ascii="Arial" w:hAnsi="Arial" w:cs="Arial"/>
          <w:sz w:val="24"/>
          <w:szCs w:val="24"/>
          <w:lang w:val="en-US"/>
        </w:rPr>
        <w:t xml:space="preserve"> and PE kits</w:t>
      </w:r>
      <w:r>
        <w:rPr>
          <w:rFonts w:ascii="Arial" w:hAnsi="Arial" w:cs="Arial"/>
          <w:sz w:val="24"/>
          <w:szCs w:val="24"/>
          <w:lang w:val="en-US"/>
        </w:rPr>
        <w:t xml:space="preserve"> are </w:t>
      </w:r>
      <w:r w:rsidR="00261F3A">
        <w:rPr>
          <w:rFonts w:ascii="Arial" w:hAnsi="Arial" w:cs="Arial"/>
          <w:sz w:val="24"/>
          <w:szCs w:val="24"/>
          <w:lang w:val="en-US"/>
        </w:rPr>
        <w:t>available from the Uniform Shop in Birkenhead. They operate a ‘click and collect’ to avoid queues</w:t>
      </w:r>
    </w:p>
    <w:p w:rsidR="00261F3A" w:rsidRPr="00CB2FEA" w:rsidRDefault="00CD16EF" w:rsidP="00CB2FEA">
      <w:pPr>
        <w:jc w:val="center"/>
        <w:rPr>
          <w:rFonts w:ascii="Arial" w:hAnsi="Arial" w:cs="Arial"/>
          <w:sz w:val="24"/>
          <w:szCs w:val="24"/>
          <w:lang w:val="en-US"/>
        </w:rPr>
      </w:pPr>
      <w:hyperlink r:id="rId13" w:history="1">
        <w:r w:rsidR="00261F3A" w:rsidRPr="00CB2FEA">
          <w:rPr>
            <w:rFonts w:ascii="Arial" w:hAnsi="Arial" w:cs="Arial"/>
            <w:color w:val="0000FF"/>
            <w:sz w:val="24"/>
            <w:szCs w:val="24"/>
            <w:u w:val="single"/>
          </w:rPr>
          <w:t>https://www.wirraluniforms.com/</w:t>
        </w:r>
      </w:hyperlink>
    </w:p>
    <w:p w:rsidR="005E486F" w:rsidRDefault="005E486F" w:rsidP="00D64BFD">
      <w:pPr>
        <w:rPr>
          <w:rFonts w:ascii="Arial" w:hAnsi="Arial" w:cs="Arial"/>
          <w:sz w:val="24"/>
          <w:szCs w:val="24"/>
          <w:lang w:val="en-US"/>
        </w:rPr>
      </w:pPr>
      <w:r>
        <w:rPr>
          <w:rFonts w:ascii="Arial" w:hAnsi="Arial" w:cs="Arial"/>
          <w:sz w:val="24"/>
          <w:szCs w:val="24"/>
          <w:lang w:val="en-US"/>
        </w:rPr>
        <w:t xml:space="preserve">Other items such as School bags, PE bags and water bottles are also available. </w:t>
      </w:r>
    </w:p>
    <w:p w:rsidR="00CB2FEA" w:rsidRDefault="00D80C67" w:rsidP="00D64BFD">
      <w:pPr>
        <w:rPr>
          <w:rFonts w:ascii="Arial" w:hAnsi="Arial" w:cs="Arial"/>
          <w:sz w:val="24"/>
          <w:szCs w:val="24"/>
          <w:lang w:val="en-US"/>
        </w:rPr>
      </w:pPr>
      <w:r>
        <w:rPr>
          <w:rFonts w:ascii="Arial" w:hAnsi="Arial" w:cs="Arial"/>
          <w:sz w:val="24"/>
          <w:szCs w:val="24"/>
          <w:lang w:val="en-US"/>
        </w:rPr>
        <w:t>We have</w:t>
      </w:r>
      <w:r w:rsidR="00996CC5">
        <w:rPr>
          <w:rFonts w:ascii="Arial" w:hAnsi="Arial" w:cs="Arial"/>
          <w:sz w:val="24"/>
          <w:szCs w:val="24"/>
          <w:lang w:val="en-US"/>
        </w:rPr>
        <w:t xml:space="preserve"> also added our details to Tesco so that uniform can be purchased from them – however,</w:t>
      </w:r>
      <w:r w:rsidR="00CB2FEA">
        <w:rPr>
          <w:rFonts w:ascii="Arial" w:hAnsi="Arial" w:cs="Arial"/>
          <w:sz w:val="24"/>
          <w:szCs w:val="24"/>
          <w:lang w:val="en-US"/>
        </w:rPr>
        <w:t xml:space="preserve"> they do not stock</w:t>
      </w:r>
      <w:r w:rsidR="00996CC5">
        <w:rPr>
          <w:rFonts w:ascii="Arial" w:hAnsi="Arial" w:cs="Arial"/>
          <w:sz w:val="24"/>
          <w:szCs w:val="24"/>
          <w:lang w:val="en-US"/>
        </w:rPr>
        <w:t xml:space="preserve"> </w:t>
      </w:r>
      <w:r>
        <w:rPr>
          <w:rFonts w:ascii="Arial" w:hAnsi="Arial" w:cs="Arial"/>
          <w:sz w:val="24"/>
          <w:szCs w:val="24"/>
          <w:lang w:val="en-US"/>
        </w:rPr>
        <w:t xml:space="preserve">blazers or ties - </w:t>
      </w:r>
      <w:r w:rsidR="00996CC5">
        <w:rPr>
          <w:rFonts w:ascii="Arial" w:hAnsi="Arial" w:cs="Arial"/>
          <w:sz w:val="24"/>
          <w:szCs w:val="24"/>
          <w:lang w:val="en-US"/>
        </w:rPr>
        <w:t xml:space="preserve"> </w:t>
      </w:r>
      <w:r w:rsidR="00CB2FEA">
        <w:rPr>
          <w:rFonts w:ascii="Arial" w:hAnsi="Arial" w:cs="Arial"/>
          <w:sz w:val="24"/>
          <w:szCs w:val="24"/>
          <w:lang w:val="en-US"/>
        </w:rPr>
        <w:t xml:space="preserve">just sweatshirts, polo shirts and PE kits (as well as standard items such as trousers, skirts </w:t>
      </w:r>
      <w:proofErr w:type="spellStart"/>
      <w:r w:rsidR="00CB2FEA">
        <w:rPr>
          <w:rFonts w:ascii="Arial" w:hAnsi="Arial" w:cs="Arial"/>
          <w:sz w:val="24"/>
          <w:szCs w:val="24"/>
          <w:lang w:val="en-US"/>
        </w:rPr>
        <w:t>etc</w:t>
      </w:r>
      <w:proofErr w:type="spellEnd"/>
      <w:r w:rsidR="00CB2FEA">
        <w:rPr>
          <w:rFonts w:ascii="Arial" w:hAnsi="Arial" w:cs="Arial"/>
          <w:sz w:val="24"/>
          <w:szCs w:val="24"/>
          <w:lang w:val="en-US"/>
        </w:rPr>
        <w:t xml:space="preserve">) </w:t>
      </w:r>
    </w:p>
    <w:p w:rsidR="00996CC5" w:rsidRDefault="00996CC5" w:rsidP="00D64BFD">
      <w:pPr>
        <w:rPr>
          <w:rFonts w:ascii="Arial" w:hAnsi="Arial" w:cs="Arial"/>
          <w:sz w:val="24"/>
          <w:szCs w:val="24"/>
          <w:lang w:val="en-US"/>
        </w:rPr>
      </w:pPr>
      <w:r>
        <w:rPr>
          <w:rFonts w:ascii="Arial" w:hAnsi="Arial" w:cs="Arial"/>
          <w:sz w:val="24"/>
          <w:szCs w:val="24"/>
          <w:lang w:val="en-US"/>
        </w:rPr>
        <w:t>If your child is in receipt of Pupil Premium, we</w:t>
      </w:r>
      <w:r w:rsidR="0061210B">
        <w:rPr>
          <w:rFonts w:ascii="Arial" w:hAnsi="Arial" w:cs="Arial"/>
          <w:sz w:val="24"/>
          <w:szCs w:val="24"/>
          <w:lang w:val="en-US"/>
        </w:rPr>
        <w:t xml:space="preserve"> can</w:t>
      </w:r>
      <w:r>
        <w:rPr>
          <w:rFonts w:ascii="Arial" w:hAnsi="Arial" w:cs="Arial"/>
          <w:sz w:val="24"/>
          <w:szCs w:val="24"/>
          <w:lang w:val="en-US"/>
        </w:rPr>
        <w:t xml:space="preserve"> assist in the buying of school uniform. If </w:t>
      </w:r>
      <w:r w:rsidR="0061210B">
        <w:rPr>
          <w:rFonts w:ascii="Arial" w:hAnsi="Arial" w:cs="Arial"/>
          <w:sz w:val="24"/>
          <w:szCs w:val="24"/>
          <w:lang w:val="en-US"/>
        </w:rPr>
        <w:t xml:space="preserve">this applies, please let the office know and which items you require. If you are unsure if your child is eligible, please follow the link below, enter your details and we will then be informed if you qualify. </w:t>
      </w:r>
    </w:p>
    <w:p w:rsidR="00CB2FEA" w:rsidRDefault="00CD16EF" w:rsidP="00D64BFD">
      <w:pPr>
        <w:rPr>
          <w:rFonts w:ascii="Arial" w:hAnsi="Arial" w:cs="Arial"/>
          <w:b/>
          <w:color w:val="0070C0"/>
          <w:sz w:val="24"/>
          <w:szCs w:val="24"/>
          <w:lang w:val="en-US"/>
        </w:rPr>
      </w:pPr>
      <w:hyperlink r:id="rId14" w:history="1">
        <w:r w:rsidR="000968DC" w:rsidRPr="00075ACE">
          <w:rPr>
            <w:rStyle w:val="Hyperlink"/>
            <w:rFonts w:ascii="Arial" w:hAnsi="Arial" w:cs="Arial"/>
            <w:b/>
            <w:sz w:val="24"/>
            <w:szCs w:val="24"/>
            <w:lang w:val="en-US"/>
          </w:rPr>
          <w:t>https://www.wirral.gov.uk/schools-and-learning/funding-and-financial-support/free-school-meals-pupil-premium</w:t>
        </w:r>
      </w:hyperlink>
    </w:p>
    <w:p w:rsidR="005E486F" w:rsidRPr="005E486F" w:rsidRDefault="005E486F" w:rsidP="00D64BFD">
      <w:pPr>
        <w:rPr>
          <w:rFonts w:ascii="Arial" w:hAnsi="Arial" w:cs="Arial"/>
          <w:b/>
          <w:color w:val="0070C0"/>
          <w:sz w:val="24"/>
          <w:szCs w:val="24"/>
          <w:lang w:val="en-US"/>
        </w:rPr>
      </w:pPr>
    </w:p>
    <w:p w:rsidR="000968DC" w:rsidRPr="005E486F" w:rsidRDefault="00CB2FEA" w:rsidP="00D64BFD">
      <w:pPr>
        <w:rPr>
          <w:rFonts w:ascii="Arial" w:hAnsi="Arial" w:cs="Arial"/>
          <w:b/>
          <w:sz w:val="24"/>
          <w:szCs w:val="24"/>
          <w:lang w:val="en-US"/>
        </w:rPr>
      </w:pPr>
      <w:r w:rsidRPr="005E486F">
        <w:rPr>
          <w:rFonts w:ascii="Arial" w:hAnsi="Arial" w:cs="Arial"/>
          <w:b/>
          <w:sz w:val="24"/>
          <w:szCs w:val="24"/>
          <w:lang w:val="en-US"/>
        </w:rPr>
        <w:t xml:space="preserve">Once again, many thanks for engaging with us in implementing our school uniform policy. We are proud to be St Joseph’s and receive such wonderful feedback regarding the presentation of our pupils. Thank you for ensuring our pupils </w:t>
      </w:r>
      <w:proofErr w:type="gramStart"/>
      <w:r w:rsidRPr="005E486F">
        <w:rPr>
          <w:rFonts w:ascii="Arial" w:hAnsi="Arial" w:cs="Arial"/>
          <w:b/>
          <w:sz w:val="24"/>
          <w:szCs w:val="24"/>
          <w:lang w:val="en-US"/>
        </w:rPr>
        <w:t>wear</w:t>
      </w:r>
      <w:proofErr w:type="gramEnd"/>
      <w:r w:rsidRPr="005E486F">
        <w:rPr>
          <w:rFonts w:ascii="Arial" w:hAnsi="Arial" w:cs="Arial"/>
          <w:b/>
          <w:sz w:val="24"/>
          <w:szCs w:val="24"/>
          <w:lang w:val="en-US"/>
        </w:rPr>
        <w:t xml:space="preserve"> our uniform with pride. </w:t>
      </w:r>
    </w:p>
    <w:p w:rsidR="00F31F97" w:rsidRDefault="00F31F97" w:rsidP="00D64BFD">
      <w:pPr>
        <w:rPr>
          <w:rFonts w:ascii="Arial" w:hAnsi="Arial" w:cs="Arial"/>
          <w:sz w:val="24"/>
          <w:szCs w:val="24"/>
          <w:lang w:val="en-US"/>
        </w:rPr>
      </w:pPr>
    </w:p>
    <w:p w:rsidR="009D3A98" w:rsidRDefault="009D3A98" w:rsidP="005E486F">
      <w:pPr>
        <w:rPr>
          <w:rFonts w:ascii="Arial" w:hAnsi="Arial" w:cs="Arial"/>
          <w:b/>
          <w:sz w:val="24"/>
          <w:szCs w:val="24"/>
          <w:u w:val="single"/>
          <w:lang w:val="en-US"/>
        </w:rPr>
      </w:pPr>
    </w:p>
    <w:p w:rsidR="00F31F97" w:rsidRDefault="00F31F97" w:rsidP="00F31F97">
      <w:pPr>
        <w:jc w:val="center"/>
        <w:rPr>
          <w:rFonts w:ascii="Arial" w:hAnsi="Arial" w:cs="Arial"/>
          <w:b/>
          <w:sz w:val="24"/>
          <w:szCs w:val="24"/>
          <w:u w:val="single"/>
          <w:lang w:val="en-US"/>
        </w:rPr>
      </w:pPr>
      <w:r w:rsidRPr="00F31F97">
        <w:rPr>
          <w:rFonts w:ascii="Arial" w:hAnsi="Arial" w:cs="Arial"/>
          <w:b/>
          <w:sz w:val="24"/>
          <w:szCs w:val="24"/>
          <w:u w:val="single"/>
          <w:lang w:val="en-US"/>
        </w:rPr>
        <w:t>Summary Table</w:t>
      </w:r>
      <w:r w:rsidR="003E7294">
        <w:rPr>
          <w:rFonts w:ascii="Arial" w:hAnsi="Arial" w:cs="Arial"/>
          <w:b/>
          <w:sz w:val="24"/>
          <w:szCs w:val="24"/>
          <w:u w:val="single"/>
          <w:lang w:val="en-US"/>
        </w:rPr>
        <w:t xml:space="preserve"> of available combinations</w:t>
      </w:r>
    </w:p>
    <w:p w:rsidR="00A4078D" w:rsidRPr="00A4078D" w:rsidRDefault="00A4078D" w:rsidP="00F31F97">
      <w:pPr>
        <w:jc w:val="center"/>
        <w:rPr>
          <w:rFonts w:ascii="Arial" w:hAnsi="Arial" w:cs="Arial"/>
          <w:sz w:val="24"/>
          <w:szCs w:val="24"/>
          <w:lang w:val="en-US"/>
        </w:rPr>
      </w:pPr>
      <w:r>
        <w:rPr>
          <w:rFonts w:ascii="Arial" w:hAnsi="Arial" w:cs="Arial"/>
          <w:sz w:val="24"/>
          <w:szCs w:val="24"/>
          <w:lang w:val="en-US"/>
        </w:rPr>
        <w:t>The following is a summary table of available options for each year group from September 2018 onwards</w:t>
      </w:r>
    </w:p>
    <w:p w:rsidR="00F31F97" w:rsidRDefault="00F31F97" w:rsidP="00F31F97">
      <w:pPr>
        <w:jc w:val="center"/>
        <w:rPr>
          <w:rFonts w:ascii="Arial" w:hAnsi="Arial" w:cs="Arial"/>
          <w:b/>
          <w:sz w:val="24"/>
          <w:szCs w:val="24"/>
          <w:u w:val="single"/>
          <w:lang w:val="en-US"/>
        </w:rPr>
      </w:pPr>
    </w:p>
    <w:tbl>
      <w:tblPr>
        <w:tblStyle w:val="TableGrid"/>
        <w:tblW w:w="7785" w:type="dxa"/>
        <w:tblInd w:w="-269" w:type="dxa"/>
        <w:tblLayout w:type="fixed"/>
        <w:tblLook w:val="04A0" w:firstRow="1" w:lastRow="0" w:firstColumn="1" w:lastColumn="0" w:noHBand="0" w:noVBand="1"/>
      </w:tblPr>
      <w:tblGrid>
        <w:gridCol w:w="377"/>
        <w:gridCol w:w="1134"/>
        <w:gridCol w:w="993"/>
        <w:gridCol w:w="992"/>
        <w:gridCol w:w="1200"/>
        <w:gridCol w:w="1029"/>
        <w:gridCol w:w="1030"/>
        <w:gridCol w:w="1030"/>
      </w:tblGrid>
      <w:tr w:rsidR="00F31F97" w:rsidTr="00CB2FEA">
        <w:trPr>
          <w:trHeight w:val="286"/>
        </w:trPr>
        <w:tc>
          <w:tcPr>
            <w:tcW w:w="377" w:type="dxa"/>
          </w:tcPr>
          <w:p w:rsidR="00F31F97" w:rsidRDefault="00F31F97" w:rsidP="00F31F97">
            <w:pPr>
              <w:jc w:val="center"/>
              <w:rPr>
                <w:rFonts w:ascii="Arial" w:hAnsi="Arial" w:cs="Arial"/>
                <w:sz w:val="24"/>
                <w:szCs w:val="24"/>
                <w:lang w:val="en-US"/>
              </w:rPr>
            </w:pPr>
          </w:p>
        </w:tc>
        <w:tc>
          <w:tcPr>
            <w:tcW w:w="1134" w:type="dxa"/>
          </w:tcPr>
          <w:p w:rsidR="00F31F97" w:rsidRDefault="00F31F97" w:rsidP="00F31F97">
            <w:pPr>
              <w:jc w:val="center"/>
              <w:rPr>
                <w:rFonts w:ascii="Arial" w:hAnsi="Arial" w:cs="Arial"/>
                <w:sz w:val="24"/>
                <w:szCs w:val="24"/>
                <w:lang w:val="en-US"/>
              </w:rPr>
            </w:pPr>
          </w:p>
        </w:tc>
        <w:tc>
          <w:tcPr>
            <w:tcW w:w="993" w:type="dxa"/>
          </w:tcPr>
          <w:p w:rsidR="00F31F97" w:rsidRDefault="00F31F97" w:rsidP="00F31F97">
            <w:pPr>
              <w:jc w:val="center"/>
              <w:rPr>
                <w:rFonts w:ascii="Arial" w:hAnsi="Arial" w:cs="Arial"/>
                <w:sz w:val="24"/>
                <w:szCs w:val="24"/>
                <w:lang w:val="en-US"/>
              </w:rPr>
            </w:pPr>
          </w:p>
        </w:tc>
        <w:tc>
          <w:tcPr>
            <w:tcW w:w="992" w:type="dxa"/>
          </w:tcPr>
          <w:p w:rsidR="00F31F97" w:rsidRDefault="00F31F97" w:rsidP="00F31F97">
            <w:pPr>
              <w:jc w:val="center"/>
              <w:rPr>
                <w:rFonts w:ascii="Arial" w:hAnsi="Arial" w:cs="Arial"/>
                <w:sz w:val="24"/>
                <w:szCs w:val="24"/>
                <w:lang w:val="en-US"/>
              </w:rPr>
            </w:pPr>
          </w:p>
        </w:tc>
        <w:tc>
          <w:tcPr>
            <w:tcW w:w="1200" w:type="dxa"/>
          </w:tcPr>
          <w:p w:rsidR="00F31F97" w:rsidRDefault="00F31F97" w:rsidP="00F31F97">
            <w:pPr>
              <w:jc w:val="center"/>
              <w:rPr>
                <w:rFonts w:ascii="Arial" w:hAnsi="Arial" w:cs="Arial"/>
                <w:sz w:val="24"/>
                <w:szCs w:val="24"/>
                <w:lang w:val="en-US"/>
              </w:rPr>
            </w:pPr>
          </w:p>
        </w:tc>
        <w:tc>
          <w:tcPr>
            <w:tcW w:w="1029" w:type="dxa"/>
          </w:tcPr>
          <w:p w:rsidR="00F31F97" w:rsidRDefault="00F31F97" w:rsidP="00F31F97">
            <w:pPr>
              <w:jc w:val="center"/>
              <w:rPr>
                <w:rFonts w:ascii="Arial" w:hAnsi="Arial" w:cs="Arial"/>
                <w:sz w:val="24"/>
                <w:szCs w:val="24"/>
                <w:lang w:val="en-US"/>
              </w:rPr>
            </w:pPr>
          </w:p>
        </w:tc>
        <w:tc>
          <w:tcPr>
            <w:tcW w:w="1030" w:type="dxa"/>
          </w:tcPr>
          <w:p w:rsidR="00F31F97" w:rsidRDefault="00F31F97" w:rsidP="00F31F97">
            <w:pPr>
              <w:jc w:val="center"/>
              <w:rPr>
                <w:rFonts w:ascii="Arial" w:hAnsi="Arial" w:cs="Arial"/>
                <w:sz w:val="24"/>
                <w:szCs w:val="24"/>
                <w:lang w:val="en-US"/>
              </w:rPr>
            </w:pPr>
          </w:p>
        </w:tc>
        <w:tc>
          <w:tcPr>
            <w:tcW w:w="1030" w:type="dxa"/>
          </w:tcPr>
          <w:p w:rsidR="00F31F97" w:rsidRDefault="00F31F97" w:rsidP="00F31F97">
            <w:pPr>
              <w:jc w:val="center"/>
              <w:rPr>
                <w:rFonts w:ascii="Arial" w:hAnsi="Arial" w:cs="Arial"/>
                <w:sz w:val="24"/>
                <w:szCs w:val="24"/>
                <w:lang w:val="en-US"/>
              </w:rPr>
            </w:pPr>
          </w:p>
        </w:tc>
      </w:tr>
      <w:tr w:rsidR="00F31F97" w:rsidTr="00CB2FEA">
        <w:trPr>
          <w:trHeight w:val="1461"/>
        </w:trPr>
        <w:tc>
          <w:tcPr>
            <w:tcW w:w="377" w:type="dxa"/>
          </w:tcPr>
          <w:p w:rsidR="00F31F97" w:rsidRDefault="00F31F97" w:rsidP="00F31F97">
            <w:pPr>
              <w:jc w:val="center"/>
              <w:rPr>
                <w:rFonts w:ascii="Arial" w:hAnsi="Arial" w:cs="Arial"/>
                <w:sz w:val="24"/>
                <w:szCs w:val="24"/>
                <w:lang w:val="en-US"/>
              </w:rPr>
            </w:pPr>
            <w:r>
              <w:rPr>
                <w:rFonts w:ascii="Arial" w:hAnsi="Arial" w:cs="Arial"/>
                <w:sz w:val="24"/>
                <w:szCs w:val="24"/>
                <w:lang w:val="en-US"/>
              </w:rPr>
              <w:t>Y</w:t>
            </w:r>
          </w:p>
          <w:p w:rsidR="003E7294" w:rsidRDefault="00CB2FEA" w:rsidP="00F31F97">
            <w:pPr>
              <w:jc w:val="center"/>
              <w:rPr>
                <w:rFonts w:ascii="Arial" w:hAnsi="Arial" w:cs="Arial"/>
                <w:sz w:val="24"/>
                <w:szCs w:val="24"/>
                <w:lang w:val="en-US"/>
              </w:rPr>
            </w:pPr>
            <w:r>
              <w:rPr>
                <w:rFonts w:ascii="Arial" w:hAnsi="Arial" w:cs="Arial"/>
                <w:sz w:val="24"/>
                <w:szCs w:val="24"/>
                <w:lang w:val="en-US"/>
              </w:rPr>
              <w:t>3</w:t>
            </w:r>
          </w:p>
          <w:p w:rsidR="003E7294" w:rsidRDefault="00CB2FEA" w:rsidP="00F31F97">
            <w:pPr>
              <w:jc w:val="center"/>
              <w:rPr>
                <w:rFonts w:ascii="Arial" w:hAnsi="Arial" w:cs="Arial"/>
                <w:sz w:val="24"/>
                <w:szCs w:val="24"/>
                <w:lang w:val="en-US"/>
              </w:rPr>
            </w:pPr>
            <w:r>
              <w:rPr>
                <w:rFonts w:ascii="Arial" w:hAnsi="Arial" w:cs="Arial"/>
                <w:sz w:val="24"/>
                <w:szCs w:val="24"/>
                <w:lang w:val="en-US"/>
              </w:rPr>
              <w:t>4</w:t>
            </w:r>
          </w:p>
          <w:p w:rsidR="003E7294" w:rsidRDefault="00CB2FEA" w:rsidP="00F31F97">
            <w:pPr>
              <w:jc w:val="center"/>
              <w:rPr>
                <w:rFonts w:ascii="Arial" w:hAnsi="Arial" w:cs="Arial"/>
                <w:sz w:val="24"/>
                <w:szCs w:val="24"/>
                <w:lang w:val="en-US"/>
              </w:rPr>
            </w:pPr>
            <w:r>
              <w:rPr>
                <w:rFonts w:ascii="Arial" w:hAnsi="Arial" w:cs="Arial"/>
                <w:sz w:val="24"/>
                <w:szCs w:val="24"/>
                <w:lang w:val="en-US"/>
              </w:rPr>
              <w:t>5</w:t>
            </w:r>
          </w:p>
          <w:p w:rsidR="00F31F97" w:rsidRDefault="00F31F97" w:rsidP="00F31F97">
            <w:pPr>
              <w:jc w:val="center"/>
              <w:rPr>
                <w:rFonts w:ascii="Arial" w:hAnsi="Arial" w:cs="Arial"/>
                <w:sz w:val="24"/>
                <w:szCs w:val="24"/>
                <w:lang w:val="en-US"/>
              </w:rPr>
            </w:pPr>
            <w:r>
              <w:rPr>
                <w:rFonts w:ascii="Arial" w:hAnsi="Arial" w:cs="Arial"/>
                <w:sz w:val="24"/>
                <w:szCs w:val="24"/>
                <w:lang w:val="en-US"/>
              </w:rPr>
              <w:t>6</w:t>
            </w:r>
          </w:p>
        </w:tc>
        <w:tc>
          <w:tcPr>
            <w:tcW w:w="1134"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Blazer</w:t>
            </w:r>
          </w:p>
        </w:tc>
        <w:tc>
          <w:tcPr>
            <w:tcW w:w="993"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White shirt</w:t>
            </w:r>
          </w:p>
        </w:tc>
        <w:tc>
          <w:tcPr>
            <w:tcW w:w="992"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Red tie</w:t>
            </w:r>
          </w:p>
        </w:tc>
        <w:tc>
          <w:tcPr>
            <w:tcW w:w="1200" w:type="dxa"/>
          </w:tcPr>
          <w:p w:rsidR="003E7294" w:rsidRDefault="00F31F97" w:rsidP="00F31F97">
            <w:pPr>
              <w:jc w:val="center"/>
              <w:rPr>
                <w:rFonts w:ascii="Arial" w:hAnsi="Arial" w:cs="Arial"/>
                <w:sz w:val="24"/>
                <w:szCs w:val="24"/>
                <w:lang w:val="en-US"/>
              </w:rPr>
            </w:pPr>
            <w:r>
              <w:rPr>
                <w:rFonts w:ascii="Arial" w:hAnsi="Arial" w:cs="Arial"/>
                <w:sz w:val="24"/>
                <w:szCs w:val="24"/>
                <w:lang w:val="en-US"/>
              </w:rPr>
              <w:t>Black/</w:t>
            </w:r>
          </w:p>
          <w:p w:rsidR="003E7294" w:rsidRDefault="003E7294" w:rsidP="00F31F97">
            <w:pPr>
              <w:jc w:val="center"/>
              <w:rPr>
                <w:rFonts w:ascii="Arial" w:hAnsi="Arial" w:cs="Arial"/>
                <w:sz w:val="24"/>
                <w:szCs w:val="24"/>
                <w:lang w:val="en-US"/>
              </w:rPr>
            </w:pPr>
            <w:r>
              <w:rPr>
                <w:rFonts w:ascii="Arial" w:hAnsi="Arial" w:cs="Arial"/>
                <w:sz w:val="24"/>
                <w:szCs w:val="24"/>
                <w:lang w:val="en-US"/>
              </w:rPr>
              <w:t>grey trousers</w:t>
            </w:r>
            <w:r w:rsidR="00CB2FEA">
              <w:rPr>
                <w:rFonts w:ascii="Arial" w:hAnsi="Arial" w:cs="Arial"/>
                <w:sz w:val="24"/>
                <w:szCs w:val="24"/>
                <w:lang w:val="en-US"/>
              </w:rPr>
              <w:t xml:space="preserve"> or</w:t>
            </w:r>
          </w:p>
          <w:p w:rsidR="00F31F97" w:rsidRDefault="00F31F97" w:rsidP="00F31F97">
            <w:pPr>
              <w:jc w:val="center"/>
              <w:rPr>
                <w:rFonts w:ascii="Arial" w:hAnsi="Arial" w:cs="Arial"/>
                <w:sz w:val="24"/>
                <w:szCs w:val="24"/>
                <w:lang w:val="en-US"/>
              </w:rPr>
            </w:pPr>
            <w:r>
              <w:rPr>
                <w:rFonts w:ascii="Arial" w:hAnsi="Arial" w:cs="Arial"/>
                <w:sz w:val="24"/>
                <w:szCs w:val="24"/>
                <w:lang w:val="en-US"/>
              </w:rPr>
              <w:t>skirts</w:t>
            </w:r>
          </w:p>
        </w:tc>
        <w:tc>
          <w:tcPr>
            <w:tcW w:w="1029"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Grey jumper</w:t>
            </w:r>
          </w:p>
        </w:tc>
        <w:tc>
          <w:tcPr>
            <w:tcW w:w="1030" w:type="dxa"/>
          </w:tcPr>
          <w:p w:rsidR="00CB2FEA" w:rsidRDefault="00CB2FEA" w:rsidP="00F31F97">
            <w:pPr>
              <w:jc w:val="center"/>
              <w:rPr>
                <w:rFonts w:ascii="Arial" w:hAnsi="Arial" w:cs="Arial"/>
                <w:sz w:val="24"/>
                <w:szCs w:val="24"/>
                <w:lang w:val="en-US"/>
              </w:rPr>
            </w:pPr>
          </w:p>
          <w:p w:rsidR="003E7294" w:rsidRDefault="00F31F97" w:rsidP="00F31F97">
            <w:pPr>
              <w:jc w:val="center"/>
              <w:rPr>
                <w:rFonts w:ascii="Arial" w:hAnsi="Arial" w:cs="Arial"/>
                <w:sz w:val="24"/>
                <w:szCs w:val="24"/>
                <w:lang w:val="en-US"/>
              </w:rPr>
            </w:pPr>
            <w:r>
              <w:rPr>
                <w:rFonts w:ascii="Arial" w:hAnsi="Arial" w:cs="Arial"/>
                <w:sz w:val="24"/>
                <w:szCs w:val="24"/>
                <w:lang w:val="en-US"/>
              </w:rPr>
              <w:t>Grey tank</w:t>
            </w:r>
          </w:p>
          <w:p w:rsidR="00F31F97" w:rsidRDefault="00F31F97" w:rsidP="00F31F97">
            <w:pPr>
              <w:jc w:val="center"/>
              <w:rPr>
                <w:rFonts w:ascii="Arial" w:hAnsi="Arial" w:cs="Arial"/>
                <w:sz w:val="24"/>
                <w:szCs w:val="24"/>
                <w:lang w:val="en-US"/>
              </w:rPr>
            </w:pPr>
            <w:r>
              <w:rPr>
                <w:rFonts w:ascii="Arial" w:hAnsi="Arial" w:cs="Arial"/>
                <w:sz w:val="24"/>
                <w:szCs w:val="24"/>
                <w:lang w:val="en-US"/>
              </w:rPr>
              <w:t>top</w:t>
            </w:r>
          </w:p>
        </w:tc>
        <w:tc>
          <w:tcPr>
            <w:tcW w:w="1030" w:type="dxa"/>
          </w:tcPr>
          <w:p w:rsidR="00CB2FEA" w:rsidRDefault="00CB2FEA" w:rsidP="00F31F97">
            <w:pPr>
              <w:jc w:val="center"/>
              <w:rPr>
                <w:rFonts w:ascii="Arial" w:hAnsi="Arial" w:cs="Arial"/>
                <w:sz w:val="24"/>
                <w:szCs w:val="24"/>
                <w:lang w:val="en-US"/>
              </w:rPr>
            </w:pPr>
          </w:p>
          <w:p w:rsidR="00F31F97" w:rsidRPr="00CB2FEA" w:rsidRDefault="00CB2FEA" w:rsidP="00F31F97">
            <w:pPr>
              <w:jc w:val="center"/>
              <w:rPr>
                <w:rFonts w:ascii="Arial" w:hAnsi="Arial" w:cs="Arial"/>
                <w:sz w:val="24"/>
                <w:szCs w:val="24"/>
                <w:lang w:val="en-US"/>
              </w:rPr>
            </w:pPr>
            <w:r w:rsidRPr="00CB2FEA">
              <w:rPr>
                <w:rFonts w:ascii="Arial" w:hAnsi="Arial" w:cs="Arial"/>
                <w:sz w:val="24"/>
                <w:szCs w:val="24"/>
                <w:lang w:val="en-US"/>
              </w:rPr>
              <w:t xml:space="preserve">Grey </w:t>
            </w:r>
            <w:proofErr w:type="spellStart"/>
            <w:r>
              <w:rPr>
                <w:rFonts w:ascii="Arial" w:hAnsi="Arial" w:cs="Arial"/>
                <w:sz w:val="24"/>
                <w:szCs w:val="24"/>
                <w:lang w:val="en-US"/>
              </w:rPr>
              <w:t>cardiga</w:t>
            </w:r>
            <w:proofErr w:type="spellEnd"/>
            <w:r>
              <w:rPr>
                <w:rFonts w:ascii="Arial" w:hAnsi="Arial" w:cs="Arial"/>
                <w:sz w:val="24"/>
                <w:szCs w:val="24"/>
                <w:lang w:val="en-US"/>
              </w:rPr>
              <w:t>-</w:t>
            </w:r>
            <w:r w:rsidRPr="00CB2FEA">
              <w:rPr>
                <w:rFonts w:ascii="Arial" w:hAnsi="Arial" w:cs="Arial"/>
                <w:sz w:val="24"/>
                <w:szCs w:val="24"/>
                <w:lang w:val="en-US"/>
              </w:rPr>
              <w:t>n</w:t>
            </w:r>
            <w:r w:rsidR="00F31F97" w:rsidRPr="00CB2FEA">
              <w:rPr>
                <w:rFonts w:ascii="Arial" w:hAnsi="Arial" w:cs="Arial"/>
                <w:sz w:val="24"/>
                <w:szCs w:val="24"/>
                <w:lang w:val="en-US"/>
              </w:rPr>
              <w:t xml:space="preserve"> </w:t>
            </w:r>
          </w:p>
        </w:tc>
      </w:tr>
      <w:tr w:rsidR="00F31F97" w:rsidTr="00CB2FEA">
        <w:trPr>
          <w:trHeight w:val="1461"/>
        </w:trPr>
        <w:tc>
          <w:tcPr>
            <w:tcW w:w="377" w:type="dxa"/>
          </w:tcPr>
          <w:p w:rsidR="00F31F97" w:rsidRDefault="00F31F97" w:rsidP="00F31F97">
            <w:pPr>
              <w:jc w:val="center"/>
              <w:rPr>
                <w:rFonts w:ascii="Arial" w:hAnsi="Arial" w:cs="Arial"/>
                <w:sz w:val="24"/>
                <w:szCs w:val="24"/>
                <w:lang w:val="en-US"/>
              </w:rPr>
            </w:pPr>
            <w:r>
              <w:rPr>
                <w:rFonts w:ascii="Arial" w:hAnsi="Arial" w:cs="Arial"/>
                <w:sz w:val="24"/>
                <w:szCs w:val="24"/>
                <w:lang w:val="en-US"/>
              </w:rPr>
              <w:t>Y</w:t>
            </w:r>
          </w:p>
          <w:p w:rsidR="003E7294" w:rsidRDefault="00CB2FEA" w:rsidP="00F31F97">
            <w:pPr>
              <w:jc w:val="center"/>
              <w:rPr>
                <w:rFonts w:ascii="Arial" w:hAnsi="Arial" w:cs="Arial"/>
                <w:sz w:val="24"/>
                <w:szCs w:val="24"/>
                <w:lang w:val="en-US"/>
              </w:rPr>
            </w:pPr>
            <w:r>
              <w:rPr>
                <w:rFonts w:ascii="Arial" w:hAnsi="Arial" w:cs="Arial"/>
                <w:sz w:val="24"/>
                <w:szCs w:val="24"/>
                <w:lang w:val="en-US"/>
              </w:rPr>
              <w:t>1</w:t>
            </w:r>
          </w:p>
          <w:p w:rsidR="003E7294" w:rsidRDefault="00CB2FEA" w:rsidP="00F31F97">
            <w:pPr>
              <w:jc w:val="center"/>
              <w:rPr>
                <w:rFonts w:ascii="Arial" w:hAnsi="Arial" w:cs="Arial"/>
                <w:sz w:val="24"/>
                <w:szCs w:val="24"/>
                <w:lang w:val="en-US"/>
              </w:rPr>
            </w:pPr>
            <w:r>
              <w:rPr>
                <w:rFonts w:ascii="Arial" w:hAnsi="Arial" w:cs="Arial"/>
                <w:sz w:val="24"/>
                <w:szCs w:val="24"/>
                <w:lang w:val="en-US"/>
              </w:rPr>
              <w:t>2</w:t>
            </w:r>
          </w:p>
          <w:p w:rsidR="00F31F97" w:rsidRDefault="00F31F97" w:rsidP="00F31F97">
            <w:pPr>
              <w:jc w:val="center"/>
              <w:rPr>
                <w:rFonts w:ascii="Arial" w:hAnsi="Arial" w:cs="Arial"/>
                <w:sz w:val="24"/>
                <w:szCs w:val="24"/>
                <w:lang w:val="en-US"/>
              </w:rPr>
            </w:pPr>
            <w:r>
              <w:rPr>
                <w:rFonts w:ascii="Arial" w:hAnsi="Arial" w:cs="Arial"/>
                <w:sz w:val="24"/>
                <w:szCs w:val="24"/>
                <w:lang w:val="en-US"/>
              </w:rPr>
              <w:t>F2</w:t>
            </w:r>
          </w:p>
        </w:tc>
        <w:tc>
          <w:tcPr>
            <w:tcW w:w="1134"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White shirt</w:t>
            </w:r>
          </w:p>
        </w:tc>
        <w:tc>
          <w:tcPr>
            <w:tcW w:w="993"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White polo shirt</w:t>
            </w:r>
          </w:p>
        </w:tc>
        <w:tc>
          <w:tcPr>
            <w:tcW w:w="992" w:type="dxa"/>
          </w:tcPr>
          <w:p w:rsidR="00CB2FEA" w:rsidRDefault="00CB2FEA" w:rsidP="00F31F97">
            <w:pPr>
              <w:jc w:val="center"/>
              <w:rPr>
                <w:rFonts w:ascii="Arial" w:hAnsi="Arial" w:cs="Arial"/>
                <w:sz w:val="24"/>
                <w:szCs w:val="24"/>
                <w:lang w:val="en-US"/>
              </w:rPr>
            </w:pPr>
          </w:p>
          <w:p w:rsidR="003E7294" w:rsidRDefault="00F31F97" w:rsidP="00F31F97">
            <w:pPr>
              <w:jc w:val="center"/>
              <w:rPr>
                <w:rFonts w:ascii="Arial" w:hAnsi="Arial" w:cs="Arial"/>
                <w:sz w:val="24"/>
                <w:szCs w:val="24"/>
                <w:lang w:val="en-US"/>
              </w:rPr>
            </w:pPr>
            <w:r>
              <w:rPr>
                <w:rFonts w:ascii="Arial" w:hAnsi="Arial" w:cs="Arial"/>
                <w:sz w:val="24"/>
                <w:szCs w:val="24"/>
                <w:lang w:val="en-US"/>
              </w:rPr>
              <w:t>Red Sweat</w:t>
            </w:r>
          </w:p>
          <w:p w:rsidR="00F31F97" w:rsidRDefault="00F31F97" w:rsidP="00F31F97">
            <w:pPr>
              <w:jc w:val="center"/>
              <w:rPr>
                <w:rFonts w:ascii="Arial" w:hAnsi="Arial" w:cs="Arial"/>
                <w:sz w:val="24"/>
                <w:szCs w:val="24"/>
                <w:lang w:val="en-US"/>
              </w:rPr>
            </w:pPr>
            <w:r>
              <w:rPr>
                <w:rFonts w:ascii="Arial" w:hAnsi="Arial" w:cs="Arial"/>
                <w:sz w:val="24"/>
                <w:szCs w:val="24"/>
                <w:lang w:val="en-US"/>
              </w:rPr>
              <w:t>shirt</w:t>
            </w:r>
          </w:p>
        </w:tc>
        <w:tc>
          <w:tcPr>
            <w:tcW w:w="1200" w:type="dxa"/>
          </w:tcPr>
          <w:p w:rsidR="00CB2FEA" w:rsidRDefault="00CB2FEA" w:rsidP="00F31F97">
            <w:pPr>
              <w:jc w:val="center"/>
              <w:rPr>
                <w:rFonts w:ascii="Arial" w:hAnsi="Arial" w:cs="Arial"/>
                <w:sz w:val="24"/>
                <w:szCs w:val="24"/>
                <w:lang w:val="en-US"/>
              </w:rPr>
            </w:pPr>
          </w:p>
          <w:p w:rsidR="003E7294" w:rsidRDefault="00F31F97" w:rsidP="00F31F97">
            <w:pPr>
              <w:jc w:val="center"/>
              <w:rPr>
                <w:rFonts w:ascii="Arial" w:hAnsi="Arial" w:cs="Arial"/>
                <w:sz w:val="24"/>
                <w:szCs w:val="24"/>
                <w:lang w:val="en-US"/>
              </w:rPr>
            </w:pPr>
            <w:r>
              <w:rPr>
                <w:rFonts w:ascii="Arial" w:hAnsi="Arial" w:cs="Arial"/>
                <w:sz w:val="24"/>
                <w:szCs w:val="24"/>
                <w:lang w:val="en-US"/>
              </w:rPr>
              <w:t>Black/</w:t>
            </w:r>
          </w:p>
          <w:p w:rsidR="00F31F97" w:rsidRDefault="00F31F97" w:rsidP="00F31F97">
            <w:pPr>
              <w:jc w:val="center"/>
              <w:rPr>
                <w:rFonts w:ascii="Arial" w:hAnsi="Arial" w:cs="Arial"/>
                <w:sz w:val="24"/>
                <w:szCs w:val="24"/>
                <w:lang w:val="en-US"/>
              </w:rPr>
            </w:pPr>
            <w:r>
              <w:rPr>
                <w:rFonts w:ascii="Arial" w:hAnsi="Arial" w:cs="Arial"/>
                <w:sz w:val="24"/>
                <w:szCs w:val="24"/>
                <w:lang w:val="en-US"/>
              </w:rPr>
              <w:t>grey trousers/skirts</w:t>
            </w:r>
          </w:p>
        </w:tc>
        <w:tc>
          <w:tcPr>
            <w:tcW w:w="1029" w:type="dxa"/>
          </w:tcPr>
          <w:p w:rsidR="00CB2FEA" w:rsidRDefault="00CB2FEA" w:rsidP="00F31F97">
            <w:pPr>
              <w:jc w:val="center"/>
              <w:rPr>
                <w:rFonts w:ascii="Arial" w:hAnsi="Arial" w:cs="Arial"/>
                <w:sz w:val="24"/>
                <w:szCs w:val="24"/>
                <w:lang w:val="en-US"/>
              </w:rPr>
            </w:pPr>
          </w:p>
          <w:p w:rsidR="00F31F97" w:rsidRDefault="00F31F97" w:rsidP="00F31F97">
            <w:pPr>
              <w:jc w:val="center"/>
              <w:rPr>
                <w:rFonts w:ascii="Arial" w:hAnsi="Arial" w:cs="Arial"/>
                <w:sz w:val="24"/>
                <w:szCs w:val="24"/>
                <w:lang w:val="en-US"/>
              </w:rPr>
            </w:pPr>
            <w:r>
              <w:rPr>
                <w:rFonts w:ascii="Arial" w:hAnsi="Arial" w:cs="Arial"/>
                <w:sz w:val="24"/>
                <w:szCs w:val="24"/>
                <w:lang w:val="en-US"/>
              </w:rPr>
              <w:t>Red tie</w:t>
            </w:r>
          </w:p>
        </w:tc>
        <w:tc>
          <w:tcPr>
            <w:tcW w:w="1030" w:type="dxa"/>
          </w:tcPr>
          <w:p w:rsidR="00F31F97" w:rsidRDefault="00F31F97" w:rsidP="00F31F97">
            <w:pPr>
              <w:jc w:val="center"/>
              <w:rPr>
                <w:rFonts w:ascii="Arial" w:hAnsi="Arial" w:cs="Arial"/>
                <w:sz w:val="24"/>
                <w:szCs w:val="24"/>
                <w:lang w:val="en-US"/>
              </w:rPr>
            </w:pPr>
          </w:p>
          <w:p w:rsidR="00CB2FEA" w:rsidRDefault="00CB2FEA" w:rsidP="00F31F97">
            <w:pPr>
              <w:jc w:val="center"/>
              <w:rPr>
                <w:rFonts w:ascii="Arial" w:hAnsi="Arial" w:cs="Arial"/>
                <w:sz w:val="24"/>
                <w:szCs w:val="24"/>
                <w:lang w:val="en-US"/>
              </w:rPr>
            </w:pPr>
            <w:r>
              <w:rPr>
                <w:rFonts w:ascii="Arial" w:hAnsi="Arial" w:cs="Arial"/>
                <w:sz w:val="24"/>
                <w:szCs w:val="24"/>
                <w:lang w:val="en-US"/>
              </w:rPr>
              <w:t xml:space="preserve">Red </w:t>
            </w:r>
            <w:proofErr w:type="spellStart"/>
            <w:r>
              <w:rPr>
                <w:rFonts w:ascii="Arial" w:hAnsi="Arial" w:cs="Arial"/>
                <w:sz w:val="24"/>
                <w:szCs w:val="24"/>
                <w:lang w:val="en-US"/>
              </w:rPr>
              <w:t>cardiga</w:t>
            </w:r>
            <w:proofErr w:type="spellEnd"/>
            <w:r>
              <w:rPr>
                <w:rFonts w:ascii="Arial" w:hAnsi="Arial" w:cs="Arial"/>
                <w:sz w:val="24"/>
                <w:szCs w:val="24"/>
                <w:lang w:val="en-US"/>
              </w:rPr>
              <w:t>-n</w:t>
            </w:r>
          </w:p>
        </w:tc>
        <w:tc>
          <w:tcPr>
            <w:tcW w:w="1030" w:type="dxa"/>
          </w:tcPr>
          <w:p w:rsidR="00F31F97" w:rsidRDefault="00F31F97" w:rsidP="00F31F97">
            <w:pPr>
              <w:jc w:val="center"/>
              <w:rPr>
                <w:rFonts w:ascii="Arial" w:hAnsi="Arial" w:cs="Arial"/>
                <w:sz w:val="24"/>
                <w:szCs w:val="24"/>
                <w:lang w:val="en-US"/>
              </w:rPr>
            </w:pPr>
          </w:p>
        </w:tc>
      </w:tr>
    </w:tbl>
    <w:p w:rsidR="00F31F97" w:rsidRDefault="00F31F97" w:rsidP="00F31F97">
      <w:pPr>
        <w:jc w:val="center"/>
        <w:rPr>
          <w:rFonts w:ascii="Arial" w:hAnsi="Arial" w:cs="Arial"/>
          <w:sz w:val="24"/>
          <w:szCs w:val="24"/>
          <w:lang w:val="en-US"/>
        </w:rPr>
      </w:pPr>
    </w:p>
    <w:p w:rsidR="003E7294" w:rsidRDefault="003E7294" w:rsidP="003E7294">
      <w:pPr>
        <w:jc w:val="center"/>
        <w:rPr>
          <w:rFonts w:ascii="Arial" w:hAnsi="Arial" w:cs="Arial"/>
          <w:sz w:val="24"/>
          <w:szCs w:val="24"/>
          <w:lang w:val="en-US"/>
        </w:rPr>
      </w:pPr>
      <w:r>
        <w:rPr>
          <w:rFonts w:ascii="Arial" w:hAnsi="Arial" w:cs="Arial"/>
          <w:sz w:val="24"/>
          <w:szCs w:val="24"/>
          <w:lang w:val="en-US"/>
        </w:rPr>
        <w:t>For all – black school shoes</w:t>
      </w:r>
    </w:p>
    <w:p w:rsidR="003E7294" w:rsidRPr="00F31F97" w:rsidRDefault="003E7294" w:rsidP="003E7294">
      <w:pPr>
        <w:jc w:val="center"/>
        <w:rPr>
          <w:rFonts w:ascii="Arial" w:hAnsi="Arial" w:cs="Arial"/>
          <w:sz w:val="24"/>
          <w:szCs w:val="24"/>
          <w:lang w:val="en-US"/>
        </w:rPr>
      </w:pPr>
      <w:r>
        <w:rPr>
          <w:rFonts w:ascii="Arial" w:hAnsi="Arial" w:cs="Arial"/>
          <w:sz w:val="24"/>
          <w:szCs w:val="24"/>
          <w:lang w:val="en-US"/>
        </w:rPr>
        <w:t>For PE – Red polo shirt, black shorts, trainers/pumps</w:t>
      </w:r>
    </w:p>
    <w:sectPr w:rsidR="003E7294" w:rsidRPr="00F31F97" w:rsidSect="00247F9B">
      <w:pgSz w:w="8419" w:h="11906" w:orient="landscape"/>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B9B"/>
    <w:multiLevelType w:val="hybridMultilevel"/>
    <w:tmpl w:val="C4521C20"/>
    <w:lvl w:ilvl="0" w:tplc="E752F6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B46EB"/>
    <w:multiLevelType w:val="hybridMultilevel"/>
    <w:tmpl w:val="F6968B90"/>
    <w:lvl w:ilvl="0" w:tplc="E99477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F56D5"/>
    <w:multiLevelType w:val="hybridMultilevel"/>
    <w:tmpl w:val="985C8E20"/>
    <w:lvl w:ilvl="0" w:tplc="952643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07B1A"/>
    <w:multiLevelType w:val="hybridMultilevel"/>
    <w:tmpl w:val="81A410E0"/>
    <w:lvl w:ilvl="0" w:tplc="4BAA2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C60BD"/>
    <w:multiLevelType w:val="hybridMultilevel"/>
    <w:tmpl w:val="DAC2F7B2"/>
    <w:lvl w:ilvl="0" w:tplc="82209B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31A92"/>
    <w:multiLevelType w:val="hybridMultilevel"/>
    <w:tmpl w:val="824C3846"/>
    <w:lvl w:ilvl="0" w:tplc="228005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F2"/>
    <w:rsid w:val="000151EC"/>
    <w:rsid w:val="000968DC"/>
    <w:rsid w:val="000A7CBD"/>
    <w:rsid w:val="000B3DCD"/>
    <w:rsid w:val="000C573F"/>
    <w:rsid w:val="001B4E32"/>
    <w:rsid w:val="001D65AB"/>
    <w:rsid w:val="00236CB9"/>
    <w:rsid w:val="00247F9B"/>
    <w:rsid w:val="002522F2"/>
    <w:rsid w:val="00261F3A"/>
    <w:rsid w:val="00287C42"/>
    <w:rsid w:val="002D11A4"/>
    <w:rsid w:val="002D3DD7"/>
    <w:rsid w:val="003E7294"/>
    <w:rsid w:val="00437906"/>
    <w:rsid w:val="0051731C"/>
    <w:rsid w:val="00564F8E"/>
    <w:rsid w:val="005E486F"/>
    <w:rsid w:val="005F2D1C"/>
    <w:rsid w:val="005F50A3"/>
    <w:rsid w:val="0061210B"/>
    <w:rsid w:val="00690636"/>
    <w:rsid w:val="006A2DC6"/>
    <w:rsid w:val="006B5ABE"/>
    <w:rsid w:val="006E1373"/>
    <w:rsid w:val="006F5ECD"/>
    <w:rsid w:val="00766759"/>
    <w:rsid w:val="007E2895"/>
    <w:rsid w:val="0081545D"/>
    <w:rsid w:val="008435DF"/>
    <w:rsid w:val="00884728"/>
    <w:rsid w:val="00891A09"/>
    <w:rsid w:val="008A3289"/>
    <w:rsid w:val="00955F54"/>
    <w:rsid w:val="00996CC5"/>
    <w:rsid w:val="009D3A98"/>
    <w:rsid w:val="00A4078D"/>
    <w:rsid w:val="00B07DE3"/>
    <w:rsid w:val="00B33727"/>
    <w:rsid w:val="00B528F7"/>
    <w:rsid w:val="00C6752C"/>
    <w:rsid w:val="00CB2FEA"/>
    <w:rsid w:val="00CD16EF"/>
    <w:rsid w:val="00CD7E26"/>
    <w:rsid w:val="00D64BFD"/>
    <w:rsid w:val="00D7357B"/>
    <w:rsid w:val="00D80C67"/>
    <w:rsid w:val="00E346C1"/>
    <w:rsid w:val="00E63C2A"/>
    <w:rsid w:val="00EE55D3"/>
    <w:rsid w:val="00EF2DFC"/>
    <w:rsid w:val="00F2416B"/>
    <w:rsid w:val="00F31F97"/>
    <w:rsid w:val="00F3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 w:type="table" w:styleId="TableGrid">
    <w:name w:val="Table Grid"/>
    <w:basedOn w:val="TableNormal"/>
    <w:uiPriority w:val="59"/>
    <w:rsid w:val="006E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 w:type="table" w:styleId="TableGrid">
    <w:name w:val="Table Grid"/>
    <w:basedOn w:val="TableNormal"/>
    <w:uiPriority w:val="59"/>
    <w:rsid w:val="006E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irraluniform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wirral.gov.uk/schools-and-learning/funding-and-financial-support/free-school-meals-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9FB4-0119-4AB4-806A-3B2F61D0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D185C778</Template>
  <TotalTime>46</TotalTime>
  <Pages>7</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4</cp:revision>
  <cp:lastPrinted>2019-05-22T11:04:00Z</cp:lastPrinted>
  <dcterms:created xsi:type="dcterms:W3CDTF">2019-05-21T14:26:00Z</dcterms:created>
  <dcterms:modified xsi:type="dcterms:W3CDTF">2019-05-22T11:08:00Z</dcterms:modified>
</cp:coreProperties>
</file>