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D46C0" w14:textId="77777777" w:rsidR="00B845A9" w:rsidRDefault="00C53818">
      <w:pPr>
        <w:jc w:val="center"/>
      </w:pPr>
      <w:r>
        <w:rPr>
          <w:noProof/>
        </w:rPr>
        <w:drawing>
          <wp:inline distT="0" distB="0" distL="0" distR="0" wp14:anchorId="187E1F2D" wp14:editId="397EB486">
            <wp:extent cx="856448" cy="856448"/>
            <wp:effectExtent l="0" t="0" r="0" b="0"/>
            <wp:docPr id="1" name="image1.png" descr="https://lh3.googleusercontent.com/2bwcFPCisJf5_z5ytsYLMxCtSL6BRWnhPDnXhJt7_xlynzTWOx9hPowDBG0AAyN3oqHhsGNDu96rbQujdMNhyG2AGxrMDm7V4LwKQEmbvbY-dnz7KXYVfyCVfM0Co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2bwcFPCisJf5_z5ytsYLMxCtSL6BRWnhPDnXhJt7_xlynzTWOx9hPowDBG0AAyN3oqHhsGNDu96rbQujdMNhyG2AGxrMDm7V4LwKQEmbvbY-dnz7KXYVfyCVfM0CoQ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448" cy="85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B845A9" w14:paraId="6B166170" w14:textId="77777777">
        <w:tc>
          <w:tcPr>
            <w:tcW w:w="10456" w:type="dxa"/>
            <w:gridSpan w:val="2"/>
            <w:shd w:val="clear" w:color="auto" w:fill="D9D9D9"/>
          </w:tcPr>
          <w:p w14:paraId="6FA0136E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B845A9" w14:paraId="57A0E770" w14:textId="77777777">
        <w:tc>
          <w:tcPr>
            <w:tcW w:w="10456" w:type="dxa"/>
            <w:gridSpan w:val="2"/>
          </w:tcPr>
          <w:p w14:paraId="54A4F6E7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YEAR </w:t>
            </w:r>
            <w:r w:rsidR="00BE50C0">
              <w:rPr>
                <w:rFonts w:ascii="Century Gothic" w:eastAsia="Century Gothic" w:hAnsi="Century Gothic" w:cs="Century Gothic"/>
              </w:rPr>
              <w:t>1</w:t>
            </w:r>
          </w:p>
        </w:tc>
      </w:tr>
      <w:tr w:rsidR="00B845A9" w14:paraId="4F943A64" w14:textId="77777777">
        <w:tc>
          <w:tcPr>
            <w:tcW w:w="10456" w:type="dxa"/>
            <w:gridSpan w:val="2"/>
          </w:tcPr>
          <w:p w14:paraId="52DBA6A0" w14:textId="0C379B43" w:rsidR="00B845A9" w:rsidRDefault="00C5381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Date </w:t>
            </w:r>
            <w:proofErr w:type="spellStart"/>
            <w:r w:rsidR="007D3EDA">
              <w:rPr>
                <w:rFonts w:ascii="Century Gothic" w:eastAsia="Century Gothic" w:hAnsi="Century Gothic" w:cs="Century Gothic"/>
              </w:rPr>
              <w:t>wc</w:t>
            </w:r>
            <w:proofErr w:type="spellEnd"/>
            <w:r w:rsidR="007D3EDA">
              <w:rPr>
                <w:rFonts w:ascii="Century Gothic" w:eastAsia="Century Gothic" w:hAnsi="Century Gothic" w:cs="Century Gothic"/>
              </w:rPr>
              <w:t xml:space="preserve"> 13</w:t>
            </w:r>
            <w:r w:rsidR="00BE50C0" w:rsidRPr="00BE50C0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="00BE50C0">
              <w:rPr>
                <w:rFonts w:ascii="Century Gothic" w:eastAsia="Century Gothic" w:hAnsi="Century Gothic" w:cs="Century Gothic"/>
              </w:rPr>
              <w:t xml:space="preserve"> April</w:t>
            </w:r>
          </w:p>
        </w:tc>
      </w:tr>
      <w:tr w:rsidR="00B845A9" w14:paraId="518BFE2C" w14:textId="77777777">
        <w:tc>
          <w:tcPr>
            <w:tcW w:w="5228" w:type="dxa"/>
            <w:shd w:val="clear" w:color="auto" w:fill="D9D9D9"/>
          </w:tcPr>
          <w:p w14:paraId="0490E83F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14:paraId="462A6B2A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645DFF86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14:paraId="0520ACA6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B845A9" w14:paraId="17EFBA35" w14:textId="77777777">
        <w:tc>
          <w:tcPr>
            <w:tcW w:w="5228" w:type="dxa"/>
          </w:tcPr>
          <w:p w14:paraId="02A2BBB9" w14:textId="50F14C74" w:rsidR="00B845A9" w:rsidRPr="009305DC" w:rsidRDefault="007D3EDA" w:rsidP="009305D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>Counting in 2’s, 5’s and 10’s. Using the Easter Egg Sheets, follow the instructions colouring the eggs in instructed colours.</w:t>
            </w:r>
            <w:r w:rsidR="00BE50C0">
              <w:rPr>
                <w:rFonts w:ascii="Century Gothic" w:hAnsi="Century Gothic"/>
              </w:rPr>
              <w:t xml:space="preserve"> </w:t>
            </w:r>
            <w:r w:rsidR="00ED1D1A">
              <w:rPr>
                <w:rFonts w:ascii="Century Gothic" w:hAnsi="Century Gothic"/>
              </w:rPr>
              <w:object w:dxaOrig="1543" w:dyaOrig="1056" w14:anchorId="540EE8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2.5pt" o:ole="">
                  <v:imagedata r:id="rId6" o:title=""/>
                </v:shape>
                <o:OLEObject Type="Embed" ProgID="FoxitReader.Document" ShapeID="_x0000_i1025" DrawAspect="Icon" ObjectID="_1647716778" r:id="rId7"/>
              </w:object>
            </w:r>
          </w:p>
          <w:p w14:paraId="3AFD0153" w14:textId="77777777" w:rsidR="00ED1D1A" w:rsidRDefault="007D3EDA" w:rsidP="00690C11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Recall and use the 2, 5 and 10 times tables. Using Easter themed colouring bunny sheet follow answer the multiplications and colour the picture.</w:t>
            </w:r>
          </w:p>
          <w:p w14:paraId="0E2529BE" w14:textId="77777777" w:rsidR="00ED1D1A" w:rsidRDefault="00ED1D1A" w:rsidP="00ED1D1A">
            <w:pPr>
              <w:ind w:left="720"/>
              <w:rPr>
                <w:rFonts w:ascii="Century Gothic" w:eastAsia="Century Gothic" w:hAnsi="Century Gothic" w:cs="Century Gothic"/>
              </w:rPr>
            </w:pPr>
          </w:p>
          <w:p w14:paraId="0E4D4A2A" w14:textId="1728AA97" w:rsidR="007D3EDA" w:rsidRDefault="00ED1D1A" w:rsidP="00ED1D1A">
            <w:pPr>
              <w:ind w:left="7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object w:dxaOrig="1543" w:dyaOrig="1056" w14:anchorId="2B183B1D">
                <v:shape id="_x0000_i1026" type="#_x0000_t75" style="width:77.25pt;height:52.5pt" o:ole="">
                  <v:imagedata r:id="rId8" o:title=""/>
                </v:shape>
                <o:OLEObject Type="Embed" ProgID="FoxitReader.Document" ShapeID="_x0000_i1026" DrawAspect="Icon" ObjectID="_1647716779" r:id="rId9"/>
              </w:object>
            </w:r>
          </w:p>
          <w:p w14:paraId="19D57201" w14:textId="77777777" w:rsidR="000015B9" w:rsidRDefault="000015B9" w:rsidP="000015B9">
            <w:pPr>
              <w:ind w:left="720"/>
              <w:rPr>
                <w:rFonts w:ascii="Century Gothic" w:eastAsia="Century Gothic" w:hAnsi="Century Gothic" w:cs="Century Gothic"/>
              </w:rPr>
            </w:pPr>
          </w:p>
          <w:p w14:paraId="46CDB2BD" w14:textId="48DAC11A" w:rsidR="00B845A9" w:rsidRDefault="000015B9" w:rsidP="000015B9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Play Table Tennis and practise your times tables (using 2,5 and 10 times tables). </w:t>
            </w:r>
            <w:hyperlink r:id="rId10" w:history="1">
              <w:r>
                <w:rPr>
                  <w:rStyle w:val="Hyperlink"/>
                </w:rPr>
                <w:t>https://www.ictgames.com/tablesTennis/mobile/index.html</w:t>
              </w:r>
            </w:hyperlink>
          </w:p>
          <w:p w14:paraId="5C4ECCC2" w14:textId="77777777" w:rsidR="000015B9" w:rsidRDefault="000015B9" w:rsidP="000015B9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1B15EA8E" w14:textId="77777777" w:rsidR="000015B9" w:rsidRDefault="000015B9" w:rsidP="000015B9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Test your memory and play Times Tables Memory (using 2, 5 and 10 times tables). </w:t>
            </w:r>
            <w:hyperlink r:id="rId11" w:history="1">
              <w:r>
                <w:rPr>
                  <w:rStyle w:val="Hyperlink"/>
                </w:rPr>
                <w:t>https://www.timestables.co.uk/times-tables-memory.html</w:t>
              </w:r>
            </w:hyperlink>
          </w:p>
          <w:p w14:paraId="32D414AA" w14:textId="77777777" w:rsidR="000015B9" w:rsidRDefault="000015B9" w:rsidP="000015B9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28FBB376" w14:textId="77777777" w:rsidR="000015B9" w:rsidRPr="000015B9" w:rsidRDefault="000015B9" w:rsidP="000015B9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Play Happy Burger (using 2, 5 and 10 times tables). </w:t>
            </w:r>
            <w:hyperlink r:id="rId12" w:history="1">
              <w:r>
                <w:rPr>
                  <w:rStyle w:val="Hyperlink"/>
                </w:rPr>
                <w:t>https://www.timestables.co.uk/happy-burger.html</w:t>
              </w:r>
            </w:hyperlink>
          </w:p>
          <w:p w14:paraId="3C6CA222" w14:textId="09F6D2C9" w:rsidR="000015B9" w:rsidRPr="000015B9" w:rsidRDefault="000015B9" w:rsidP="000015B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228" w:type="dxa"/>
          </w:tcPr>
          <w:p w14:paraId="2E94C500" w14:textId="54D7AEB8" w:rsidR="00B845A9" w:rsidRDefault="001E3865" w:rsidP="00690C11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Share a story with someone in your family. It could be a picture book, or a chapter in a longer story book. </w:t>
            </w:r>
          </w:p>
          <w:p w14:paraId="71569C50" w14:textId="77777777" w:rsidR="00000E2D" w:rsidRPr="00690C11" w:rsidRDefault="00000E2D" w:rsidP="00000E2D">
            <w:pPr>
              <w:ind w:left="720"/>
              <w:rPr>
                <w:rFonts w:ascii="Century Gothic" w:eastAsia="Century Gothic" w:hAnsi="Century Gothic" w:cs="Century Gothic"/>
              </w:rPr>
            </w:pPr>
          </w:p>
          <w:p w14:paraId="53C27018" w14:textId="570BF99F" w:rsidR="00000E2D" w:rsidRPr="00000E2D" w:rsidRDefault="001E3865" w:rsidP="00000E2D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Play </w:t>
            </w:r>
            <w:r w:rsidR="00000E2D">
              <w:rPr>
                <w:rFonts w:ascii="Century Gothic" w:eastAsia="Century Gothic" w:hAnsi="Century Gothic" w:cs="Century Gothic"/>
              </w:rPr>
              <w:t>Dinosaur Eggs</w:t>
            </w:r>
            <w:r>
              <w:rPr>
                <w:rFonts w:ascii="Century Gothic" w:eastAsia="Century Gothic" w:hAnsi="Century Gothic" w:cs="Century Gothic"/>
              </w:rPr>
              <w:t xml:space="preserve"> on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ictgames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, select the phoneme you would like to practise</w:t>
            </w:r>
            <w:r w:rsidR="006B3D1E">
              <w:rPr>
                <w:rFonts w:ascii="Century Gothic" w:eastAsia="Century Gothic" w:hAnsi="Century Gothic" w:cs="Century Gothic"/>
              </w:rPr>
              <w:t xml:space="preserve">, listen to the word and select the write answer. </w:t>
            </w:r>
            <w:hyperlink r:id="rId13" w:history="1">
              <w:r w:rsidR="00000E2D">
                <w:rPr>
                  <w:rStyle w:val="Hyperlink"/>
                </w:rPr>
                <w:t>https://www.ictgames.com/dinosaurEggs_phonics/mobile/</w:t>
              </w:r>
            </w:hyperlink>
          </w:p>
          <w:p w14:paraId="44B0BC38" w14:textId="77777777" w:rsidR="00000E2D" w:rsidRDefault="00000E2D" w:rsidP="00000E2D">
            <w:pPr>
              <w:ind w:left="720"/>
              <w:rPr>
                <w:rFonts w:ascii="Century Gothic" w:eastAsia="Century Gothic" w:hAnsi="Century Gothic" w:cs="Century Gothic"/>
              </w:rPr>
            </w:pPr>
          </w:p>
          <w:p w14:paraId="23318E09" w14:textId="4B318DEE" w:rsidR="00000E2D" w:rsidRPr="00000E2D" w:rsidRDefault="00000E2D" w:rsidP="00000E2D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Play Help a Hedgehog on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ictgames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, select the phoneme you would like to practise, read the word and click the tick if you say it correctly. </w:t>
            </w:r>
            <w:hyperlink r:id="rId14" w:history="1">
              <w:r>
                <w:rPr>
                  <w:rStyle w:val="Hyperlink"/>
                </w:rPr>
                <w:t>https://www.ictgames.com/mobilePage/helpAHedgehog/index.html</w:t>
              </w:r>
            </w:hyperlink>
          </w:p>
          <w:p w14:paraId="471EB848" w14:textId="3FBE50A8" w:rsidR="00000E2D" w:rsidRPr="00000E2D" w:rsidRDefault="00000E2D" w:rsidP="00000E2D">
            <w:pPr>
              <w:rPr>
                <w:rFonts w:ascii="Century Gothic" w:eastAsia="Century Gothic" w:hAnsi="Century Gothic" w:cs="Century Gothic"/>
              </w:rPr>
            </w:pPr>
          </w:p>
          <w:p w14:paraId="5A606D17" w14:textId="03291886" w:rsidR="00B845A9" w:rsidRDefault="001E3865" w:rsidP="00000E2D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Ask a grown up </w:t>
            </w:r>
            <w:r w:rsidRPr="00000E2D">
              <w:rPr>
                <w:rFonts w:ascii="Century Gothic" w:eastAsia="Century Gothic" w:hAnsi="Century Gothic" w:cs="Century Gothic"/>
              </w:rPr>
              <w:t xml:space="preserve">to go to </w:t>
            </w:r>
            <w:hyperlink r:id="rId15" w:history="1">
              <w:r w:rsidRPr="00000E2D">
                <w:rPr>
                  <w:rStyle w:val="Hyperlink"/>
                  <w:rFonts w:ascii="Century Gothic" w:eastAsia="Century Gothic" w:hAnsi="Century Gothic" w:cs="Century Gothic"/>
                </w:rPr>
                <w:t>www.oxfordowl.co.uk</w:t>
              </w:r>
            </w:hyperlink>
            <w:r w:rsidRPr="00000E2D">
              <w:rPr>
                <w:rFonts w:ascii="Century Gothic" w:eastAsia="Century Gothic" w:hAnsi="Century Gothic" w:cs="Century Gothic"/>
              </w:rPr>
              <w:t xml:space="preserve"> Here you will be able to access free </w:t>
            </w:r>
            <w:proofErr w:type="spellStart"/>
            <w:r w:rsidRPr="00000E2D">
              <w:rPr>
                <w:rFonts w:ascii="Century Gothic" w:eastAsia="Century Gothic" w:hAnsi="Century Gothic" w:cs="Century Gothic"/>
              </w:rPr>
              <w:t>ebooks</w:t>
            </w:r>
            <w:proofErr w:type="spellEnd"/>
            <w:r w:rsidRPr="00000E2D">
              <w:rPr>
                <w:rFonts w:ascii="Century Gothic" w:eastAsia="Century Gothic" w:hAnsi="Century Gothic" w:cs="Century Gothic"/>
              </w:rPr>
              <w:t>. You</w:t>
            </w:r>
            <w:r w:rsidR="005459D1" w:rsidRPr="00000E2D">
              <w:rPr>
                <w:rFonts w:ascii="Century Gothic" w:eastAsia="Century Gothic" w:hAnsi="Century Gothic" w:cs="Century Gothic"/>
              </w:rPr>
              <w:t>r grown up</w:t>
            </w:r>
            <w:r w:rsidRPr="00000E2D">
              <w:rPr>
                <w:rFonts w:ascii="Century Gothic" w:eastAsia="Century Gothic" w:hAnsi="Century Gothic" w:cs="Century Gothic"/>
              </w:rPr>
              <w:t xml:space="preserve"> will be able to select the correct level book by checking the level/ colour of the book which we have sent home with you before we closed. You</w:t>
            </w:r>
            <w:r w:rsidR="005459D1" w:rsidRPr="00000E2D">
              <w:rPr>
                <w:rFonts w:ascii="Century Gothic" w:eastAsia="Century Gothic" w:hAnsi="Century Gothic" w:cs="Century Gothic"/>
              </w:rPr>
              <w:t xml:space="preserve"> can then read it to them. </w:t>
            </w:r>
          </w:p>
          <w:p w14:paraId="5A9E834D" w14:textId="77777777" w:rsidR="00000E2D" w:rsidRPr="00000E2D" w:rsidRDefault="00000E2D" w:rsidP="00000E2D">
            <w:pPr>
              <w:ind w:left="720"/>
              <w:rPr>
                <w:rFonts w:ascii="Century Gothic" w:eastAsia="Century Gothic" w:hAnsi="Century Gothic" w:cs="Century Gothic"/>
              </w:rPr>
            </w:pPr>
          </w:p>
          <w:p w14:paraId="22EC06CA" w14:textId="77777777" w:rsidR="0074600B" w:rsidRDefault="005459D1" w:rsidP="00000E2D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Watch Newsround on CBBC. Discuss the news events that are happening. </w:t>
            </w:r>
          </w:p>
          <w:p w14:paraId="53CD3F36" w14:textId="77777777" w:rsidR="0074600B" w:rsidRDefault="0074600B" w:rsidP="0074600B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6120EA12" w14:textId="77777777" w:rsidR="00000E2D" w:rsidRDefault="0074600B" w:rsidP="00000E2D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 w:rsidRPr="0074600B">
              <w:rPr>
                <w:rFonts w:ascii="Century Gothic" w:eastAsia="Century Gothic" w:hAnsi="Century Gothic" w:cs="Century Gothic"/>
              </w:rPr>
              <w:t xml:space="preserve">Create a new character for your favourite reading book. Write a sentence to describe your new character. </w:t>
            </w:r>
          </w:p>
          <w:p w14:paraId="5705E359" w14:textId="6924F73B" w:rsidR="0074600B" w:rsidRPr="0074600B" w:rsidRDefault="0074600B" w:rsidP="0074600B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B845A9" w14:paraId="265C6AFA" w14:textId="77777777">
        <w:tc>
          <w:tcPr>
            <w:tcW w:w="5228" w:type="dxa"/>
            <w:shd w:val="clear" w:color="auto" w:fill="D9D9D9"/>
          </w:tcPr>
          <w:p w14:paraId="62C733CE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Spelling Tasks </w:t>
            </w:r>
          </w:p>
          <w:p w14:paraId="0F1B5AA7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277172F7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14:paraId="46542D58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B845A9" w14:paraId="19E58CCA" w14:textId="77777777">
        <w:tc>
          <w:tcPr>
            <w:tcW w:w="5228" w:type="dxa"/>
            <w:shd w:val="clear" w:color="auto" w:fill="FFFFFF"/>
          </w:tcPr>
          <w:p w14:paraId="4280C2C6" w14:textId="77777777" w:rsidR="00B845A9" w:rsidRDefault="00B845A9">
            <w:pPr>
              <w:rPr>
                <w:rFonts w:ascii="Century Gothic" w:eastAsia="Century Gothic" w:hAnsi="Century Gothic" w:cs="Century Gothic"/>
              </w:rPr>
            </w:pPr>
          </w:p>
          <w:p w14:paraId="60BD0A7B" w14:textId="4A2D6F45" w:rsidR="005459D1" w:rsidRDefault="005459D1" w:rsidP="005459D1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Choose a phase 3 or phase 5 sound and write as many words as you can think of containing that sound in 3 minutes. </w:t>
            </w:r>
          </w:p>
          <w:p w14:paraId="4C1285EE" w14:textId="77777777" w:rsidR="0074600B" w:rsidRDefault="0074600B" w:rsidP="0074600B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4F4807BE" w14:textId="7DA8C975" w:rsidR="005459D1" w:rsidRPr="0074600B" w:rsidRDefault="002C0DF8" w:rsidP="005459D1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</w:pPr>
            <w:hyperlink r:id="rId16" w:history="1">
              <w:r w:rsidR="005459D1" w:rsidRPr="00CF114D">
                <w:rPr>
                  <w:rStyle w:val="Hyperlink"/>
                  <w:rFonts w:ascii="Century Gothic" w:eastAsia="Century Gothic" w:hAnsi="Century Gothic" w:cs="Century Gothic"/>
                </w:rPr>
                <w:t>www.phonicsbloom.com</w:t>
              </w:r>
            </w:hyperlink>
          </w:p>
          <w:p w14:paraId="4F459114" w14:textId="418495CC" w:rsidR="0074600B" w:rsidRPr="0074600B" w:rsidRDefault="0074600B" w:rsidP="0074600B">
            <w:pPr>
              <w:rPr>
                <w:rFonts w:ascii="Century Gothic" w:eastAsia="Century Gothic" w:hAnsi="Century Gothic" w:cs="Century Gothic"/>
              </w:rPr>
            </w:pPr>
          </w:p>
          <w:p w14:paraId="195DF5EB" w14:textId="16739B1D" w:rsidR="00B845A9" w:rsidRPr="0074600B" w:rsidRDefault="005459D1" w:rsidP="005459D1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hyperlink r:id="rId17" w:history="1">
              <w:r w:rsidRPr="00CF114D">
                <w:rPr>
                  <w:rStyle w:val="Hyperlink"/>
                  <w:rFonts w:ascii="Century Gothic" w:eastAsia="Century Gothic" w:hAnsi="Century Gothic" w:cs="Century Gothic"/>
                </w:rPr>
                <w:t>www.phonicsplay.co.uk</w:t>
              </w:r>
            </w:hyperlink>
          </w:p>
          <w:p w14:paraId="6C125F81" w14:textId="0422D507" w:rsidR="0074600B" w:rsidRPr="0074600B" w:rsidRDefault="0074600B" w:rsidP="0074600B">
            <w:pPr>
              <w:rPr>
                <w:rFonts w:ascii="Century Gothic" w:eastAsia="Century Gothic" w:hAnsi="Century Gothic" w:cs="Century Gothic"/>
              </w:rPr>
            </w:pPr>
          </w:p>
          <w:p w14:paraId="44AFEF72" w14:textId="47530D8A" w:rsidR="005459D1" w:rsidRDefault="005459D1" w:rsidP="005459D1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Write out the </w:t>
            </w:r>
            <w:r w:rsidR="00C85904">
              <w:rPr>
                <w:rFonts w:ascii="Century Gothic" w:eastAsia="Century Gothic" w:hAnsi="Century Gothic" w:cs="Century Gothic"/>
              </w:rPr>
              <w:t>word Easter. How many other words can you make from the word Easter? For example: at.</w:t>
            </w:r>
          </w:p>
          <w:p w14:paraId="583B301D" w14:textId="74156B44" w:rsidR="0074600B" w:rsidRPr="0074600B" w:rsidRDefault="0074600B" w:rsidP="0074600B">
            <w:pPr>
              <w:rPr>
                <w:rFonts w:ascii="Century Gothic" w:eastAsia="Century Gothic" w:hAnsi="Century Gothic" w:cs="Century Gothic"/>
              </w:rPr>
            </w:pPr>
          </w:p>
          <w:p w14:paraId="79A08B91" w14:textId="4483AA46" w:rsidR="00B845A9" w:rsidRDefault="00690C11" w:rsidP="00C85904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Practise these common exception words each day- can you get quicker? </w:t>
            </w:r>
          </w:p>
          <w:p w14:paraId="0A281035" w14:textId="624ADCA1" w:rsidR="00C85904" w:rsidRPr="00C85904" w:rsidRDefault="00C85904" w:rsidP="00C85904">
            <w:pPr>
              <w:pStyle w:val="ListParagrap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is, his, has, you, your, by, my, push, pull, full.</w:t>
            </w:r>
          </w:p>
          <w:p w14:paraId="1F173469" w14:textId="77777777" w:rsidR="00B845A9" w:rsidRDefault="00B845A9">
            <w:pPr>
              <w:rPr>
                <w:rFonts w:ascii="Century Gothic" w:eastAsia="Century Gothic" w:hAnsi="Century Gothic" w:cs="Century Gothic"/>
              </w:rPr>
            </w:pPr>
          </w:p>
          <w:p w14:paraId="58426800" w14:textId="77777777" w:rsidR="00B845A9" w:rsidRDefault="00B845A9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228" w:type="dxa"/>
            <w:shd w:val="clear" w:color="auto" w:fill="FFFFFF"/>
          </w:tcPr>
          <w:p w14:paraId="431619F9" w14:textId="6DE4726A" w:rsidR="00690C11" w:rsidRPr="00690C11" w:rsidRDefault="00690C11" w:rsidP="00690C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690C11">
              <w:rPr>
                <w:rFonts w:ascii="Century Gothic" w:eastAsia="Century Gothic" w:hAnsi="Century Gothic" w:cs="Century Gothic"/>
                <w:bCs/>
                <w:color w:val="000000"/>
              </w:rPr>
              <w:lastRenderedPageBreak/>
              <w:t xml:space="preserve">Keep </w:t>
            </w:r>
            <w:r w:rsidR="00C7727E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writing </w:t>
            </w:r>
            <w:r w:rsidRPr="00690C11">
              <w:rPr>
                <w:rFonts w:ascii="Century Gothic" w:eastAsia="Century Gothic" w:hAnsi="Century Gothic" w:cs="Century Gothic"/>
                <w:bCs/>
                <w:color w:val="000000"/>
              </w:rPr>
              <w:t>a d</w:t>
            </w:r>
            <w:r w:rsidR="0074600B">
              <w:rPr>
                <w:rFonts w:ascii="Century Gothic" w:eastAsia="Century Gothic" w:hAnsi="Century Gothic" w:cs="Century Gothic"/>
                <w:bCs/>
                <w:color w:val="000000"/>
              </w:rPr>
              <w:t>iary about what you are doing each</w:t>
            </w:r>
            <w:r w:rsidRPr="00690C11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day</w:t>
            </w:r>
            <w:r w:rsidR="0074600B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</w:t>
            </w:r>
            <w:r w:rsidRPr="00690C11">
              <w:rPr>
                <w:rFonts w:ascii="Century Gothic" w:eastAsia="Century Gothic" w:hAnsi="Century Gothic" w:cs="Century Gothic"/>
                <w:bCs/>
                <w:color w:val="000000"/>
              </w:rPr>
              <w:t>- we are making history at the moment</w:t>
            </w:r>
            <w:r w:rsidR="0074600B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</w:t>
            </w:r>
            <w:r w:rsidRPr="00690C11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- keep a record of it! </w:t>
            </w:r>
          </w:p>
          <w:p w14:paraId="146460E0" w14:textId="48F43BF6" w:rsidR="00690C11" w:rsidRDefault="00690C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Make up a</w:t>
            </w:r>
            <w:r w:rsidR="00B87976">
              <w:rPr>
                <w:rFonts w:ascii="Century Gothic" w:eastAsia="Century Gothic" w:hAnsi="Century Gothic" w:cs="Century Gothic"/>
                <w:bCs/>
                <w:color w:val="000000"/>
              </w:rPr>
              <w:t>n acrostic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po</w:t>
            </w:r>
            <w:r w:rsidR="00C7727E">
              <w:rPr>
                <w:rFonts w:ascii="Century Gothic" w:eastAsia="Century Gothic" w:hAnsi="Century Gothic" w:cs="Century Gothic"/>
                <w:bCs/>
                <w:color w:val="000000"/>
              </w:rPr>
              <w:t>em using the letters from EASTER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. </w:t>
            </w:r>
          </w:p>
          <w:p w14:paraId="0865CDA9" w14:textId="6B162D95" w:rsidR="00690C11" w:rsidRDefault="00C7727E" w:rsidP="00C772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Write the Easter story. What happened on Good Friday, </w:t>
            </w:r>
            <w:r w:rsidR="0074600B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Holy Saturday and Easter Sunday? Watch </w:t>
            </w:r>
            <w:hyperlink r:id="rId18" w:history="1">
              <w:r w:rsidR="0074600B" w:rsidRPr="0074600B">
                <w:rPr>
                  <w:rStyle w:val="Hyperlink"/>
                  <w:rFonts w:ascii="Century Gothic" w:hAnsi="Century Gothic"/>
                </w:rPr>
                <w:t>https://www.youtube.com/watch?v=0PSgoPdKQFQ&amp;t=1331s</w:t>
              </w:r>
            </w:hyperlink>
            <w:r w:rsidR="0074600B" w:rsidRPr="0074600B">
              <w:rPr>
                <w:rFonts w:ascii="Century Gothic" w:hAnsi="Century Gothic"/>
              </w:rPr>
              <w:t xml:space="preserve"> to help you.</w:t>
            </w:r>
          </w:p>
          <w:p w14:paraId="0F2C04C7" w14:textId="60FE036E" w:rsidR="00B87976" w:rsidRDefault="00B87976" w:rsidP="00C772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Turn your fa</w:t>
            </w:r>
            <w:r w:rsidR="00C67557">
              <w:rPr>
                <w:rFonts w:ascii="Century Gothic" w:eastAsia="Century Gothic" w:hAnsi="Century Gothic" w:cs="Century Gothic"/>
                <w:bCs/>
                <w:color w:val="000000"/>
              </w:rPr>
              <w:t>vourite story into a comic strip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. Draw each part of your story as a comic 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lastRenderedPageBreak/>
              <w:t>picture and then write the comic strips for your story.</w:t>
            </w:r>
          </w:p>
          <w:p w14:paraId="0550E464" w14:textId="67061E8E" w:rsidR="00E60EA6" w:rsidRDefault="00E60EA6" w:rsidP="00C772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Draw a picture of your favourite toy and write a sentence to describe it. Then draw a picture of an adult you live with and their favourite toy. Ask them to describe it and you write sentences about it. </w:t>
            </w:r>
          </w:p>
          <w:p w14:paraId="535E11CF" w14:textId="77777777" w:rsidR="00ED1D1A" w:rsidRDefault="00B87976" w:rsidP="00ED1D1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Use the Spring Shape sheets to write a poem about one of the shapes.</w:t>
            </w:r>
          </w:p>
          <w:p w14:paraId="69E539C1" w14:textId="45D8F5C4" w:rsidR="00ED1D1A" w:rsidRPr="00ED1D1A" w:rsidRDefault="00ED1D1A" w:rsidP="00ED1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object w:dxaOrig="1543" w:dyaOrig="1056" w14:anchorId="2F592763">
                <v:shape id="_x0000_i1028" type="#_x0000_t75" style="width:77.25pt;height:52.5pt" o:ole="">
                  <v:imagedata r:id="rId19" o:title=""/>
                </v:shape>
                <o:OLEObject Type="Embed" ProgID="FoxitReader.Document" ShapeID="_x0000_i1028" DrawAspect="Icon" ObjectID="_1647716780" r:id="rId20"/>
              </w:object>
            </w:r>
          </w:p>
        </w:tc>
      </w:tr>
    </w:tbl>
    <w:p w14:paraId="1656D589" w14:textId="77777777" w:rsidR="00B845A9" w:rsidRDefault="00B845A9">
      <w:pPr>
        <w:jc w:val="center"/>
      </w:pPr>
    </w:p>
    <w:p w14:paraId="1C4AAC6F" w14:textId="77777777" w:rsidR="00B845A9" w:rsidRDefault="00B845A9">
      <w:pPr>
        <w:jc w:val="center"/>
      </w:pPr>
    </w:p>
    <w:p w14:paraId="77C5D29F" w14:textId="77777777" w:rsidR="00B845A9" w:rsidRDefault="00B845A9">
      <w:pPr>
        <w:jc w:val="center"/>
      </w:pPr>
    </w:p>
    <w:tbl>
      <w:tblPr>
        <w:tblStyle w:val="a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B845A9" w14:paraId="32042CB4" w14:textId="77777777">
        <w:tc>
          <w:tcPr>
            <w:tcW w:w="10456" w:type="dxa"/>
            <w:shd w:val="clear" w:color="auto" w:fill="D9D9D9"/>
          </w:tcPr>
          <w:p w14:paraId="7B2E15B8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B845A9" w14:paraId="1C191A6C" w14:textId="77777777" w:rsidTr="00C53818">
        <w:trPr>
          <w:trHeight w:val="4478"/>
        </w:trPr>
        <w:tc>
          <w:tcPr>
            <w:tcW w:w="10456" w:type="dxa"/>
          </w:tcPr>
          <w:p w14:paraId="6533CEC7" w14:textId="77777777" w:rsidR="00B845A9" w:rsidRDefault="00B845A9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39DF55DB" w14:textId="41050A6A" w:rsidR="00DC654B" w:rsidRDefault="00DC654B" w:rsidP="00DC654B">
            <w:p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Our book this half term has been “The Curious Case of the Missing Mammo</w:t>
            </w:r>
            <w:r w:rsidR="00C67557">
              <w:rPr>
                <w:rFonts w:ascii="Century Gothic" w:eastAsia="Century Gothic" w:hAnsi="Century Gothic" w:cs="Century Gothic"/>
                <w:b/>
                <w:i/>
              </w:rPr>
              <w:t>th”. In the book Oscar makes friends with a woolly mammoth. It has also been Easter so there are some Easter activities to keep you busy.</w:t>
            </w:r>
          </w:p>
          <w:p w14:paraId="18B709F0" w14:textId="77777777" w:rsidR="00C67557" w:rsidRDefault="00C67557" w:rsidP="00DC654B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1DFFE34A" w14:textId="0A48C9E0" w:rsidR="00E81E64" w:rsidRPr="00ED1D1A" w:rsidRDefault="00E81E64" w:rsidP="00DC654B">
            <w:pPr>
              <w:pStyle w:val="ListParagraph"/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</w:rPr>
              <w:t>Make an Easter card for a neighbour or someone elderly who may be feeling a little lonely at the moment. (Idea provided).</w:t>
            </w:r>
          </w:p>
          <w:p w14:paraId="25753FBD" w14:textId="1B3161B6" w:rsidR="00ED1D1A" w:rsidRPr="00C67557" w:rsidRDefault="00ED1D1A" w:rsidP="00ED1D1A">
            <w:pPr>
              <w:pStyle w:val="ListParagraph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object w:dxaOrig="1543" w:dyaOrig="1056" w14:anchorId="507E5025">
                <v:shape id="_x0000_i1029" type="#_x0000_t75" style="width:77.25pt;height:52.5pt" o:ole="">
                  <v:imagedata r:id="rId21" o:title=""/>
                </v:shape>
                <o:OLEObject Type="Embed" ProgID="FoxitReader.Document" ShapeID="_x0000_i1029" DrawAspect="Icon" ObjectID="_1647716781" r:id="rId22"/>
              </w:object>
            </w:r>
          </w:p>
          <w:p w14:paraId="71ACE650" w14:textId="77777777" w:rsidR="00C67557" w:rsidRPr="00E81E64" w:rsidRDefault="00C67557" w:rsidP="00C67557">
            <w:pPr>
              <w:pStyle w:val="ListParagraph"/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126C93D5" w14:textId="18D56ACB" w:rsidR="00E81E64" w:rsidRPr="00ED1D1A" w:rsidRDefault="00E81E64" w:rsidP="00DC654B">
            <w:pPr>
              <w:pStyle w:val="ListParagraph"/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</w:rPr>
              <w:t xml:space="preserve">Make an Easter garden using </w:t>
            </w:r>
            <w:r w:rsidR="00E60EA6">
              <w:rPr>
                <w:rFonts w:ascii="Century Gothic" w:eastAsia="Century Gothic" w:hAnsi="Century Gothic" w:cs="Century Gothic"/>
              </w:rPr>
              <w:t>a yoghurt pot. (Instructions provided).</w:t>
            </w:r>
          </w:p>
          <w:p w14:paraId="4E6EAEEF" w14:textId="77DF8646" w:rsidR="00ED1D1A" w:rsidRPr="00C67557" w:rsidRDefault="00ED1D1A" w:rsidP="00ED1D1A">
            <w:pPr>
              <w:pStyle w:val="ListParagraph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object w:dxaOrig="1543" w:dyaOrig="1056" w14:anchorId="552F1082">
                <v:shape id="_x0000_i1030" type="#_x0000_t75" style="width:77.25pt;height:52.5pt" o:ole="">
                  <v:imagedata r:id="rId23" o:title=""/>
                </v:shape>
                <o:OLEObject Type="Embed" ProgID="FoxitReader.Document" ShapeID="_x0000_i1030" DrawAspect="Icon" ObjectID="_1647716782" r:id="rId24"/>
              </w:object>
            </w:r>
          </w:p>
          <w:p w14:paraId="2A5B7509" w14:textId="6DAD3517" w:rsidR="00C67557" w:rsidRPr="00C67557" w:rsidRDefault="00C67557" w:rsidP="00C67557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34E67EFA" w14:textId="0999266B" w:rsidR="00E60EA6" w:rsidRPr="00ED1D1A" w:rsidRDefault="00E60EA6" w:rsidP="00DC654B">
            <w:pPr>
              <w:pStyle w:val="ListParagraph"/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</w:rPr>
              <w:t>Make an Easter garden using gardening equipment. (Instructions provided).</w:t>
            </w:r>
          </w:p>
          <w:p w14:paraId="53638C85" w14:textId="7EDCA659" w:rsidR="00ED1D1A" w:rsidRPr="00C67557" w:rsidRDefault="00ED1D1A" w:rsidP="00ED1D1A">
            <w:pPr>
              <w:pStyle w:val="ListParagraph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object w:dxaOrig="1543" w:dyaOrig="1056" w14:anchorId="71E69792">
                <v:shape id="_x0000_i1031" type="#_x0000_t75" style="width:77.25pt;height:52.5pt" o:ole="">
                  <v:imagedata r:id="rId25" o:title=""/>
                </v:shape>
                <o:OLEObject Type="Embed" ProgID="FoxitReader.Document" ShapeID="_x0000_i1031" DrawAspect="Icon" ObjectID="_1647716783" r:id="rId26"/>
              </w:object>
            </w:r>
          </w:p>
          <w:p w14:paraId="65B7AE45" w14:textId="7D1456B1" w:rsidR="00C67557" w:rsidRPr="00C67557" w:rsidRDefault="00C67557" w:rsidP="00C67557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41C7B26E" w14:textId="104EBBD1" w:rsidR="00E60EA6" w:rsidRPr="00C67557" w:rsidRDefault="00E60EA6" w:rsidP="00DC654B">
            <w:pPr>
              <w:pStyle w:val="ListParagraph"/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</w:rPr>
              <w:t xml:space="preserve">Make some salt dough with an adult. Create and decorate your own woolly mammoth. If you can’t make salt dough, use the top of an old milk bottle, for example: </w:t>
            </w:r>
            <w:hyperlink r:id="rId27" w:history="1">
              <w:r>
                <w:rPr>
                  <w:rStyle w:val="Hyperlink"/>
                </w:rPr>
                <w:t>https://theimaginationtree.com/milk-jug-elmer-elephant-craft/</w:t>
              </w:r>
            </w:hyperlink>
          </w:p>
          <w:p w14:paraId="3787E99D" w14:textId="7F56D03C" w:rsidR="00C67557" w:rsidRPr="00C67557" w:rsidRDefault="00C67557" w:rsidP="00C67557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42181CB9" w14:textId="21AF2217" w:rsidR="00B845A9" w:rsidRPr="00C67557" w:rsidRDefault="00C67557" w:rsidP="00E60EA6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ascii="Century Gothic" w:eastAsia="Century Gothic" w:hAnsi="Century Gothic" w:cs="Century Gothic"/>
                <w:b/>
                <w:i/>
                <w:color w:val="auto"/>
                <w:u w:val="none"/>
              </w:rPr>
            </w:pPr>
            <w:r>
              <w:rPr>
                <w:rFonts w:ascii="Century Gothic" w:hAnsi="Century Gothic"/>
                <w:color w:val="000000"/>
              </w:rPr>
              <w:t>I</w:t>
            </w:r>
            <w:r w:rsidR="00E60EA6" w:rsidRPr="00E60EA6">
              <w:rPr>
                <w:rFonts w:ascii="Century Gothic" w:hAnsi="Century Gothic"/>
                <w:color w:val="000000"/>
              </w:rPr>
              <w:t xml:space="preserve">mprove typing skills using either Tux Typing </w:t>
            </w:r>
            <w:hyperlink r:id="rId28" w:history="1">
              <w:r w:rsidR="00E60EA6" w:rsidRPr="00E60EA6">
                <w:rPr>
                  <w:rStyle w:val="Hyperlink"/>
                  <w:rFonts w:ascii="Century Gothic" w:hAnsi="Century Gothic"/>
                  <w:color w:val="1155CC"/>
                </w:rPr>
                <w:t>http://goo.gl/BIaYf</w:t>
              </w:r>
            </w:hyperlink>
          </w:p>
          <w:p w14:paraId="771E7743" w14:textId="6B956F57" w:rsidR="00C67557" w:rsidRPr="00C67557" w:rsidRDefault="00C67557" w:rsidP="00C67557">
            <w:pPr>
              <w:rPr>
                <w:rStyle w:val="Hyperlink"/>
                <w:rFonts w:ascii="Century Gothic" w:eastAsia="Century Gothic" w:hAnsi="Century Gothic" w:cs="Century Gothic"/>
                <w:b/>
                <w:i/>
                <w:color w:val="auto"/>
                <w:u w:val="none"/>
              </w:rPr>
            </w:pPr>
          </w:p>
          <w:p w14:paraId="69DA2A00" w14:textId="77777777" w:rsidR="00E60EA6" w:rsidRPr="00C67557" w:rsidRDefault="00E60EA6" w:rsidP="00E60EA6">
            <w:pPr>
              <w:pStyle w:val="ListParagraph"/>
              <w:numPr>
                <w:ilvl w:val="0"/>
                <w:numId w:val="10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Design and create a new toy using household items. </w:t>
            </w:r>
          </w:p>
          <w:p w14:paraId="718A334A" w14:textId="77777777" w:rsidR="00C67557" w:rsidRPr="00C67557" w:rsidRDefault="00C67557" w:rsidP="00C67557">
            <w:pPr>
              <w:pStyle w:val="ListParagraph"/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35FBE8A7" w14:textId="5EDD462E" w:rsidR="00C67557" w:rsidRPr="00C67557" w:rsidRDefault="00C67557" w:rsidP="00C67557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B845A9" w14:paraId="3FC59180" w14:textId="77777777">
        <w:trPr>
          <w:trHeight w:val="262"/>
        </w:trPr>
        <w:tc>
          <w:tcPr>
            <w:tcW w:w="10456" w:type="dxa"/>
            <w:shd w:val="clear" w:color="auto" w:fill="D9D9D9"/>
          </w:tcPr>
          <w:p w14:paraId="0A176D37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B845A9" w14:paraId="1B7E7FE8" w14:textId="77777777">
        <w:trPr>
          <w:trHeight w:val="262"/>
        </w:trPr>
        <w:tc>
          <w:tcPr>
            <w:tcW w:w="10456" w:type="dxa"/>
            <w:shd w:val="clear" w:color="auto" w:fill="FFFFFF"/>
          </w:tcPr>
          <w:p w14:paraId="196BB006" w14:textId="77777777" w:rsidR="00C53818" w:rsidRDefault="00C53818" w:rsidP="00075C52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534C8575" w14:textId="3651A3F7" w:rsidR="00B845A9" w:rsidRDefault="00E60EA6" w:rsidP="00075C52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Can you create an Easter obstacle course</w:t>
            </w:r>
            <w:r w:rsidR="00075C52">
              <w:rPr>
                <w:rFonts w:ascii="Century Gothic" w:eastAsia="Century Gothic" w:hAnsi="Century Gothic" w:cs="Century Gothic"/>
                <w:b/>
              </w:rPr>
              <w:t>?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You could include an egg and spoon race. Get an adult to time you, do you get quicker each day?</w:t>
            </w:r>
            <w:r w:rsidR="00075C52">
              <w:rPr>
                <w:rFonts w:ascii="Century Gothic" w:eastAsia="Century Gothic" w:hAnsi="Century Gothic" w:cs="Century Gothic"/>
                <w:b/>
              </w:rPr>
              <w:t xml:space="preserve"> </w:t>
            </w:r>
          </w:p>
          <w:p w14:paraId="750C122B" w14:textId="77777777" w:rsidR="00ED1D1A" w:rsidRDefault="00ED1D1A" w:rsidP="00075C52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39A8CAF2" w14:textId="77777777" w:rsidR="00C53818" w:rsidRDefault="00C53818" w:rsidP="00075C52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845A9" w14:paraId="43042C31" w14:textId="77777777">
        <w:trPr>
          <w:trHeight w:val="262"/>
        </w:trPr>
        <w:tc>
          <w:tcPr>
            <w:tcW w:w="10456" w:type="dxa"/>
            <w:shd w:val="clear" w:color="auto" w:fill="D9D9D9"/>
          </w:tcPr>
          <w:p w14:paraId="5EFDA086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Pray together</w:t>
            </w:r>
          </w:p>
        </w:tc>
      </w:tr>
      <w:tr w:rsidR="00B845A9" w14:paraId="682FAFE1" w14:textId="77777777">
        <w:trPr>
          <w:trHeight w:val="1980"/>
        </w:trPr>
        <w:tc>
          <w:tcPr>
            <w:tcW w:w="10456" w:type="dxa"/>
          </w:tcPr>
          <w:p w14:paraId="122022C7" w14:textId="18EF5D6E" w:rsidR="00B845A9" w:rsidRDefault="00075C52" w:rsidP="00075C52">
            <w:p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 xml:space="preserve">Let’s Learn the </w:t>
            </w:r>
            <w:r w:rsidR="00072B8C">
              <w:rPr>
                <w:rFonts w:ascii="Century Gothic" w:eastAsia="Century Gothic" w:hAnsi="Century Gothic" w:cs="Century Gothic"/>
                <w:b/>
                <w:i/>
              </w:rPr>
              <w:t>Hail Mary</w:t>
            </w:r>
            <w:r>
              <w:rPr>
                <w:rFonts w:ascii="Century Gothic" w:eastAsia="Century Gothic" w:hAnsi="Century Gothic" w:cs="Century Gothic"/>
                <w:b/>
                <w:i/>
              </w:rPr>
              <w:t xml:space="preserve"> this week which we have been learning about in our RE sessions. </w:t>
            </w:r>
          </w:p>
          <w:p w14:paraId="75E2F100" w14:textId="77777777" w:rsidR="00075C52" w:rsidRDefault="00075C52" w:rsidP="00075C52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140A42A2" w14:textId="4D0A346E" w:rsidR="00075C52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Hail Mary, full of grace,</w:t>
            </w:r>
          </w:p>
          <w:p w14:paraId="0A67DAC4" w14:textId="5892FAF2" w:rsidR="00072B8C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the Lord is with thee,</w:t>
            </w:r>
          </w:p>
          <w:p w14:paraId="19E888DC" w14:textId="77777777" w:rsidR="00072B8C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Blessed art thou amongst women</w:t>
            </w:r>
          </w:p>
          <w:p w14:paraId="13B06B89" w14:textId="70291E6C" w:rsidR="00072B8C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 xml:space="preserve">and blessed is the fruit of thy womb Jesus, </w:t>
            </w:r>
          </w:p>
          <w:p w14:paraId="334BEFD9" w14:textId="77777777" w:rsidR="00072B8C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Holy Mary, Mother of God</w:t>
            </w:r>
          </w:p>
          <w:p w14:paraId="1557F7D8" w14:textId="62BB02D4" w:rsidR="00072B8C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pray for us sinners now and at the hour of our death</w:t>
            </w:r>
          </w:p>
          <w:p w14:paraId="7AC8D5A5" w14:textId="77777777" w:rsidR="00072B8C" w:rsidRDefault="00072B8C" w:rsidP="00075C52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  <w:i/>
              </w:rPr>
              <w:t>Amen</w:t>
            </w:r>
          </w:p>
          <w:p w14:paraId="56C89602" w14:textId="75EC9477" w:rsidR="00072B8C" w:rsidRDefault="00072B8C" w:rsidP="00C67557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B845A9" w14:paraId="78734535" w14:textId="77777777">
        <w:trPr>
          <w:trHeight w:val="274"/>
        </w:trPr>
        <w:tc>
          <w:tcPr>
            <w:tcW w:w="10456" w:type="dxa"/>
            <w:shd w:val="clear" w:color="auto" w:fill="D9D9D9"/>
          </w:tcPr>
          <w:p w14:paraId="087B2CD3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Additional learning resources parents may wish to engage with</w:t>
            </w:r>
          </w:p>
        </w:tc>
      </w:tr>
      <w:tr w:rsidR="00B845A9" w14:paraId="113FF04D" w14:textId="77777777">
        <w:trPr>
          <w:trHeight w:val="826"/>
        </w:trPr>
        <w:tc>
          <w:tcPr>
            <w:tcW w:w="10456" w:type="dxa"/>
          </w:tcPr>
          <w:p w14:paraId="7933090C" w14:textId="4E7CBAF5" w:rsidR="00B845A9" w:rsidRPr="00072B8C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29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www.phonicsbloom.co.uk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phonics games/ activities</w:t>
            </w:r>
          </w:p>
          <w:p w14:paraId="221D301B" w14:textId="06F2326A" w:rsidR="00072B8C" w:rsidRPr="00072B8C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0" w:history="1">
              <w:r w:rsidR="00072B8C" w:rsidRPr="00072B8C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www.phonicsplay.co.uk</w:t>
              </w:r>
            </w:hyperlink>
            <w:r w:rsidR="00072B8C" w:rsidRPr="00072B8C">
              <w:rPr>
                <w:rFonts w:ascii="Century Gothic" w:eastAsia="Century Gothic" w:hAnsi="Century Gothic" w:cs="Century Gothic"/>
                <w:bCs/>
                <w:iCs/>
              </w:rPr>
              <w:t xml:space="preserve"> Username: mach20. Password: home for free access</w:t>
            </w:r>
          </w:p>
          <w:p w14:paraId="1484AEE7" w14:textId="61189A7B" w:rsidR="00072B8C" w:rsidRPr="00072B8C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1" w:history="1">
              <w:r w:rsidR="00072B8C" w:rsidRPr="00072B8C">
                <w:rPr>
                  <w:rStyle w:val="Hyperlink"/>
                  <w:rFonts w:ascii="Century Gothic" w:hAnsi="Century Gothic"/>
                </w:rPr>
                <w:t>http://www.phonicsplaycomics.co.uk/comics.html</w:t>
              </w:r>
            </w:hyperlink>
            <w:r w:rsidR="00072B8C" w:rsidRPr="00072B8C">
              <w:rPr>
                <w:rFonts w:ascii="Century Gothic" w:hAnsi="Century Gothic"/>
              </w:rPr>
              <w:t xml:space="preserve"> Reading Activities</w:t>
            </w:r>
          </w:p>
          <w:p w14:paraId="35EF08DF" w14:textId="77777777" w:rsidR="00075C52" w:rsidRPr="00075C52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2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www.twinkl.co.uk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lots of resources in a variety of subjects. Code: UKTWINKLHELPS for free access. </w:t>
            </w:r>
          </w:p>
          <w:p w14:paraId="2E342210" w14:textId="77777777" w:rsidR="00075C52" w:rsidRPr="00075C52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3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www.ictgames.co.uk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maths and English games</w:t>
            </w:r>
          </w:p>
          <w:p w14:paraId="210B8B7E" w14:textId="77777777" w:rsidR="00075C52" w:rsidRPr="00075C52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4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www.topmarks.co.uk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online games</w:t>
            </w:r>
          </w:p>
          <w:p w14:paraId="52F325C8" w14:textId="77777777" w:rsidR="00075C52" w:rsidRPr="00075C52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5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www.bbc.co.uk/cbeebies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educational games and activities linked to </w:t>
            </w:r>
            <w:proofErr w:type="spellStart"/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>charcters</w:t>
            </w:r>
            <w:proofErr w:type="spellEnd"/>
          </w:p>
          <w:p w14:paraId="54FD4EA9" w14:textId="77777777" w:rsidR="00075C52" w:rsidRPr="00075C52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6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www.classroomsecrets.co.uk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home learning packs  for year 1</w:t>
            </w:r>
          </w:p>
          <w:p w14:paraId="4026EDCA" w14:textId="77777777" w:rsidR="00075C52" w:rsidRPr="00072B8C" w:rsidRDefault="002C0DF8" w:rsidP="00075C52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hyperlink r:id="rId37" w:history="1">
              <w:r w:rsidR="00075C52" w:rsidRPr="00CF114D">
                <w:rPr>
                  <w:rStyle w:val="Hyperlink"/>
                  <w:rFonts w:ascii="Century Gothic" w:eastAsia="Century Gothic" w:hAnsi="Century Gothic" w:cs="Century Gothic"/>
                  <w:bCs/>
                  <w:iCs/>
                </w:rPr>
                <w:t>www.oxfordowl.co.uk</w:t>
              </w:r>
            </w:hyperlink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 phonic and reading resources and </w:t>
            </w:r>
            <w:proofErr w:type="spellStart"/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>ebooks</w:t>
            </w:r>
            <w:proofErr w:type="spellEnd"/>
            <w:r w:rsidR="00075C52">
              <w:rPr>
                <w:rFonts w:ascii="Century Gothic" w:eastAsia="Century Gothic" w:hAnsi="Century Gothic" w:cs="Century Gothic"/>
                <w:bCs/>
                <w:iCs/>
              </w:rPr>
              <w:t xml:space="preserve">. </w:t>
            </w:r>
          </w:p>
          <w:p w14:paraId="14BF7D8B" w14:textId="3E6659C1" w:rsidR="00072B8C" w:rsidRPr="00072B8C" w:rsidRDefault="00072B8C" w:rsidP="00072B8C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Cs/>
                <w:iCs/>
              </w:rPr>
              <w:t>Joe Wicks Daily PE sessions</w:t>
            </w:r>
          </w:p>
        </w:tc>
      </w:tr>
      <w:tr w:rsidR="00B845A9" w14:paraId="5C3DDC5C" w14:textId="77777777">
        <w:trPr>
          <w:trHeight w:val="375"/>
        </w:trPr>
        <w:tc>
          <w:tcPr>
            <w:tcW w:w="10456" w:type="dxa"/>
            <w:shd w:val="clear" w:color="auto" w:fill="CCCCCC"/>
          </w:tcPr>
          <w:p w14:paraId="5CF2734B" w14:textId="77777777" w:rsidR="00B845A9" w:rsidRDefault="00C5381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B845A9" w14:paraId="2774A6AA" w14:textId="77777777">
        <w:trPr>
          <w:trHeight w:val="826"/>
        </w:trPr>
        <w:tc>
          <w:tcPr>
            <w:tcW w:w="10456" w:type="dxa"/>
          </w:tcPr>
          <w:p w14:paraId="4C3BA6A3" w14:textId="7898D3C6" w:rsidR="00B845A9" w:rsidRPr="00075C52" w:rsidRDefault="00075C52" w:rsidP="00075C52">
            <w:pPr>
              <w:rPr>
                <w:rFonts w:ascii="Century Gothic" w:eastAsia="Century Gothic" w:hAnsi="Century Gothic" w:cs="Century Gothic"/>
                <w:bCs/>
                <w:iCs/>
              </w:rPr>
            </w:pPr>
            <w:r>
              <w:rPr>
                <w:rFonts w:ascii="Century Gothic" w:eastAsia="Century Gothic" w:hAnsi="Century Gothic" w:cs="Century Gothic"/>
                <w:bCs/>
                <w:iCs/>
              </w:rPr>
              <w:t>Let the children lead their learning, if they are interested in a particular thing lets them explore it, make links with other things. Breaks are important. Children cannot concentrate for long periods of time</w:t>
            </w:r>
            <w:r w:rsidR="00C53818">
              <w:rPr>
                <w:rFonts w:ascii="Century Gothic" w:eastAsia="Century Gothic" w:hAnsi="Century Gothic" w:cs="Century Gothic"/>
                <w:bCs/>
                <w:iCs/>
              </w:rPr>
              <w:t>. They will learn more</w:t>
            </w:r>
            <w:r w:rsidR="00072B8C">
              <w:rPr>
                <w:rFonts w:ascii="Century Gothic" w:eastAsia="Century Gothic" w:hAnsi="Century Gothic" w:cs="Century Gothic"/>
                <w:bCs/>
                <w:iCs/>
              </w:rPr>
              <w:t xml:space="preserve"> if they enjoy it. Cosmic yoga </w:t>
            </w:r>
            <w:r w:rsidR="00C53818">
              <w:rPr>
                <w:rFonts w:ascii="Century Gothic" w:eastAsia="Century Gothic" w:hAnsi="Century Gothic" w:cs="Century Gothic"/>
                <w:bCs/>
                <w:iCs/>
              </w:rPr>
              <w:t xml:space="preserve">on YouTube is great fun, there are lots of different themes. </w:t>
            </w:r>
          </w:p>
        </w:tc>
      </w:tr>
    </w:tbl>
    <w:p w14:paraId="412A8D5E" w14:textId="77777777" w:rsidR="00B845A9" w:rsidRDefault="00B845A9">
      <w:pPr>
        <w:jc w:val="center"/>
      </w:pPr>
    </w:p>
    <w:sectPr w:rsidR="00B845A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90BD498" w16cid:durableId="22288B47"/>
  <w16cid:commentId w16cid:paraId="45E78297" w16cid:durableId="22288B48"/>
  <w16cid:commentId w16cid:paraId="083BF2F3" w16cid:durableId="22288B49"/>
  <w16cid:commentId w16cid:paraId="7EE40F9E" w16cid:durableId="22288B4A"/>
  <w16cid:commentId w16cid:paraId="4794A00F" w16cid:durableId="22288B4B"/>
  <w16cid:commentId w16cid:paraId="2BCD41AF" w16cid:durableId="22288B4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2FC9"/>
    <w:multiLevelType w:val="hybridMultilevel"/>
    <w:tmpl w:val="CB26E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57067"/>
    <w:multiLevelType w:val="multilevel"/>
    <w:tmpl w:val="B9CE9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5366FA"/>
    <w:multiLevelType w:val="multilevel"/>
    <w:tmpl w:val="92A67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717368"/>
    <w:multiLevelType w:val="multilevel"/>
    <w:tmpl w:val="712656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AF72CE"/>
    <w:multiLevelType w:val="multilevel"/>
    <w:tmpl w:val="12D83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333690"/>
    <w:multiLevelType w:val="hybridMultilevel"/>
    <w:tmpl w:val="DA2A4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101BA"/>
    <w:multiLevelType w:val="multilevel"/>
    <w:tmpl w:val="E8A49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1A590B"/>
    <w:multiLevelType w:val="multilevel"/>
    <w:tmpl w:val="6A50D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DE3BDC"/>
    <w:multiLevelType w:val="multilevel"/>
    <w:tmpl w:val="42E23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EF322F"/>
    <w:multiLevelType w:val="hybridMultilevel"/>
    <w:tmpl w:val="EC30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C6EC0"/>
    <w:multiLevelType w:val="multilevel"/>
    <w:tmpl w:val="F4A40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A9"/>
    <w:rsid w:val="00000E2D"/>
    <w:rsid w:val="000015B9"/>
    <w:rsid w:val="00072B8C"/>
    <w:rsid w:val="00075C52"/>
    <w:rsid w:val="001E3865"/>
    <w:rsid w:val="002C0DF8"/>
    <w:rsid w:val="00433FCA"/>
    <w:rsid w:val="005459D1"/>
    <w:rsid w:val="00690C11"/>
    <w:rsid w:val="006B3D1E"/>
    <w:rsid w:val="0074600B"/>
    <w:rsid w:val="007D3EDA"/>
    <w:rsid w:val="009305DC"/>
    <w:rsid w:val="00B845A9"/>
    <w:rsid w:val="00B87976"/>
    <w:rsid w:val="00BE50C0"/>
    <w:rsid w:val="00C53818"/>
    <w:rsid w:val="00C67557"/>
    <w:rsid w:val="00C7727E"/>
    <w:rsid w:val="00C85904"/>
    <w:rsid w:val="00DC654B"/>
    <w:rsid w:val="00E60EA6"/>
    <w:rsid w:val="00E81E64"/>
    <w:rsid w:val="00ED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21F9"/>
  <w15:docId w15:val="{031B50E8-0AE1-4EB2-B192-91BE4E85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B8C"/>
  </w:style>
  <w:style w:type="paragraph" w:styleId="Heading1">
    <w:name w:val="heading 1"/>
    <w:basedOn w:val="Normal"/>
    <w:next w:val="Normal"/>
    <w:link w:val="Heading1Char"/>
    <w:uiPriority w:val="9"/>
    <w:qFormat/>
    <w:rsid w:val="00072B8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B8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B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B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B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B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2B8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B8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0C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0C0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50C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8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459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459D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72B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2B8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B8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B8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B8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B8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B8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B8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B8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2B8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leChar">
    <w:name w:val="Title Char"/>
    <w:basedOn w:val="DefaultParagraphFont"/>
    <w:link w:val="Title"/>
    <w:uiPriority w:val="10"/>
    <w:rsid w:val="00072B8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72B8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72B8C"/>
    <w:rPr>
      <w:b/>
      <w:bCs/>
    </w:rPr>
  </w:style>
  <w:style w:type="character" w:styleId="Emphasis">
    <w:name w:val="Emphasis"/>
    <w:basedOn w:val="DefaultParagraphFont"/>
    <w:uiPriority w:val="20"/>
    <w:qFormat/>
    <w:rsid w:val="00072B8C"/>
    <w:rPr>
      <w:i/>
      <w:iCs/>
    </w:rPr>
  </w:style>
  <w:style w:type="paragraph" w:styleId="NoSpacing">
    <w:name w:val="No Spacing"/>
    <w:uiPriority w:val="1"/>
    <w:qFormat/>
    <w:rsid w:val="00072B8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72B8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B8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B8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B8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72B8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72B8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72B8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72B8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2B8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2B8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ictgames.com/dinosaurEggs_phonics/mobile/" TargetMode="External"/><Relationship Id="rId18" Type="http://schemas.openxmlformats.org/officeDocument/2006/relationships/hyperlink" Target="https://www.youtube.com/watch?v=0PSgoPdKQFQ&amp;t=1331s" TargetMode="External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34" Type="http://schemas.openxmlformats.org/officeDocument/2006/relationships/hyperlink" Target="http://www.topmarks.co.uk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timestables.co.uk/happy-burger.html" TargetMode="External"/><Relationship Id="rId17" Type="http://schemas.openxmlformats.org/officeDocument/2006/relationships/hyperlink" Target="http://www.phonicsplay.co.uk" TargetMode="External"/><Relationship Id="rId25" Type="http://schemas.openxmlformats.org/officeDocument/2006/relationships/image" Target="media/image7.emf"/><Relationship Id="rId33" Type="http://schemas.openxmlformats.org/officeDocument/2006/relationships/hyperlink" Target="http://www.ictgames.co.uk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honicsbloom.com" TargetMode="External"/><Relationship Id="rId20" Type="http://schemas.openxmlformats.org/officeDocument/2006/relationships/oleObject" Target="embeddings/oleObject3.bin"/><Relationship Id="rId29" Type="http://schemas.openxmlformats.org/officeDocument/2006/relationships/hyperlink" Target="http://www.phonicsbloom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timestables.co.uk/times-tables-memory.html" TargetMode="External"/><Relationship Id="rId24" Type="http://schemas.openxmlformats.org/officeDocument/2006/relationships/oleObject" Target="embeddings/oleObject5.bin"/><Relationship Id="rId32" Type="http://schemas.openxmlformats.org/officeDocument/2006/relationships/hyperlink" Target="http://www.twinkl.co.uk" TargetMode="External"/><Relationship Id="rId37" Type="http://schemas.openxmlformats.org/officeDocument/2006/relationships/hyperlink" Target="http://www.oxfordowl.co.uk" TargetMode="External"/><Relationship Id="rId40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hyperlink" Target="http://www.oxfordowl.co.uk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://goo.gl/BIaYf" TargetMode="External"/><Relationship Id="rId36" Type="http://schemas.openxmlformats.org/officeDocument/2006/relationships/hyperlink" Target="http://www.classroomsecrets.co.uk" TargetMode="External"/><Relationship Id="rId10" Type="http://schemas.openxmlformats.org/officeDocument/2006/relationships/hyperlink" Target="https://www.ictgames.com/tablesTennis/mobile/index.html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www.phonicsplaycomics.co.uk/comics.htm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ictgames.com/mobilePage/helpAHedgehog/index.html" TargetMode="External"/><Relationship Id="rId22" Type="http://schemas.openxmlformats.org/officeDocument/2006/relationships/oleObject" Target="embeddings/oleObject4.bin"/><Relationship Id="rId27" Type="http://schemas.openxmlformats.org/officeDocument/2006/relationships/hyperlink" Target="https://theimaginationtree.com/milk-jug-elmer-elephant-craft/" TargetMode="External"/><Relationship Id="rId30" Type="http://schemas.openxmlformats.org/officeDocument/2006/relationships/hyperlink" Target="http://www.phonicsplay.co.uk" TargetMode="External"/><Relationship Id="rId35" Type="http://schemas.openxmlformats.org/officeDocument/2006/relationships/hyperlink" Target="http://www.bbc.co.uk/cbeeb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1F00F85</Template>
  <TotalTime>76</TotalTime>
  <Pages>3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Davies</dc:creator>
  <cp:lastModifiedBy>L Davies</cp:lastModifiedBy>
  <cp:revision>10</cp:revision>
  <dcterms:created xsi:type="dcterms:W3CDTF">2020-04-06T19:55:00Z</dcterms:created>
  <dcterms:modified xsi:type="dcterms:W3CDTF">2020-04-06T21:20:00Z</dcterms:modified>
</cp:coreProperties>
</file>