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ppt" ContentType="application/vnd.ms-powerpoint"/>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CAE9BD" w14:textId="77777777" w:rsidR="00793D20" w:rsidRDefault="00793D20" w:rsidP="00793D20">
      <w:pPr>
        <w:jc w:val="center"/>
      </w:pPr>
    </w:p>
    <w:p w14:paraId="3375F0F8" w14:textId="77777777" w:rsidR="00793D20" w:rsidRDefault="00793D20" w:rsidP="00793D20">
      <w:pPr>
        <w:jc w:val="center"/>
      </w:pPr>
      <w:r>
        <w:rPr>
          <w:noProof/>
        </w:rPr>
        <w:drawing>
          <wp:inline distT="0" distB="0" distL="0" distR="0" wp14:anchorId="4A9B2518" wp14:editId="3CEAEFFF">
            <wp:extent cx="1033780" cy="834390"/>
            <wp:effectExtent l="0" t="0" r="0" b="0"/>
            <wp:docPr id="1" name="image1.png" descr="https://lh3.googleusercontent.com/2bwcFPCisJf5_z5ytsYLMxCtSL6BRWnhPDnXhJt7_xlynzTWOx9hPowDBG0AAyN3oqHhsGNDu96rbQujdMNhyG2AGxrMDm7V4LwKQEmbvbY-dnz7KXYVfyCVfM0C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https://lh3.googleusercontent.com/2bwcFPCisJf5_z5ytsYLMxCtSL6BRWnhPDnXhJt7_xlynzTWOx9hPowDBG0AAyN3oqHhsGNDu96rbQujdMNhyG2AGxrMDm7V4LwKQEmbvbY-dnz7KXYVfyCVfM0CoQ"/>
                    <pic:cNvPicPr>
                      <a:picLocks noChangeAspect="1" noChangeArrowheads="1"/>
                    </pic:cNvPicPr>
                  </pic:nvPicPr>
                  <pic:blipFill>
                    <a:blip r:embed="rId5"/>
                    <a:stretch>
                      <a:fillRect/>
                    </a:stretch>
                  </pic:blipFill>
                  <pic:spPr bwMode="auto">
                    <a:xfrm>
                      <a:off x="0" y="0"/>
                      <a:ext cx="1033780" cy="834390"/>
                    </a:xfrm>
                    <a:prstGeom prst="rect">
                      <a:avLst/>
                    </a:prstGeom>
                  </pic:spPr>
                </pic:pic>
              </a:graphicData>
            </a:graphic>
          </wp:inline>
        </w:drawing>
      </w:r>
    </w:p>
    <w:tbl>
      <w:tblPr>
        <w:tblW w:w="10456" w:type="dxa"/>
        <w:tblLook w:val="0400" w:firstRow="0" w:lastRow="0" w:firstColumn="0" w:lastColumn="0" w:noHBand="0" w:noVBand="1"/>
      </w:tblPr>
      <w:tblGrid>
        <w:gridCol w:w="5395"/>
        <w:gridCol w:w="5061"/>
      </w:tblGrid>
      <w:tr w:rsidR="00793D20" w14:paraId="730A2452" w14:textId="77777777" w:rsidTr="00D80F86">
        <w:tc>
          <w:tcPr>
            <w:tcW w:w="10455" w:type="dxa"/>
            <w:gridSpan w:val="2"/>
            <w:tcBorders>
              <w:top w:val="single" w:sz="4" w:space="0" w:color="000000"/>
              <w:left w:val="single" w:sz="4" w:space="0" w:color="000000"/>
              <w:bottom w:val="single" w:sz="4" w:space="0" w:color="000000"/>
              <w:right w:val="single" w:sz="4" w:space="0" w:color="000000"/>
            </w:tcBorders>
            <w:shd w:val="clear" w:color="auto" w:fill="D9D9D9"/>
          </w:tcPr>
          <w:p w14:paraId="4EAA36EE" w14:textId="77777777" w:rsidR="00793D20" w:rsidRDefault="00793D20" w:rsidP="00D80F86">
            <w:pPr>
              <w:jc w:val="center"/>
              <w:rPr>
                <w:rFonts w:ascii="Century Gothic" w:eastAsia="Century Gothic" w:hAnsi="Century Gothic" w:cs="Century Gothic"/>
                <w:b/>
              </w:rPr>
            </w:pPr>
            <w:r>
              <w:rPr>
                <w:rFonts w:ascii="Century Gothic" w:eastAsia="Century Gothic" w:hAnsi="Century Gothic" w:cs="Century Gothic"/>
                <w:b/>
              </w:rPr>
              <w:t>St Joseph’s Catholic Primary School - LEARNING AT HOME PLANNING</w:t>
            </w:r>
          </w:p>
        </w:tc>
      </w:tr>
      <w:tr w:rsidR="00793D20" w14:paraId="5DFC7F74" w14:textId="77777777" w:rsidTr="00D80F86">
        <w:tc>
          <w:tcPr>
            <w:tcW w:w="10455" w:type="dxa"/>
            <w:gridSpan w:val="2"/>
            <w:tcBorders>
              <w:top w:val="single" w:sz="4" w:space="0" w:color="000000"/>
              <w:left w:val="single" w:sz="4" w:space="0" w:color="000000"/>
              <w:bottom w:val="single" w:sz="4" w:space="0" w:color="000000"/>
              <w:right w:val="single" w:sz="4" w:space="0" w:color="000000"/>
            </w:tcBorders>
          </w:tcPr>
          <w:p w14:paraId="67205227" w14:textId="77777777" w:rsidR="00793D20" w:rsidRDefault="00793D20" w:rsidP="00D80F86">
            <w:pPr>
              <w:jc w:val="center"/>
              <w:rPr>
                <w:rFonts w:ascii="Century Gothic" w:eastAsia="Century Gothic" w:hAnsi="Century Gothic" w:cs="Century Gothic"/>
                <w:b/>
              </w:rPr>
            </w:pPr>
            <w:r>
              <w:rPr>
                <w:rFonts w:ascii="Century Gothic" w:eastAsia="Century Gothic" w:hAnsi="Century Gothic" w:cs="Century Gothic"/>
                <w:b/>
              </w:rPr>
              <w:t>YEAR 4</w:t>
            </w:r>
          </w:p>
        </w:tc>
      </w:tr>
      <w:tr w:rsidR="00793D20" w14:paraId="68C46B6A" w14:textId="77777777" w:rsidTr="00D80F86">
        <w:tc>
          <w:tcPr>
            <w:tcW w:w="10455" w:type="dxa"/>
            <w:gridSpan w:val="2"/>
            <w:tcBorders>
              <w:top w:val="single" w:sz="4" w:space="0" w:color="000000"/>
              <w:left w:val="single" w:sz="4" w:space="0" w:color="000000"/>
              <w:bottom w:val="single" w:sz="4" w:space="0" w:color="000000"/>
              <w:right w:val="single" w:sz="4" w:space="0" w:color="000000"/>
            </w:tcBorders>
          </w:tcPr>
          <w:p w14:paraId="3AB26473" w14:textId="77777777" w:rsidR="00793D20" w:rsidRDefault="00793D20" w:rsidP="00D80F86">
            <w:pPr>
              <w:jc w:val="center"/>
              <w:rPr>
                <w:rFonts w:ascii="Century Gothic" w:eastAsia="Century Gothic" w:hAnsi="Century Gothic" w:cs="Century Gothic"/>
                <w:b/>
              </w:rPr>
            </w:pPr>
            <w:r>
              <w:rPr>
                <w:rFonts w:ascii="Century Gothic" w:eastAsia="Century Gothic" w:hAnsi="Century Gothic" w:cs="Century Gothic"/>
                <w:b/>
              </w:rPr>
              <w:t>Date- WC 18</w:t>
            </w:r>
            <w:r>
              <w:rPr>
                <w:rFonts w:ascii="Century Gothic" w:eastAsia="Century Gothic" w:hAnsi="Century Gothic" w:cs="Century Gothic"/>
                <w:b/>
                <w:vertAlign w:val="superscript"/>
              </w:rPr>
              <w:t>th</w:t>
            </w:r>
            <w:r>
              <w:rPr>
                <w:rFonts w:ascii="Century Gothic" w:eastAsia="Century Gothic" w:hAnsi="Century Gothic" w:cs="Century Gothic"/>
                <w:b/>
              </w:rPr>
              <w:t xml:space="preserve"> May 2020 </w:t>
            </w:r>
          </w:p>
        </w:tc>
      </w:tr>
      <w:tr w:rsidR="00793D20" w14:paraId="49BC0A08" w14:textId="77777777" w:rsidTr="00D80F86">
        <w:trPr>
          <w:trHeight w:val="870"/>
        </w:trPr>
        <w:tc>
          <w:tcPr>
            <w:tcW w:w="5394" w:type="dxa"/>
            <w:tcBorders>
              <w:top w:val="single" w:sz="4" w:space="0" w:color="000000"/>
              <w:left w:val="single" w:sz="4" w:space="0" w:color="000000"/>
              <w:bottom w:val="single" w:sz="4" w:space="0" w:color="000000"/>
              <w:right w:val="single" w:sz="4" w:space="0" w:color="000000"/>
            </w:tcBorders>
            <w:shd w:val="clear" w:color="auto" w:fill="D9D9D9"/>
          </w:tcPr>
          <w:p w14:paraId="5259A0F7" w14:textId="77777777" w:rsidR="00793D20" w:rsidRDefault="00793D20" w:rsidP="00D80F86">
            <w:pPr>
              <w:jc w:val="center"/>
              <w:rPr>
                <w:rFonts w:ascii="Century Gothic" w:eastAsia="Century Gothic" w:hAnsi="Century Gothic" w:cs="Century Gothic"/>
                <w:b/>
              </w:rPr>
            </w:pPr>
            <w:r>
              <w:rPr>
                <w:rFonts w:ascii="Century Gothic" w:eastAsia="Century Gothic" w:hAnsi="Century Gothic" w:cs="Century Gothic"/>
                <w:b/>
              </w:rPr>
              <w:t xml:space="preserve">Weekly Mathematics Tasks </w:t>
            </w:r>
          </w:p>
          <w:p w14:paraId="53810D4E" w14:textId="77777777" w:rsidR="00793D20" w:rsidRDefault="00793D20" w:rsidP="00D80F86">
            <w:pPr>
              <w:jc w:val="center"/>
              <w:rPr>
                <w:rFonts w:ascii="Century Gothic" w:eastAsia="Century Gothic" w:hAnsi="Century Gothic" w:cs="Century Gothic"/>
                <w:b/>
              </w:rPr>
            </w:pPr>
            <w:r>
              <w:rPr>
                <w:rFonts w:ascii="Century Gothic" w:eastAsia="Century Gothic" w:hAnsi="Century Gothic" w:cs="Century Gothic"/>
                <w:b/>
              </w:rPr>
              <w:t>(Aim to do 1 per day)</w:t>
            </w:r>
          </w:p>
        </w:tc>
        <w:tc>
          <w:tcPr>
            <w:tcW w:w="5061" w:type="dxa"/>
            <w:tcBorders>
              <w:top w:val="single" w:sz="4" w:space="0" w:color="000000"/>
              <w:left w:val="single" w:sz="4" w:space="0" w:color="000000"/>
              <w:bottom w:val="single" w:sz="4" w:space="0" w:color="000000"/>
              <w:right w:val="single" w:sz="4" w:space="0" w:color="000000"/>
            </w:tcBorders>
            <w:shd w:val="clear" w:color="auto" w:fill="D9D9D9"/>
          </w:tcPr>
          <w:p w14:paraId="18E8408E" w14:textId="77777777" w:rsidR="00793D20" w:rsidRDefault="00793D20" w:rsidP="00D80F86">
            <w:pPr>
              <w:jc w:val="center"/>
              <w:rPr>
                <w:rFonts w:ascii="Century Gothic" w:eastAsia="Century Gothic" w:hAnsi="Century Gothic" w:cs="Century Gothic"/>
                <w:b/>
              </w:rPr>
            </w:pPr>
            <w:r>
              <w:rPr>
                <w:rFonts w:ascii="Century Gothic" w:eastAsia="Century Gothic" w:hAnsi="Century Gothic" w:cs="Century Gothic"/>
                <w:b/>
              </w:rPr>
              <w:t xml:space="preserve">Weekly Reading Tasks </w:t>
            </w:r>
          </w:p>
          <w:p w14:paraId="21014B8C" w14:textId="77777777" w:rsidR="00793D20" w:rsidRDefault="00793D20" w:rsidP="00D80F86">
            <w:pPr>
              <w:jc w:val="center"/>
              <w:rPr>
                <w:rFonts w:ascii="Century Gothic" w:eastAsia="Century Gothic" w:hAnsi="Century Gothic" w:cs="Century Gothic"/>
                <w:b/>
              </w:rPr>
            </w:pPr>
            <w:r>
              <w:rPr>
                <w:rFonts w:ascii="Century Gothic" w:eastAsia="Century Gothic" w:hAnsi="Century Gothic" w:cs="Century Gothic"/>
                <w:b/>
              </w:rPr>
              <w:t>(Aim to do 1 per day)</w:t>
            </w:r>
          </w:p>
        </w:tc>
      </w:tr>
      <w:tr w:rsidR="00793D20" w14:paraId="3EB5159C" w14:textId="77777777" w:rsidTr="00D80F86">
        <w:tc>
          <w:tcPr>
            <w:tcW w:w="5394" w:type="dxa"/>
            <w:tcBorders>
              <w:top w:val="single" w:sz="4" w:space="0" w:color="000000"/>
              <w:left w:val="single" w:sz="4" w:space="0" w:color="000000"/>
              <w:bottom w:val="single" w:sz="4" w:space="0" w:color="000000"/>
              <w:right w:val="single" w:sz="4" w:space="0" w:color="000000"/>
            </w:tcBorders>
          </w:tcPr>
          <w:p w14:paraId="4DD9BC62" w14:textId="77777777" w:rsidR="00793D20" w:rsidRDefault="00793D20" w:rsidP="00D80F86">
            <w:pPr>
              <w:ind w:left="360"/>
              <w:rPr>
                <w:rFonts w:ascii="Century Gothic" w:eastAsia="Century Gothic" w:hAnsi="Century Gothic" w:cs="Century Gothic"/>
                <w:color w:val="000000"/>
              </w:rPr>
            </w:pPr>
          </w:p>
          <w:p w14:paraId="351CCF86" w14:textId="77777777" w:rsidR="00686626" w:rsidRDefault="00686626" w:rsidP="00D80F86">
            <w:pPr>
              <w:numPr>
                <w:ilvl w:val="0"/>
                <w:numId w:val="1"/>
              </w:numPr>
              <w:rPr>
                <w:rFonts w:ascii="Century Gothic" w:eastAsia="Century Gothic" w:hAnsi="Century Gothic" w:cs="Century Gothic"/>
                <w:color w:val="000000"/>
              </w:rPr>
            </w:pPr>
            <w:r>
              <w:rPr>
                <w:rFonts w:ascii="Century Gothic" w:eastAsia="Century Gothic" w:hAnsi="Century Gothic" w:cs="Century Gothic"/>
                <w:color w:val="000000"/>
              </w:rPr>
              <w:t>We have set up a battle between 4BW and 4C on TT Rock Stars, starting Monday and finishing on Friday. Which class will achieve glory??</w:t>
            </w:r>
          </w:p>
          <w:p w14:paraId="2D520BF1" w14:textId="77777777" w:rsidR="00793D20" w:rsidRDefault="00793D20" w:rsidP="00686626">
            <w:pPr>
              <w:numPr>
                <w:ilvl w:val="0"/>
                <w:numId w:val="1"/>
              </w:numPr>
              <w:rPr>
                <w:rFonts w:ascii="Century Gothic" w:eastAsia="Century Gothic" w:hAnsi="Century Gothic" w:cs="Century Gothic"/>
                <w:color w:val="000000"/>
              </w:rPr>
            </w:pPr>
            <w:r w:rsidRPr="00686626">
              <w:rPr>
                <w:rFonts w:ascii="Century Gothic" w:eastAsia="Century Gothic" w:hAnsi="Century Gothic" w:cs="Century Gothic"/>
                <w:color w:val="000000"/>
              </w:rPr>
              <w:t xml:space="preserve">Ensure you are completing your daily 4 calculations in your orange book. </w:t>
            </w:r>
            <w:r w:rsidR="00686626">
              <w:rPr>
                <w:rFonts w:ascii="Century Gothic" w:eastAsia="Century Gothic" w:hAnsi="Century Gothic" w:cs="Century Gothic"/>
                <w:color w:val="000000"/>
              </w:rPr>
              <w:t xml:space="preserve">Why not try the Daily 10 calculations on </w:t>
            </w:r>
            <w:proofErr w:type="spellStart"/>
            <w:r w:rsidR="00686626">
              <w:rPr>
                <w:rFonts w:ascii="Century Gothic" w:eastAsia="Century Gothic" w:hAnsi="Century Gothic" w:cs="Century Gothic"/>
                <w:color w:val="000000"/>
              </w:rPr>
              <w:t>Topmarks</w:t>
            </w:r>
            <w:proofErr w:type="spellEnd"/>
            <w:r w:rsidR="00686626">
              <w:rPr>
                <w:rFonts w:ascii="Century Gothic" w:eastAsia="Century Gothic" w:hAnsi="Century Gothic" w:cs="Century Gothic"/>
                <w:color w:val="000000"/>
              </w:rPr>
              <w:t>? You can choose your own level, area of calculation to work on and time for each question.</w:t>
            </w:r>
          </w:p>
          <w:p w14:paraId="3FA0E23C" w14:textId="77777777" w:rsidR="00686626" w:rsidRDefault="00320119" w:rsidP="00686626">
            <w:pPr>
              <w:ind w:left="720"/>
              <w:rPr>
                <w:rFonts w:ascii="Century Gothic" w:eastAsia="Century Gothic" w:hAnsi="Century Gothic" w:cs="Century Gothic"/>
                <w:color w:val="000000"/>
              </w:rPr>
            </w:pPr>
            <w:hyperlink r:id="rId6" w:history="1">
              <w:r w:rsidR="00686626" w:rsidRPr="00686626">
                <w:rPr>
                  <w:rStyle w:val="Hyperlink"/>
                  <w:rFonts w:ascii="Century Gothic" w:eastAsia="Century Gothic" w:hAnsi="Century Gothic" w:cs="Century Gothic"/>
                </w:rPr>
                <w:t>Daily 10</w:t>
              </w:r>
            </w:hyperlink>
          </w:p>
          <w:p w14:paraId="1A13EECB" w14:textId="77777777" w:rsidR="00686626" w:rsidRDefault="00686626" w:rsidP="00686626">
            <w:pPr>
              <w:ind w:left="720"/>
              <w:rPr>
                <w:rFonts w:ascii="Century Gothic" w:eastAsia="Century Gothic" w:hAnsi="Century Gothic" w:cs="Century Gothic"/>
                <w:color w:val="000000"/>
              </w:rPr>
            </w:pPr>
          </w:p>
          <w:p w14:paraId="09BC90CE" w14:textId="77777777" w:rsidR="00686626" w:rsidRDefault="00686626" w:rsidP="00686626">
            <w:pPr>
              <w:numPr>
                <w:ilvl w:val="0"/>
                <w:numId w:val="1"/>
              </w:numPr>
              <w:rPr>
                <w:rFonts w:ascii="Century Gothic" w:eastAsia="Century Gothic" w:hAnsi="Century Gothic" w:cs="Century Gothic"/>
                <w:color w:val="000000"/>
              </w:rPr>
            </w:pPr>
            <w:r>
              <w:rPr>
                <w:rFonts w:ascii="Century Gothic" w:eastAsia="Century Gothic" w:hAnsi="Century Gothic" w:cs="Century Gothic"/>
                <w:color w:val="000000"/>
              </w:rPr>
              <w:t>This week we will be working on:</w:t>
            </w:r>
          </w:p>
          <w:p w14:paraId="220BE503" w14:textId="77777777" w:rsidR="00686626" w:rsidRPr="00686626" w:rsidRDefault="00686626" w:rsidP="00DC2483">
            <w:pPr>
              <w:pStyle w:val="ListParagraph"/>
              <w:ind w:left="1080"/>
              <w:rPr>
                <w:rFonts w:ascii="Century Gothic" w:eastAsia="Century Gothic" w:hAnsi="Century Gothic" w:cs="Century Gothic"/>
                <w:color w:val="000000"/>
              </w:rPr>
            </w:pPr>
            <w:r w:rsidRPr="00686626">
              <w:rPr>
                <w:rFonts w:ascii="Century Gothic" w:eastAsia="Century Gothic" w:hAnsi="Century Gothic" w:cs="Century Gothic"/>
                <w:color w:val="000000"/>
              </w:rPr>
              <w:t>Writing amounts of money using decimals.</w:t>
            </w:r>
          </w:p>
          <w:p w14:paraId="3D5D6414" w14:textId="77777777" w:rsidR="00686626" w:rsidRDefault="00686626" w:rsidP="00DC2483">
            <w:pPr>
              <w:pStyle w:val="ListParagraph"/>
              <w:ind w:left="1080"/>
              <w:rPr>
                <w:rFonts w:ascii="Century Gothic" w:eastAsia="Century Gothic" w:hAnsi="Century Gothic" w:cs="Century Gothic"/>
                <w:color w:val="000000"/>
              </w:rPr>
            </w:pPr>
            <w:r w:rsidRPr="00686626">
              <w:rPr>
                <w:rFonts w:ascii="Century Gothic" w:eastAsia="Century Gothic" w:hAnsi="Century Gothic" w:cs="Century Gothic"/>
                <w:color w:val="000000"/>
              </w:rPr>
              <w:t>Comparing amounts of money.</w:t>
            </w:r>
          </w:p>
          <w:p w14:paraId="42D531C0" w14:textId="77777777" w:rsidR="00DC2483" w:rsidRDefault="00DC2483" w:rsidP="00DC2483">
            <w:pPr>
              <w:rPr>
                <w:rFonts w:ascii="Century Gothic" w:eastAsia="Century Gothic" w:hAnsi="Century Gothic" w:cs="Century Gothic"/>
                <w:color w:val="000000"/>
              </w:rPr>
            </w:pPr>
            <w:r w:rsidRPr="00DC2483">
              <w:rPr>
                <w:rFonts w:ascii="Century Gothic" w:eastAsia="Century Gothic" w:hAnsi="Century Gothic" w:cs="Century Gothic"/>
                <w:color w:val="000000"/>
                <w:u w:val="single"/>
              </w:rPr>
              <w:t xml:space="preserve">Step </w:t>
            </w:r>
            <w:proofErr w:type="gramStart"/>
            <w:r w:rsidRPr="00DC2483">
              <w:rPr>
                <w:rFonts w:ascii="Century Gothic" w:eastAsia="Century Gothic" w:hAnsi="Century Gothic" w:cs="Century Gothic"/>
                <w:color w:val="000000"/>
                <w:u w:val="single"/>
              </w:rPr>
              <w:t>1</w:t>
            </w:r>
            <w:r>
              <w:rPr>
                <w:rFonts w:ascii="Century Gothic" w:eastAsia="Century Gothic" w:hAnsi="Century Gothic" w:cs="Century Gothic"/>
                <w:color w:val="000000"/>
                <w:u w:val="single"/>
              </w:rPr>
              <w:t xml:space="preserve"> </w:t>
            </w:r>
            <w:r w:rsidRPr="00DC2483">
              <w:rPr>
                <w:rFonts w:ascii="Century Gothic" w:eastAsia="Century Gothic" w:hAnsi="Century Gothic" w:cs="Century Gothic"/>
                <w:color w:val="000000"/>
              </w:rPr>
              <w:t xml:space="preserve"> Revise</w:t>
            </w:r>
            <w:proofErr w:type="gramEnd"/>
            <w:r w:rsidRPr="00DC2483">
              <w:rPr>
                <w:rFonts w:ascii="Century Gothic" w:eastAsia="Century Gothic" w:hAnsi="Century Gothic" w:cs="Century Gothic"/>
                <w:color w:val="000000"/>
              </w:rPr>
              <w:t xml:space="preserve"> </w:t>
            </w:r>
            <w:r>
              <w:rPr>
                <w:rFonts w:ascii="Century Gothic" w:eastAsia="Century Gothic" w:hAnsi="Century Gothic" w:cs="Century Gothic"/>
                <w:color w:val="000000"/>
              </w:rPr>
              <w:t xml:space="preserve">adding totals of coins and notes using real money (ask your family if you can borrow some!) Pick your own level to practise on this fun game </w:t>
            </w:r>
            <w:hyperlink r:id="rId7" w:history="1">
              <w:r w:rsidRPr="00DC2483">
                <w:rPr>
                  <w:rStyle w:val="Hyperlink"/>
                  <w:rFonts w:ascii="Century Gothic" w:eastAsia="Century Gothic" w:hAnsi="Century Gothic" w:cs="Century Gothic"/>
                </w:rPr>
                <w:t xml:space="preserve">Coins game </w:t>
              </w:r>
              <w:proofErr w:type="spellStart"/>
              <w:r w:rsidRPr="00DC2483">
                <w:rPr>
                  <w:rStyle w:val="Hyperlink"/>
                  <w:rFonts w:ascii="Century Gothic" w:eastAsia="Century Gothic" w:hAnsi="Century Gothic" w:cs="Century Gothic"/>
                </w:rPr>
                <w:t>Topmarks</w:t>
              </w:r>
              <w:proofErr w:type="spellEnd"/>
            </w:hyperlink>
          </w:p>
          <w:p w14:paraId="07E26E77" w14:textId="77777777" w:rsidR="00DC2483" w:rsidRPr="00DC2483" w:rsidRDefault="00DC2483" w:rsidP="00DC2483">
            <w:pPr>
              <w:rPr>
                <w:rFonts w:ascii="Century Gothic" w:eastAsia="Century Gothic" w:hAnsi="Century Gothic" w:cs="Century Gothic"/>
                <w:color w:val="000000"/>
                <w:u w:val="single"/>
              </w:rPr>
            </w:pPr>
            <w:r w:rsidRPr="00DC2483">
              <w:rPr>
                <w:rFonts w:ascii="Century Gothic" w:eastAsia="Century Gothic" w:hAnsi="Century Gothic" w:cs="Century Gothic"/>
                <w:color w:val="000000"/>
                <w:u w:val="single"/>
              </w:rPr>
              <w:t>Step 2</w:t>
            </w:r>
          </w:p>
          <w:p w14:paraId="14B48B4C" w14:textId="4ADA30DB" w:rsidR="00686626" w:rsidRDefault="00320119" w:rsidP="00686626">
            <w:pPr>
              <w:ind w:left="720"/>
              <w:rPr>
                <w:rFonts w:ascii="Century Gothic" w:eastAsia="Century Gothic" w:hAnsi="Century Gothic" w:cs="Century Gothic"/>
                <w:color w:val="000000"/>
              </w:rPr>
            </w:pPr>
            <w:r>
              <w:rPr>
                <w:rFonts w:ascii="Century Gothic" w:eastAsia="Century Gothic" w:hAnsi="Century Gothic" w:cs="Century Gothic"/>
                <w:noProof/>
                <w:color w:val="000000"/>
              </w:rPr>
              <w:object w:dxaOrig="1469" w:dyaOrig="950" w14:anchorId="1C05E1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alt="" style="width:74pt;height:47pt;mso-width-percent:0;mso-height-percent:0;mso-width-percent:0;mso-height-percent:0" o:ole="">
                  <v:imagedata r:id="rId8" o:title=""/>
                </v:shape>
                <o:OLEObject Type="Embed" ProgID="PowerPoint.Show.8" ShapeID="_x0000_i1029" DrawAspect="Icon" ObjectID="_1651058965" r:id="rId9"/>
              </w:object>
            </w:r>
            <w:r w:rsidR="00DC2483">
              <w:rPr>
                <w:rFonts w:ascii="Century Gothic" w:eastAsia="Century Gothic" w:hAnsi="Century Gothic" w:cs="Century Gothic"/>
                <w:color w:val="000000"/>
              </w:rPr>
              <w:t xml:space="preserve">  </w:t>
            </w:r>
          </w:p>
          <w:p w14:paraId="6D50A1B2" w14:textId="77777777" w:rsidR="00DC2483" w:rsidRDefault="00DC2483" w:rsidP="00686626">
            <w:pPr>
              <w:ind w:left="720"/>
              <w:rPr>
                <w:rFonts w:ascii="Century Gothic" w:eastAsia="Century Gothic" w:hAnsi="Century Gothic" w:cs="Century Gothic"/>
                <w:color w:val="000000"/>
              </w:rPr>
            </w:pPr>
          </w:p>
          <w:p w14:paraId="4958279E" w14:textId="0C3AE7C5" w:rsidR="00DC2483" w:rsidRDefault="00DC2483" w:rsidP="00686626">
            <w:pPr>
              <w:ind w:left="720"/>
              <w:rPr>
                <w:rFonts w:ascii="Century Gothic" w:eastAsia="Century Gothic" w:hAnsi="Century Gothic" w:cs="Century Gothic"/>
                <w:color w:val="000000"/>
              </w:rPr>
            </w:pPr>
          </w:p>
          <w:p w14:paraId="1AEA80BF" w14:textId="77777777" w:rsidR="00DC2483" w:rsidRDefault="00DC2483" w:rsidP="00686626">
            <w:pPr>
              <w:ind w:left="720"/>
              <w:rPr>
                <w:rFonts w:ascii="Century Gothic" w:eastAsia="Century Gothic" w:hAnsi="Century Gothic" w:cs="Century Gothic"/>
                <w:color w:val="000000"/>
              </w:rPr>
            </w:pPr>
          </w:p>
          <w:p w14:paraId="3159E213" w14:textId="74EF5965" w:rsidR="00DC2483" w:rsidRDefault="00DC2483" w:rsidP="00686626">
            <w:pPr>
              <w:ind w:left="720"/>
              <w:rPr>
                <w:rFonts w:ascii="Century Gothic" w:eastAsia="Century Gothic" w:hAnsi="Century Gothic" w:cs="Century Gothic"/>
                <w:color w:val="000000"/>
              </w:rPr>
            </w:pPr>
          </w:p>
          <w:p w14:paraId="6042BFB4" w14:textId="6CCFA4BA" w:rsidR="00DC2483" w:rsidRPr="00686626" w:rsidRDefault="00DC2483" w:rsidP="00686626">
            <w:pPr>
              <w:ind w:left="720"/>
              <w:rPr>
                <w:rFonts w:ascii="Century Gothic" w:eastAsia="Century Gothic" w:hAnsi="Century Gothic" w:cs="Century Gothic"/>
                <w:color w:val="000000"/>
              </w:rPr>
            </w:pPr>
          </w:p>
          <w:p w14:paraId="7BC13D32" w14:textId="77777777" w:rsidR="00686626" w:rsidRDefault="00686626" w:rsidP="00686626">
            <w:pPr>
              <w:ind w:left="720"/>
              <w:rPr>
                <w:rFonts w:ascii="Century Gothic" w:eastAsia="Century Gothic" w:hAnsi="Century Gothic" w:cs="Century Gothic"/>
                <w:color w:val="000000"/>
              </w:rPr>
            </w:pPr>
          </w:p>
          <w:p w14:paraId="3F559B14" w14:textId="77777777" w:rsidR="00686626" w:rsidRPr="00686626" w:rsidRDefault="00686626" w:rsidP="00686626">
            <w:pPr>
              <w:ind w:left="720"/>
              <w:rPr>
                <w:rFonts w:ascii="Century Gothic" w:eastAsia="Century Gothic" w:hAnsi="Century Gothic" w:cs="Century Gothic"/>
                <w:color w:val="000000"/>
              </w:rPr>
            </w:pPr>
          </w:p>
        </w:tc>
        <w:tc>
          <w:tcPr>
            <w:tcW w:w="5061" w:type="dxa"/>
            <w:tcBorders>
              <w:top w:val="single" w:sz="4" w:space="0" w:color="000000"/>
              <w:left w:val="single" w:sz="4" w:space="0" w:color="000000"/>
              <w:bottom w:val="single" w:sz="4" w:space="0" w:color="000000"/>
              <w:right w:val="single" w:sz="4" w:space="0" w:color="000000"/>
            </w:tcBorders>
          </w:tcPr>
          <w:p w14:paraId="522B281B" w14:textId="77777777" w:rsidR="00793D20" w:rsidRDefault="00793D20" w:rsidP="00D80F86">
            <w:pPr>
              <w:rPr>
                <w:rFonts w:ascii="Century Gothic" w:eastAsia="Century Gothic" w:hAnsi="Century Gothic" w:cs="Century Gothic"/>
              </w:rPr>
            </w:pPr>
          </w:p>
          <w:p w14:paraId="5CAE657B" w14:textId="77777777" w:rsidR="00AE7C2A" w:rsidRPr="00AE7C2A" w:rsidRDefault="00AE7C2A" w:rsidP="00AE7C2A">
            <w:pPr>
              <w:pStyle w:val="ListParagraph"/>
              <w:numPr>
                <w:ilvl w:val="0"/>
                <w:numId w:val="8"/>
              </w:numPr>
              <w:rPr>
                <w:rFonts w:ascii="Century Gothic" w:eastAsia="Century Gothic" w:hAnsi="Century Gothic" w:cs="Century Gothic"/>
              </w:rPr>
            </w:pPr>
            <w:r>
              <w:rPr>
                <w:rFonts w:ascii="Century Gothic" w:eastAsia="Century Gothic" w:hAnsi="Century Gothic" w:cs="Century Gothic"/>
              </w:rPr>
              <w:t xml:space="preserve">Continue with your usual reading activities as set previously. Remember to discuss what you are reading, using the key questions provided. </w:t>
            </w:r>
          </w:p>
          <w:p w14:paraId="2977F913" w14:textId="77777777" w:rsidR="00E36E57" w:rsidRDefault="00E36E57" w:rsidP="00AE7C2A">
            <w:pPr>
              <w:pStyle w:val="ListParagraph"/>
              <w:numPr>
                <w:ilvl w:val="0"/>
                <w:numId w:val="7"/>
              </w:numPr>
              <w:rPr>
                <w:rFonts w:ascii="Century Gothic" w:eastAsia="Century Gothic" w:hAnsi="Century Gothic" w:cs="Century Gothic"/>
              </w:rPr>
            </w:pPr>
            <w:r w:rsidRPr="00AE7C2A">
              <w:rPr>
                <w:rFonts w:ascii="Century Gothic" w:eastAsia="Century Gothic" w:hAnsi="Century Gothic" w:cs="Century Gothic"/>
              </w:rPr>
              <w:t xml:space="preserve">You should all now have received your sunflower gift (please let us know if not). Read some information about how to care for sunflowers and help them grow well. </w:t>
            </w:r>
          </w:p>
          <w:p w14:paraId="7A9B1C20" w14:textId="77777777" w:rsidR="007C1648" w:rsidRDefault="007C1648" w:rsidP="007C1648">
            <w:pPr>
              <w:pStyle w:val="ListParagraph"/>
              <w:rPr>
                <w:rFonts w:ascii="Century Gothic" w:eastAsia="Century Gothic" w:hAnsi="Century Gothic" w:cs="Century Gothic"/>
              </w:rPr>
            </w:pPr>
          </w:p>
          <w:p w14:paraId="2B92E9BE" w14:textId="77777777" w:rsidR="00AE7C2A" w:rsidRDefault="007C1648" w:rsidP="00AE7C2A">
            <w:pPr>
              <w:pStyle w:val="ListParagraph"/>
              <w:numPr>
                <w:ilvl w:val="0"/>
                <w:numId w:val="7"/>
              </w:numPr>
              <w:rPr>
                <w:rFonts w:ascii="Century Gothic" w:eastAsia="Century Gothic" w:hAnsi="Century Gothic" w:cs="Century Gothic"/>
              </w:rPr>
            </w:pPr>
            <w:r>
              <w:rPr>
                <w:rFonts w:ascii="Century Gothic" w:eastAsia="Century Gothic" w:hAnsi="Century Gothic" w:cs="Century Gothic"/>
              </w:rPr>
              <w:t xml:space="preserve">Reading </w:t>
            </w:r>
            <w:r w:rsidR="00AE7C2A">
              <w:rPr>
                <w:rFonts w:ascii="Century Gothic" w:eastAsia="Century Gothic" w:hAnsi="Century Gothic" w:cs="Century Gothic"/>
              </w:rPr>
              <w:t>comprehension.</w:t>
            </w:r>
            <w:r>
              <w:rPr>
                <w:rFonts w:ascii="Century Gothic" w:eastAsia="Century Gothic" w:hAnsi="Century Gothic" w:cs="Century Gothic"/>
              </w:rPr>
              <w:t xml:space="preserve"> </w:t>
            </w:r>
            <w:r w:rsidR="00320119">
              <w:rPr>
                <w:rFonts w:ascii="Century Gothic" w:eastAsia="Century Gothic" w:hAnsi="Century Gothic" w:cs="Century Gothic"/>
                <w:noProof/>
              </w:rPr>
              <w:object w:dxaOrig="1469" w:dyaOrig="950" w14:anchorId="7793AF1D">
                <v:shape id="_x0000_i1028" type="#_x0000_t75" alt="" style="width:74pt;height:47pt;mso-width-percent:0;mso-height-percent:0;mso-width-percent:0;mso-height-percent:0" o:ole="">
                  <v:imagedata r:id="rId10" o:title=""/>
                </v:shape>
                <o:OLEObject Type="Embed" ProgID="FoxitReader.Document" ShapeID="_x0000_i1028" DrawAspect="Icon" ObjectID="_1651058966" r:id="rId11"/>
              </w:object>
            </w:r>
          </w:p>
          <w:p w14:paraId="3E1DEA13" w14:textId="77777777" w:rsidR="007C1648" w:rsidRPr="007C1648" w:rsidRDefault="007C1648" w:rsidP="007C1648">
            <w:pPr>
              <w:rPr>
                <w:rFonts w:ascii="Century Gothic" w:eastAsia="Century Gothic" w:hAnsi="Century Gothic" w:cs="Century Gothic"/>
              </w:rPr>
            </w:pPr>
          </w:p>
          <w:p w14:paraId="1CA9C2C1" w14:textId="77777777" w:rsidR="00AE7C2A" w:rsidRDefault="00AE7C2A" w:rsidP="00AE7C2A">
            <w:pPr>
              <w:pStyle w:val="ListParagraph"/>
              <w:numPr>
                <w:ilvl w:val="0"/>
                <w:numId w:val="7"/>
              </w:numPr>
              <w:rPr>
                <w:rFonts w:ascii="Century Gothic" w:eastAsia="Century Gothic" w:hAnsi="Century Gothic" w:cs="Century Gothic"/>
              </w:rPr>
            </w:pPr>
            <w:r>
              <w:rPr>
                <w:rFonts w:ascii="Century Gothic" w:eastAsia="Century Gothic" w:hAnsi="Century Gothic" w:cs="Century Gothic"/>
              </w:rPr>
              <w:t xml:space="preserve">Find an article that interests you on the Newsround page and summarise the key point of the article in 3 sentences or less. </w:t>
            </w:r>
          </w:p>
          <w:p w14:paraId="37A13683" w14:textId="77777777" w:rsidR="00AE7C2A" w:rsidRPr="00AE7C2A" w:rsidRDefault="00320119" w:rsidP="00AE7C2A">
            <w:pPr>
              <w:pStyle w:val="ListParagraph"/>
              <w:rPr>
                <w:rFonts w:ascii="Century Gothic" w:eastAsia="Century Gothic" w:hAnsi="Century Gothic" w:cs="Century Gothic"/>
              </w:rPr>
            </w:pPr>
            <w:hyperlink r:id="rId12" w:history="1">
              <w:r w:rsidR="00AE7C2A" w:rsidRPr="00AE7C2A">
                <w:rPr>
                  <w:rStyle w:val="Hyperlink"/>
                  <w:rFonts w:ascii="Century Gothic" w:eastAsia="Century Gothic" w:hAnsi="Century Gothic" w:cs="Century Gothic"/>
                </w:rPr>
                <w:t>https://www.bbc.co.uk/newsround</w:t>
              </w:r>
            </w:hyperlink>
          </w:p>
        </w:tc>
      </w:tr>
      <w:tr w:rsidR="00793D20" w14:paraId="3418D37C" w14:textId="77777777" w:rsidTr="00D80F86">
        <w:tc>
          <w:tcPr>
            <w:tcW w:w="5394" w:type="dxa"/>
            <w:tcBorders>
              <w:top w:val="single" w:sz="4" w:space="0" w:color="000000"/>
              <w:left w:val="single" w:sz="4" w:space="0" w:color="000000"/>
              <w:bottom w:val="single" w:sz="4" w:space="0" w:color="000000"/>
              <w:right w:val="single" w:sz="4" w:space="0" w:color="000000"/>
            </w:tcBorders>
            <w:shd w:val="clear" w:color="auto" w:fill="D9D9D9"/>
          </w:tcPr>
          <w:p w14:paraId="440AC93A" w14:textId="77777777" w:rsidR="00793D20" w:rsidRDefault="00793D20" w:rsidP="00D80F86">
            <w:pPr>
              <w:jc w:val="center"/>
              <w:rPr>
                <w:rFonts w:ascii="Century Gothic" w:eastAsia="Century Gothic" w:hAnsi="Century Gothic" w:cs="Century Gothic"/>
                <w:b/>
              </w:rPr>
            </w:pPr>
            <w:r>
              <w:rPr>
                <w:rFonts w:ascii="Century Gothic" w:eastAsia="Century Gothic" w:hAnsi="Century Gothic" w:cs="Century Gothic"/>
                <w:b/>
              </w:rPr>
              <w:lastRenderedPageBreak/>
              <w:t xml:space="preserve">Weekly Spelling Tasks </w:t>
            </w:r>
          </w:p>
          <w:p w14:paraId="6CD6A1D1" w14:textId="77777777" w:rsidR="00793D20" w:rsidRDefault="00793D20" w:rsidP="00D80F86">
            <w:pPr>
              <w:jc w:val="center"/>
              <w:rPr>
                <w:rFonts w:ascii="Century Gothic" w:eastAsia="Century Gothic" w:hAnsi="Century Gothic" w:cs="Century Gothic"/>
                <w:b/>
              </w:rPr>
            </w:pPr>
            <w:r>
              <w:rPr>
                <w:rFonts w:ascii="Century Gothic" w:eastAsia="Century Gothic" w:hAnsi="Century Gothic" w:cs="Century Gothic"/>
                <w:b/>
              </w:rPr>
              <w:t>(Aim to do 1 per day)</w:t>
            </w:r>
          </w:p>
        </w:tc>
        <w:tc>
          <w:tcPr>
            <w:tcW w:w="5061" w:type="dxa"/>
            <w:tcBorders>
              <w:top w:val="single" w:sz="4" w:space="0" w:color="000000"/>
              <w:left w:val="single" w:sz="4" w:space="0" w:color="000000"/>
              <w:bottom w:val="single" w:sz="4" w:space="0" w:color="000000"/>
              <w:right w:val="single" w:sz="4" w:space="0" w:color="000000"/>
            </w:tcBorders>
            <w:shd w:val="clear" w:color="auto" w:fill="D9D9D9"/>
          </w:tcPr>
          <w:p w14:paraId="010AB069" w14:textId="77777777" w:rsidR="00793D20" w:rsidRDefault="00793D20" w:rsidP="00D80F86">
            <w:pPr>
              <w:jc w:val="center"/>
              <w:rPr>
                <w:rFonts w:ascii="Century Gothic" w:eastAsia="Century Gothic" w:hAnsi="Century Gothic" w:cs="Century Gothic"/>
                <w:b/>
              </w:rPr>
            </w:pPr>
            <w:r>
              <w:rPr>
                <w:rFonts w:ascii="Century Gothic" w:eastAsia="Century Gothic" w:hAnsi="Century Gothic" w:cs="Century Gothic"/>
                <w:b/>
              </w:rPr>
              <w:t xml:space="preserve">Weekly Writing Tasks </w:t>
            </w:r>
          </w:p>
          <w:p w14:paraId="121E6BC3" w14:textId="77777777" w:rsidR="00793D20" w:rsidRDefault="00793D20" w:rsidP="00D80F86">
            <w:pPr>
              <w:jc w:val="center"/>
              <w:rPr>
                <w:rFonts w:ascii="Century Gothic" w:eastAsia="Century Gothic" w:hAnsi="Century Gothic" w:cs="Century Gothic"/>
                <w:b/>
              </w:rPr>
            </w:pPr>
            <w:r>
              <w:rPr>
                <w:rFonts w:ascii="Century Gothic" w:eastAsia="Century Gothic" w:hAnsi="Century Gothic" w:cs="Century Gothic"/>
                <w:b/>
              </w:rPr>
              <w:t>(Aim to do 1 per day)</w:t>
            </w:r>
          </w:p>
        </w:tc>
      </w:tr>
      <w:tr w:rsidR="00793D20" w14:paraId="41542943" w14:textId="77777777" w:rsidTr="00D80F86">
        <w:tc>
          <w:tcPr>
            <w:tcW w:w="5394" w:type="dxa"/>
            <w:tcBorders>
              <w:top w:val="single" w:sz="4" w:space="0" w:color="000000"/>
              <w:left w:val="single" w:sz="4" w:space="0" w:color="000000"/>
              <w:bottom w:val="single" w:sz="4" w:space="0" w:color="000000"/>
              <w:right w:val="single" w:sz="4" w:space="0" w:color="000000"/>
            </w:tcBorders>
            <w:shd w:val="clear" w:color="auto" w:fill="FFFFFF"/>
          </w:tcPr>
          <w:p w14:paraId="37761181" w14:textId="77777777" w:rsidR="00793D20" w:rsidRDefault="007C1648" w:rsidP="00D80F86">
            <w:pPr>
              <w:rPr>
                <w:rFonts w:ascii="Century Gothic" w:eastAsia="Century Gothic" w:hAnsi="Century Gothic" w:cs="Century Gothic"/>
              </w:rPr>
            </w:pPr>
            <w:r>
              <w:rPr>
                <w:rFonts w:ascii="Century Gothic" w:eastAsia="Century Gothic" w:hAnsi="Century Gothic" w:cs="Century Gothic"/>
              </w:rPr>
              <w:t>Practise the following words from our Year 3/4 statutory word list:</w:t>
            </w:r>
          </w:p>
          <w:p w14:paraId="478A4EB4" w14:textId="77777777" w:rsidR="007C1648" w:rsidRDefault="007C1648" w:rsidP="00D80F86">
            <w:pPr>
              <w:rPr>
                <w:rFonts w:ascii="Century Gothic" w:eastAsia="Century Gothic" w:hAnsi="Century Gothic" w:cs="Century Gothic"/>
              </w:rPr>
            </w:pPr>
          </w:p>
          <w:p w14:paraId="1FFA2077" w14:textId="77777777" w:rsidR="007C1648" w:rsidRDefault="007C1648" w:rsidP="00D80F86">
            <w:pPr>
              <w:rPr>
                <w:rFonts w:ascii="Century Gothic" w:eastAsia="Century Gothic" w:hAnsi="Century Gothic" w:cs="Century Gothic"/>
              </w:rPr>
            </w:pPr>
            <w:r>
              <w:rPr>
                <w:rFonts w:ascii="Century Gothic" w:eastAsia="Century Gothic" w:hAnsi="Century Gothic" w:cs="Century Gothic"/>
              </w:rPr>
              <w:t>exercise                            occasion</w:t>
            </w:r>
          </w:p>
          <w:p w14:paraId="59BC3D3C" w14:textId="77777777" w:rsidR="007C1648" w:rsidRDefault="007C1648" w:rsidP="00D80F86">
            <w:pPr>
              <w:rPr>
                <w:rFonts w:ascii="Century Gothic" w:eastAsia="Century Gothic" w:hAnsi="Century Gothic" w:cs="Century Gothic"/>
              </w:rPr>
            </w:pPr>
            <w:r>
              <w:rPr>
                <w:rFonts w:ascii="Century Gothic" w:eastAsia="Century Gothic" w:hAnsi="Century Gothic" w:cs="Century Gothic"/>
              </w:rPr>
              <w:t>experience                      occasionally</w:t>
            </w:r>
          </w:p>
          <w:p w14:paraId="258615FE" w14:textId="77777777" w:rsidR="007C1648" w:rsidRDefault="007C1648" w:rsidP="00D80F86">
            <w:pPr>
              <w:rPr>
                <w:rFonts w:ascii="Century Gothic" w:eastAsia="Century Gothic" w:hAnsi="Century Gothic" w:cs="Century Gothic"/>
              </w:rPr>
            </w:pPr>
            <w:r>
              <w:rPr>
                <w:rFonts w:ascii="Century Gothic" w:eastAsia="Century Gothic" w:hAnsi="Century Gothic" w:cs="Century Gothic"/>
              </w:rPr>
              <w:t>experiment                     actual</w:t>
            </w:r>
          </w:p>
          <w:p w14:paraId="24067A08" w14:textId="77777777" w:rsidR="007C1648" w:rsidRDefault="007C1648" w:rsidP="00D80F86">
            <w:pPr>
              <w:rPr>
                <w:rFonts w:ascii="Century Gothic" w:eastAsia="Century Gothic" w:hAnsi="Century Gothic" w:cs="Century Gothic"/>
              </w:rPr>
            </w:pPr>
            <w:r>
              <w:rPr>
                <w:rFonts w:ascii="Century Gothic" w:eastAsia="Century Gothic" w:hAnsi="Century Gothic" w:cs="Century Gothic"/>
              </w:rPr>
              <w:t>extreme                           actually</w:t>
            </w:r>
          </w:p>
          <w:p w14:paraId="278446B2" w14:textId="77777777" w:rsidR="007C1648" w:rsidRDefault="007C1648" w:rsidP="00D80F86">
            <w:pPr>
              <w:rPr>
                <w:rFonts w:ascii="Century Gothic" w:eastAsia="Century Gothic" w:hAnsi="Century Gothic" w:cs="Century Gothic"/>
              </w:rPr>
            </w:pPr>
          </w:p>
          <w:p w14:paraId="1898E093" w14:textId="77777777" w:rsidR="007C1648" w:rsidRDefault="007C1648" w:rsidP="007C1648">
            <w:pPr>
              <w:pStyle w:val="ListParagraph"/>
              <w:numPr>
                <w:ilvl w:val="0"/>
                <w:numId w:val="9"/>
              </w:numPr>
              <w:rPr>
                <w:rFonts w:ascii="Century Gothic" w:eastAsia="Century Gothic" w:hAnsi="Century Gothic" w:cs="Century Gothic"/>
              </w:rPr>
            </w:pPr>
            <w:r>
              <w:rPr>
                <w:rFonts w:ascii="Century Gothic" w:eastAsia="Century Gothic" w:hAnsi="Century Gothic" w:cs="Century Gothic"/>
              </w:rPr>
              <w:t>Can you find words within these words to help you?</w:t>
            </w:r>
          </w:p>
          <w:p w14:paraId="3BEC2CF0" w14:textId="77777777" w:rsidR="007C1648" w:rsidRDefault="007C1648" w:rsidP="007C1648">
            <w:pPr>
              <w:pStyle w:val="ListParagraph"/>
              <w:numPr>
                <w:ilvl w:val="0"/>
                <w:numId w:val="9"/>
              </w:numPr>
              <w:rPr>
                <w:rFonts w:ascii="Century Gothic" w:eastAsia="Century Gothic" w:hAnsi="Century Gothic" w:cs="Century Gothic"/>
              </w:rPr>
            </w:pPr>
            <w:r>
              <w:rPr>
                <w:rFonts w:ascii="Century Gothic" w:eastAsia="Century Gothic" w:hAnsi="Century Gothic" w:cs="Century Gothic"/>
              </w:rPr>
              <w:t>Can you make up a picture or story to help you learn the word?</w:t>
            </w:r>
          </w:p>
          <w:p w14:paraId="6E84BC3D" w14:textId="77777777" w:rsidR="00793D20" w:rsidRPr="007C1648" w:rsidRDefault="007C1648" w:rsidP="00D80F86">
            <w:pPr>
              <w:pStyle w:val="ListParagraph"/>
              <w:numPr>
                <w:ilvl w:val="0"/>
                <w:numId w:val="9"/>
              </w:numPr>
              <w:rPr>
                <w:rFonts w:ascii="Century Gothic" w:eastAsia="Century Gothic" w:hAnsi="Century Gothic" w:cs="Century Gothic"/>
              </w:rPr>
            </w:pPr>
            <w:r>
              <w:rPr>
                <w:rFonts w:ascii="Century Gothic" w:eastAsia="Century Gothic" w:hAnsi="Century Gothic" w:cs="Century Gothic"/>
              </w:rPr>
              <w:t>Can you write a spelling story including all of these words? It might be a very strange or silly story, but have fun trying!</w:t>
            </w:r>
          </w:p>
          <w:p w14:paraId="7536742E" w14:textId="77777777" w:rsidR="00793D20" w:rsidRDefault="00793D20" w:rsidP="00D80F86">
            <w:pPr>
              <w:rPr>
                <w:rFonts w:ascii="Century Gothic" w:hAnsi="Century Gothic"/>
              </w:rPr>
            </w:pPr>
          </w:p>
          <w:p w14:paraId="45140B03" w14:textId="77777777" w:rsidR="007C1648" w:rsidRDefault="00793D20" w:rsidP="00D80F86">
            <w:pPr>
              <w:rPr>
                <w:rFonts w:ascii="Century Gothic" w:eastAsia="Century Gothic" w:hAnsi="Century Gothic" w:cs="Century Gothic"/>
              </w:rPr>
            </w:pPr>
            <w:r>
              <w:rPr>
                <w:rFonts w:ascii="Century Gothic" w:eastAsia="Century Gothic" w:hAnsi="Century Gothic" w:cs="Century Gothic"/>
              </w:rPr>
              <w:t xml:space="preserve">NB: If your child has differentiated spellings, </w:t>
            </w:r>
            <w:r w:rsidR="007C1648">
              <w:rPr>
                <w:rFonts w:ascii="Century Gothic" w:eastAsia="Century Gothic" w:hAnsi="Century Gothic" w:cs="Century Gothic"/>
              </w:rPr>
              <w:t>choose just 4 of the words above to really focus on over the course of the week.</w:t>
            </w:r>
          </w:p>
          <w:p w14:paraId="2CF74723" w14:textId="77777777" w:rsidR="007C1648" w:rsidRDefault="007C1648" w:rsidP="00D80F86">
            <w:pPr>
              <w:rPr>
                <w:rFonts w:ascii="Century Gothic" w:eastAsia="Century Gothic" w:hAnsi="Century Gothic" w:cs="Century Gothic"/>
              </w:rPr>
            </w:pPr>
            <w:r>
              <w:rPr>
                <w:rFonts w:ascii="Century Gothic" w:eastAsia="Century Gothic" w:hAnsi="Century Gothic" w:cs="Century Gothic"/>
              </w:rPr>
              <w:t>Practise these using the suggested activities above.</w:t>
            </w:r>
          </w:p>
          <w:p w14:paraId="2570C369" w14:textId="77777777" w:rsidR="007C1648" w:rsidRDefault="007C1648" w:rsidP="00D80F86">
            <w:pPr>
              <w:rPr>
                <w:rFonts w:ascii="Century Gothic" w:eastAsia="Century Gothic" w:hAnsi="Century Gothic" w:cs="Century Gothic"/>
              </w:rPr>
            </w:pPr>
          </w:p>
          <w:p w14:paraId="720567BC" w14:textId="77777777" w:rsidR="007C1648" w:rsidRDefault="007C1648" w:rsidP="00D80F86">
            <w:pPr>
              <w:rPr>
                <w:rFonts w:ascii="Century Gothic" w:eastAsia="Century Gothic" w:hAnsi="Century Gothic" w:cs="Century Gothic"/>
              </w:rPr>
            </w:pPr>
            <w:r>
              <w:rPr>
                <w:rFonts w:ascii="Century Gothic" w:eastAsia="Century Gothic" w:hAnsi="Century Gothic" w:cs="Century Gothic"/>
              </w:rPr>
              <w:t>Further practice can be found at:</w:t>
            </w:r>
          </w:p>
          <w:p w14:paraId="54699A45" w14:textId="77777777" w:rsidR="00793D20" w:rsidRDefault="00320119" w:rsidP="00D80F86">
            <w:pPr>
              <w:rPr>
                <w:rFonts w:ascii="Century Gothic" w:eastAsia="Century Gothic" w:hAnsi="Century Gothic" w:cs="Century Gothic"/>
              </w:rPr>
            </w:pPr>
            <w:hyperlink r:id="rId13" w:history="1">
              <w:r w:rsidR="007C1648" w:rsidRPr="007C1648">
                <w:rPr>
                  <w:rStyle w:val="Hyperlink"/>
                  <w:rFonts w:ascii="Century Gothic" w:eastAsia="Century Gothic" w:hAnsi="Century Gothic" w:cs="Century Gothic"/>
                </w:rPr>
                <w:t>Spelling Frame</w:t>
              </w:r>
            </w:hyperlink>
            <w:r w:rsidR="00793D20">
              <w:rPr>
                <w:rFonts w:ascii="Century Gothic" w:eastAsia="Century Gothic" w:hAnsi="Century Gothic" w:cs="Century Gothic"/>
              </w:rPr>
              <w:tab/>
            </w:r>
            <w:r w:rsidR="00793D20">
              <w:rPr>
                <w:rFonts w:ascii="Century Gothic" w:eastAsia="Century Gothic" w:hAnsi="Century Gothic" w:cs="Century Gothic"/>
              </w:rPr>
              <w:tab/>
            </w:r>
            <w:r w:rsidR="00793D20">
              <w:rPr>
                <w:rFonts w:ascii="Century Gothic" w:eastAsia="Century Gothic" w:hAnsi="Century Gothic" w:cs="Century Gothic"/>
              </w:rPr>
              <w:tab/>
              <w:t xml:space="preserve">   </w:t>
            </w:r>
          </w:p>
        </w:tc>
        <w:tc>
          <w:tcPr>
            <w:tcW w:w="5061" w:type="dxa"/>
            <w:tcBorders>
              <w:top w:val="single" w:sz="4" w:space="0" w:color="000000"/>
              <w:left w:val="single" w:sz="4" w:space="0" w:color="000000"/>
              <w:bottom w:val="single" w:sz="4" w:space="0" w:color="000000"/>
              <w:right w:val="single" w:sz="4" w:space="0" w:color="000000"/>
            </w:tcBorders>
            <w:shd w:val="clear" w:color="auto" w:fill="FFFFFF"/>
          </w:tcPr>
          <w:p w14:paraId="72503662" w14:textId="77777777" w:rsidR="00E36E57" w:rsidRPr="00E36E57" w:rsidRDefault="00E36E57" w:rsidP="00E36E57">
            <w:pPr>
              <w:pStyle w:val="ListParagraph"/>
              <w:numPr>
                <w:ilvl w:val="0"/>
                <w:numId w:val="6"/>
              </w:numPr>
              <w:rPr>
                <w:rFonts w:ascii="Century Gothic" w:eastAsia="Century Gothic" w:hAnsi="Century Gothic" w:cs="Century Gothic"/>
              </w:rPr>
            </w:pPr>
            <w:r>
              <w:rPr>
                <w:rFonts w:ascii="Century Gothic" w:eastAsia="Century Gothic" w:hAnsi="Century Gothic" w:cs="Century Gothic"/>
              </w:rPr>
              <w:t>C</w:t>
            </w:r>
            <w:r w:rsidRPr="00E36E57">
              <w:rPr>
                <w:rFonts w:ascii="Century Gothic" w:eastAsia="Century Gothic" w:hAnsi="Century Gothic" w:cs="Century Gothic"/>
              </w:rPr>
              <w:t>hoose six words on the theme of rainforests from the list below and write</w:t>
            </w:r>
          </w:p>
          <w:p w14:paraId="0A434E55" w14:textId="77777777" w:rsidR="00E36E57" w:rsidRPr="00E36E57" w:rsidRDefault="00E36E57" w:rsidP="00E36E57">
            <w:pPr>
              <w:pStyle w:val="ListParagraph"/>
              <w:rPr>
                <w:rFonts w:ascii="Century Gothic" w:eastAsia="Century Gothic" w:hAnsi="Century Gothic" w:cs="Century Gothic"/>
              </w:rPr>
            </w:pPr>
            <w:r w:rsidRPr="00E36E57">
              <w:rPr>
                <w:rFonts w:ascii="Century Gothic" w:eastAsia="Century Gothic" w:hAnsi="Century Gothic" w:cs="Century Gothic"/>
              </w:rPr>
              <w:t xml:space="preserve">definitions in </w:t>
            </w:r>
            <w:r>
              <w:rPr>
                <w:rFonts w:ascii="Century Gothic" w:eastAsia="Century Gothic" w:hAnsi="Century Gothic" w:cs="Century Gothic"/>
              </w:rPr>
              <w:t>your writing books to make your</w:t>
            </w:r>
            <w:r w:rsidRPr="00E36E57">
              <w:rPr>
                <w:rFonts w:ascii="Century Gothic" w:eastAsia="Century Gothic" w:hAnsi="Century Gothic" w:cs="Century Gothic"/>
              </w:rPr>
              <w:t xml:space="preserve"> own rainforest glossary. Use dictionaries</w:t>
            </w:r>
            <w:r>
              <w:rPr>
                <w:rFonts w:ascii="Century Gothic" w:eastAsia="Century Gothic" w:hAnsi="Century Gothic" w:cs="Century Gothic"/>
              </w:rPr>
              <w:t xml:space="preserve"> </w:t>
            </w:r>
            <w:r w:rsidRPr="00E36E57">
              <w:rPr>
                <w:rFonts w:ascii="Century Gothic" w:eastAsia="Century Gothic" w:hAnsi="Century Gothic" w:cs="Century Gothic"/>
              </w:rPr>
              <w:t>and thesauruses to help</w:t>
            </w:r>
            <w:r>
              <w:rPr>
                <w:rFonts w:ascii="Century Gothic" w:eastAsia="Century Gothic" w:hAnsi="Century Gothic" w:cs="Century Gothic"/>
              </w:rPr>
              <w:t xml:space="preserve"> (online dictionaries are available if you google)</w:t>
            </w:r>
            <w:r w:rsidRPr="00E36E57">
              <w:rPr>
                <w:rFonts w:ascii="Century Gothic" w:eastAsia="Century Gothic" w:hAnsi="Century Gothic" w:cs="Century Gothic"/>
              </w:rPr>
              <w:t>.</w:t>
            </w:r>
          </w:p>
          <w:p w14:paraId="5320C8C0" w14:textId="77777777" w:rsidR="00793D20" w:rsidRDefault="00E36E57" w:rsidP="00E36E57">
            <w:pPr>
              <w:pStyle w:val="ListParagraph"/>
              <w:rPr>
                <w:rFonts w:ascii="Century Gothic" w:eastAsia="Century Gothic" w:hAnsi="Century Gothic" w:cs="Century Gothic"/>
              </w:rPr>
            </w:pPr>
            <w:r w:rsidRPr="00E36E57">
              <w:rPr>
                <w:rFonts w:ascii="Century Gothic" w:eastAsia="Century Gothic" w:hAnsi="Century Gothic" w:cs="Century Gothic"/>
              </w:rPr>
              <w:t>Greater depth: Choose own words linked by a specific theme from research, such as</w:t>
            </w:r>
            <w:r>
              <w:rPr>
                <w:rFonts w:ascii="Century Gothic" w:eastAsia="Century Gothic" w:hAnsi="Century Gothic" w:cs="Century Gothic"/>
              </w:rPr>
              <w:t xml:space="preserve"> </w:t>
            </w:r>
            <w:r w:rsidRPr="00E36E57">
              <w:rPr>
                <w:rFonts w:ascii="Century Gothic" w:eastAsia="Century Gothic" w:hAnsi="Century Gothic" w:cs="Century Gothic"/>
              </w:rPr>
              <w:t>rainforest plants, endangered animals, etc.</w:t>
            </w:r>
          </w:p>
          <w:p w14:paraId="2BC25E98" w14:textId="77777777" w:rsidR="003C7929" w:rsidRDefault="003C7929" w:rsidP="00E36E57">
            <w:pPr>
              <w:pStyle w:val="ListParagraph"/>
              <w:rPr>
                <w:rFonts w:ascii="Century Gothic" w:eastAsia="Century Gothic" w:hAnsi="Century Gothic" w:cs="Century Gothic"/>
              </w:rPr>
            </w:pPr>
          </w:p>
          <w:p w14:paraId="5AB3B5D3" w14:textId="77777777" w:rsidR="003C7929" w:rsidRPr="003C7929" w:rsidRDefault="003C7929" w:rsidP="00E36E57">
            <w:pPr>
              <w:pStyle w:val="ListParagraph"/>
              <w:rPr>
                <w:rFonts w:ascii="Century Gothic" w:eastAsia="Century Gothic" w:hAnsi="Century Gothic" w:cs="Century Gothic"/>
                <w:b/>
              </w:rPr>
            </w:pPr>
            <w:r w:rsidRPr="003C7929">
              <w:rPr>
                <w:rFonts w:ascii="Century Gothic" w:eastAsia="Century Gothic" w:hAnsi="Century Gothic" w:cs="Century Gothic"/>
                <w:b/>
              </w:rPr>
              <w:t xml:space="preserve">canopy   camouflage     </w:t>
            </w:r>
            <w:proofErr w:type="gramStart"/>
            <w:r w:rsidRPr="003C7929">
              <w:rPr>
                <w:rFonts w:ascii="Century Gothic" w:eastAsia="Century Gothic" w:hAnsi="Century Gothic" w:cs="Century Gothic"/>
                <w:b/>
              </w:rPr>
              <w:t>tropical  humid</w:t>
            </w:r>
            <w:proofErr w:type="gramEnd"/>
            <w:r w:rsidRPr="003C7929">
              <w:rPr>
                <w:rFonts w:ascii="Century Gothic" w:eastAsia="Century Gothic" w:hAnsi="Century Gothic" w:cs="Century Gothic"/>
                <w:b/>
              </w:rPr>
              <w:t xml:space="preserve">     monsoon      extinct  </w:t>
            </w:r>
          </w:p>
          <w:p w14:paraId="3B5339DE" w14:textId="77777777" w:rsidR="003C7929" w:rsidRPr="003C7929" w:rsidRDefault="003C7929" w:rsidP="00E36E57">
            <w:pPr>
              <w:pStyle w:val="ListParagraph"/>
              <w:rPr>
                <w:rFonts w:ascii="Century Gothic" w:eastAsia="Century Gothic" w:hAnsi="Century Gothic" w:cs="Century Gothic"/>
                <w:b/>
              </w:rPr>
            </w:pPr>
            <w:r w:rsidRPr="003C7929">
              <w:rPr>
                <w:rFonts w:ascii="Century Gothic" w:eastAsia="Century Gothic" w:hAnsi="Century Gothic" w:cs="Century Gothic"/>
                <w:b/>
              </w:rPr>
              <w:t>indigenous      vegetation   deforestation     sustainable</w:t>
            </w:r>
          </w:p>
          <w:p w14:paraId="02DFC7CD" w14:textId="77777777" w:rsidR="003C7929" w:rsidRPr="003C7929" w:rsidRDefault="003C7929" w:rsidP="00E36E57">
            <w:pPr>
              <w:pStyle w:val="ListParagraph"/>
              <w:rPr>
                <w:rFonts w:ascii="Century Gothic" w:eastAsia="Century Gothic" w:hAnsi="Century Gothic" w:cs="Century Gothic"/>
                <w:b/>
              </w:rPr>
            </w:pPr>
            <w:r w:rsidRPr="003C7929">
              <w:rPr>
                <w:rFonts w:ascii="Century Gothic" w:eastAsia="Century Gothic" w:hAnsi="Century Gothic" w:cs="Century Gothic"/>
                <w:b/>
              </w:rPr>
              <w:t xml:space="preserve">conservation    shrubs </w:t>
            </w:r>
          </w:p>
          <w:p w14:paraId="5E00C841" w14:textId="77777777" w:rsidR="003C7929" w:rsidRPr="003C7929" w:rsidRDefault="003C7929" w:rsidP="00E36E57">
            <w:pPr>
              <w:pStyle w:val="ListParagraph"/>
              <w:rPr>
                <w:rFonts w:ascii="Century Gothic" w:eastAsia="Century Gothic" w:hAnsi="Century Gothic" w:cs="Century Gothic"/>
                <w:b/>
              </w:rPr>
            </w:pPr>
          </w:p>
          <w:p w14:paraId="5F0F5C13" w14:textId="77777777" w:rsidR="003C7929" w:rsidRDefault="003C7929" w:rsidP="00E36E57">
            <w:pPr>
              <w:pStyle w:val="ListParagraph"/>
              <w:rPr>
                <w:rFonts w:ascii="Century Gothic" w:eastAsia="Century Gothic" w:hAnsi="Century Gothic" w:cs="Century Gothic"/>
              </w:rPr>
            </w:pPr>
          </w:p>
          <w:p w14:paraId="6B4C3C69" w14:textId="77777777" w:rsidR="00E36E57" w:rsidRDefault="00E36E57" w:rsidP="00E36E57">
            <w:pPr>
              <w:pStyle w:val="ListParagraph"/>
              <w:numPr>
                <w:ilvl w:val="0"/>
                <w:numId w:val="6"/>
              </w:numPr>
              <w:rPr>
                <w:rFonts w:ascii="Century Gothic" w:eastAsia="Century Gothic" w:hAnsi="Century Gothic" w:cs="Century Gothic"/>
              </w:rPr>
            </w:pPr>
            <w:r w:rsidRPr="00E36E57">
              <w:rPr>
                <w:rFonts w:ascii="Century Gothic" w:eastAsia="Century Gothic" w:hAnsi="Century Gothic" w:cs="Century Gothic"/>
              </w:rPr>
              <w:t>Make a packing list of the top ten essential items needed for an expedition to the</w:t>
            </w:r>
            <w:r>
              <w:rPr>
                <w:rFonts w:ascii="Century Gothic" w:eastAsia="Century Gothic" w:hAnsi="Century Gothic" w:cs="Century Gothic"/>
              </w:rPr>
              <w:t xml:space="preserve"> rainforest and explain why you</w:t>
            </w:r>
            <w:r w:rsidRPr="00E36E57">
              <w:rPr>
                <w:rFonts w:ascii="Century Gothic" w:eastAsia="Century Gothic" w:hAnsi="Century Gothic" w:cs="Century Gothic"/>
              </w:rPr>
              <w:t xml:space="preserve"> have chosen some of them. </w:t>
            </w:r>
            <w:r>
              <w:rPr>
                <w:rFonts w:ascii="Century Gothic" w:eastAsia="Century Gothic" w:hAnsi="Century Gothic" w:cs="Century Gothic"/>
              </w:rPr>
              <w:t>Use conjunctions to explain your choices (</w:t>
            </w:r>
            <w:proofErr w:type="spellStart"/>
            <w:r>
              <w:rPr>
                <w:rFonts w:ascii="Century Gothic" w:eastAsia="Century Gothic" w:hAnsi="Century Gothic" w:cs="Century Gothic"/>
              </w:rPr>
              <w:t>eg</w:t>
            </w:r>
            <w:proofErr w:type="spellEnd"/>
            <w:r>
              <w:rPr>
                <w:rFonts w:ascii="Century Gothic" w:eastAsia="Century Gothic" w:hAnsi="Century Gothic" w:cs="Century Gothic"/>
              </w:rPr>
              <w:t xml:space="preserve"> because, when, if, so that).</w:t>
            </w:r>
          </w:p>
          <w:p w14:paraId="66B67D7B" w14:textId="77777777" w:rsidR="00E36E57" w:rsidRDefault="00E36E57" w:rsidP="00E36E57">
            <w:pPr>
              <w:pStyle w:val="ListParagraph"/>
              <w:numPr>
                <w:ilvl w:val="0"/>
                <w:numId w:val="6"/>
              </w:numPr>
              <w:rPr>
                <w:rFonts w:ascii="Century Gothic" w:eastAsia="Century Gothic" w:hAnsi="Century Gothic" w:cs="Century Gothic"/>
              </w:rPr>
            </w:pPr>
            <w:r>
              <w:rPr>
                <w:rFonts w:ascii="Century Gothic" w:eastAsia="Century Gothic" w:hAnsi="Century Gothic" w:cs="Century Gothic"/>
              </w:rPr>
              <w:t xml:space="preserve">Revise how to use apostrophes for possession </w:t>
            </w:r>
            <w:hyperlink r:id="rId14" w:history="1">
              <w:r w:rsidRPr="00E36E57">
                <w:rPr>
                  <w:rStyle w:val="Hyperlink"/>
                  <w:rFonts w:ascii="Century Gothic" w:eastAsia="Century Gothic" w:hAnsi="Century Gothic" w:cs="Century Gothic"/>
                </w:rPr>
                <w:t>BBC Bitesize</w:t>
              </w:r>
            </w:hyperlink>
            <w:r>
              <w:rPr>
                <w:rFonts w:ascii="Century Gothic" w:eastAsia="Century Gothic" w:hAnsi="Century Gothic" w:cs="Century Gothic"/>
              </w:rPr>
              <w:t xml:space="preserve">   </w:t>
            </w:r>
            <w:r w:rsidR="00320119">
              <w:rPr>
                <w:rFonts w:ascii="Century Gothic" w:eastAsia="Century Gothic" w:hAnsi="Century Gothic" w:cs="Century Gothic"/>
                <w:noProof/>
              </w:rPr>
              <w:object w:dxaOrig="1469" w:dyaOrig="950" w14:anchorId="7FE9E09D">
                <v:shape id="_x0000_i1027" type="#_x0000_t75" alt="" style="width:74pt;height:47pt;mso-width-percent:0;mso-height-percent:0;mso-width-percent:0;mso-height-percent:0" o:ole="">
                  <v:imagedata r:id="rId15" o:title=""/>
                </v:shape>
                <o:OLEObject Type="Embed" ProgID="PowerPoint.Show.12" ShapeID="_x0000_i1027" DrawAspect="Icon" ObjectID="_1651058967" r:id="rId16"/>
              </w:object>
            </w:r>
          </w:p>
          <w:p w14:paraId="01F8C2E9" w14:textId="77777777" w:rsidR="00E36E57" w:rsidRPr="00E36E57" w:rsidRDefault="009317C8" w:rsidP="00E36E57">
            <w:pPr>
              <w:pStyle w:val="ListParagraph"/>
              <w:numPr>
                <w:ilvl w:val="0"/>
                <w:numId w:val="6"/>
              </w:numPr>
              <w:rPr>
                <w:rFonts w:ascii="Century Gothic" w:eastAsia="Century Gothic" w:hAnsi="Century Gothic" w:cs="Century Gothic"/>
              </w:rPr>
            </w:pPr>
            <w:r>
              <w:rPr>
                <w:rFonts w:ascii="Century Gothic" w:eastAsia="Century Gothic" w:hAnsi="Century Gothic" w:cs="Century Gothic"/>
              </w:rPr>
              <w:t>Study the rainforest scene and w</w:t>
            </w:r>
            <w:r w:rsidR="00E36E57">
              <w:rPr>
                <w:rFonts w:ascii="Century Gothic" w:eastAsia="Century Gothic" w:hAnsi="Century Gothic" w:cs="Century Gothic"/>
              </w:rPr>
              <w:t xml:space="preserve">rite some rainforest-themed sentences </w:t>
            </w:r>
            <w:r>
              <w:rPr>
                <w:rFonts w:ascii="Century Gothic" w:eastAsia="Century Gothic" w:hAnsi="Century Gothic" w:cs="Century Gothic"/>
              </w:rPr>
              <w:t>using possessive apostrophes</w:t>
            </w:r>
            <w:r w:rsidR="00AE7C2A">
              <w:rPr>
                <w:rFonts w:ascii="Century Gothic" w:eastAsia="Century Gothic" w:hAnsi="Century Gothic" w:cs="Century Gothic"/>
              </w:rPr>
              <w:t xml:space="preserve">, using the examples on the sheet to help you. </w:t>
            </w:r>
            <w:r w:rsidR="00320119">
              <w:rPr>
                <w:rFonts w:ascii="Century Gothic" w:eastAsia="Century Gothic" w:hAnsi="Century Gothic" w:cs="Century Gothic"/>
                <w:noProof/>
              </w:rPr>
              <w:object w:dxaOrig="1469" w:dyaOrig="950" w14:anchorId="1ADEF27F">
                <v:shape id="_x0000_i1026" type="#_x0000_t75" alt="" style="width:74pt;height:47pt;mso-width-percent:0;mso-height-percent:0;mso-width-percent:0;mso-height-percent:0" o:ole="">
                  <v:imagedata r:id="rId17" o:title=""/>
                </v:shape>
                <o:OLEObject Type="Embed" ProgID="Package" ShapeID="_x0000_i1026" DrawAspect="Icon" ObjectID="_1651058968" r:id="rId18"/>
              </w:object>
            </w:r>
          </w:p>
          <w:p w14:paraId="3F5A1559" w14:textId="77777777" w:rsidR="00E36E57" w:rsidRDefault="00E36E57" w:rsidP="00E36E57">
            <w:pPr>
              <w:rPr>
                <w:rFonts w:ascii="Century Gothic" w:eastAsia="Century Gothic" w:hAnsi="Century Gothic" w:cs="Century Gothic"/>
              </w:rPr>
            </w:pPr>
          </w:p>
          <w:p w14:paraId="7DF1D3B8" w14:textId="77777777" w:rsidR="007C1648" w:rsidRPr="00E36E57" w:rsidRDefault="007C1648" w:rsidP="00E36E57">
            <w:pPr>
              <w:rPr>
                <w:rFonts w:ascii="Century Gothic" w:eastAsia="Century Gothic" w:hAnsi="Century Gothic" w:cs="Century Gothic"/>
              </w:rPr>
            </w:pPr>
          </w:p>
        </w:tc>
      </w:tr>
    </w:tbl>
    <w:p w14:paraId="54BFCD13" w14:textId="77777777" w:rsidR="00793D20" w:rsidRDefault="00793D20" w:rsidP="00793D20"/>
    <w:tbl>
      <w:tblPr>
        <w:tblW w:w="10456" w:type="dxa"/>
        <w:tblLook w:val="0400" w:firstRow="0" w:lastRow="0" w:firstColumn="0" w:lastColumn="0" w:noHBand="0" w:noVBand="1"/>
      </w:tblPr>
      <w:tblGrid>
        <w:gridCol w:w="10456"/>
      </w:tblGrid>
      <w:tr w:rsidR="00793D20" w14:paraId="5D8FFA4E" w14:textId="77777777" w:rsidTr="00D80F86">
        <w:tc>
          <w:tcPr>
            <w:tcW w:w="10456" w:type="dxa"/>
            <w:tcBorders>
              <w:top w:val="single" w:sz="4" w:space="0" w:color="000000"/>
              <w:left w:val="single" w:sz="4" w:space="0" w:color="000000"/>
              <w:bottom w:val="single" w:sz="4" w:space="0" w:color="000000"/>
              <w:right w:val="single" w:sz="4" w:space="0" w:color="000000"/>
            </w:tcBorders>
            <w:shd w:val="clear" w:color="auto" w:fill="D9D9D9"/>
          </w:tcPr>
          <w:p w14:paraId="5D2B34A8" w14:textId="77777777" w:rsidR="00793D20" w:rsidRDefault="00793D20" w:rsidP="00D80F86">
            <w:pPr>
              <w:rPr>
                <w:rFonts w:ascii="Century Gothic" w:eastAsia="Century Gothic" w:hAnsi="Century Gothic" w:cs="Century Gothic"/>
              </w:rPr>
            </w:pPr>
            <w:r>
              <w:rPr>
                <w:rFonts w:ascii="Century Gothic" w:eastAsia="Century Gothic" w:hAnsi="Century Gothic" w:cs="Century Gothic"/>
              </w:rPr>
              <w:t xml:space="preserve">           Foundation subjects and Learning Project - to be done throughout the week</w:t>
            </w:r>
          </w:p>
        </w:tc>
      </w:tr>
      <w:tr w:rsidR="00793D20" w14:paraId="0FED05DC" w14:textId="77777777" w:rsidTr="00D80F86">
        <w:trPr>
          <w:trHeight w:val="826"/>
        </w:trPr>
        <w:tc>
          <w:tcPr>
            <w:tcW w:w="10456" w:type="dxa"/>
            <w:tcBorders>
              <w:top w:val="single" w:sz="4" w:space="0" w:color="000000"/>
              <w:left w:val="single" w:sz="4" w:space="0" w:color="000000"/>
              <w:bottom w:val="single" w:sz="4" w:space="0" w:color="000000"/>
              <w:right w:val="single" w:sz="4" w:space="0" w:color="000000"/>
            </w:tcBorders>
          </w:tcPr>
          <w:p w14:paraId="7782640A" w14:textId="77777777" w:rsidR="00E36E57" w:rsidRPr="00E36E57" w:rsidRDefault="00793D20" w:rsidP="00E36E57">
            <w:pPr>
              <w:pStyle w:val="ListParagraph"/>
              <w:numPr>
                <w:ilvl w:val="0"/>
                <w:numId w:val="3"/>
              </w:numPr>
              <w:rPr>
                <w:rFonts w:ascii="Century Gothic" w:eastAsia="Century Gothic" w:hAnsi="Century Gothic" w:cs="Century Gothic"/>
              </w:rPr>
            </w:pPr>
            <w:r>
              <w:rPr>
                <w:rFonts w:ascii="Century Gothic" w:eastAsia="Century Gothic" w:hAnsi="Century Gothic" w:cs="Century Gothic"/>
                <w:b/>
              </w:rPr>
              <w:t>Science</w:t>
            </w:r>
            <w:r>
              <w:rPr>
                <w:rFonts w:ascii="Century Gothic" w:eastAsia="Century Gothic" w:hAnsi="Century Gothic" w:cs="Century Gothic"/>
              </w:rPr>
              <w:t xml:space="preserve"> –</w:t>
            </w:r>
            <w:r w:rsidR="00E36E57">
              <w:rPr>
                <w:rFonts w:ascii="Century Gothic" w:eastAsia="Century Gothic" w:hAnsi="Century Gothic" w:cs="Century Gothic"/>
              </w:rPr>
              <w:t xml:space="preserve"> Create your own ‘rainforest in a box’. Use this guide to help you </w:t>
            </w:r>
            <w:hyperlink r:id="rId19" w:history="1">
              <w:r w:rsidR="00E36E57" w:rsidRPr="00E36E57">
                <w:rPr>
                  <w:rStyle w:val="Hyperlink"/>
                  <w:rFonts w:ascii="Century Gothic" w:eastAsia="Century Gothic" w:hAnsi="Century Gothic" w:cs="Century Gothic"/>
                </w:rPr>
                <w:t>Chester Zoo rainforest in a box</w:t>
              </w:r>
            </w:hyperlink>
          </w:p>
          <w:p w14:paraId="6044CE70" w14:textId="77777777" w:rsidR="00793D20" w:rsidRDefault="00793D20" w:rsidP="00D80F86">
            <w:pPr>
              <w:ind w:left="720"/>
              <w:rPr>
                <w:rFonts w:ascii="Century Gothic" w:eastAsia="Century Gothic" w:hAnsi="Century Gothic" w:cs="Century Gothic"/>
              </w:rPr>
            </w:pPr>
          </w:p>
          <w:p w14:paraId="4AB093CD" w14:textId="77777777" w:rsidR="007C1648" w:rsidRDefault="00793D20" w:rsidP="007C1648">
            <w:pPr>
              <w:pStyle w:val="ListParagraph"/>
              <w:numPr>
                <w:ilvl w:val="0"/>
                <w:numId w:val="3"/>
              </w:numPr>
              <w:suppressAutoHyphens w:val="0"/>
              <w:spacing w:after="0" w:line="240" w:lineRule="auto"/>
              <w:rPr>
                <w:rFonts w:ascii="Century Gothic" w:hAnsi="Century Gothic"/>
                <w:color w:val="000000"/>
              </w:rPr>
            </w:pPr>
            <w:r>
              <w:rPr>
                <w:rFonts w:ascii="Century Gothic" w:eastAsia="Century Gothic" w:hAnsi="Century Gothic" w:cs="Century Gothic"/>
                <w:b/>
              </w:rPr>
              <w:t>Geography</w:t>
            </w:r>
            <w:r>
              <w:rPr>
                <w:rFonts w:ascii="Century Gothic" w:eastAsia="Century Gothic" w:hAnsi="Century Gothic" w:cs="Century Gothic"/>
              </w:rPr>
              <w:t xml:space="preserve"> </w:t>
            </w:r>
            <w:r>
              <w:rPr>
                <w:rFonts w:ascii="Century Gothic" w:hAnsi="Century Gothic"/>
                <w:color w:val="000000"/>
              </w:rPr>
              <w:t>–</w:t>
            </w:r>
            <w:r w:rsidR="007C1648">
              <w:rPr>
                <w:rFonts w:ascii="Century Gothic" w:hAnsi="Century Gothic"/>
                <w:color w:val="000000"/>
              </w:rPr>
              <w:t xml:space="preserve"> Research the importance of the Amazon rainforest by using the following link and exploring some of these amazing activities. We would love to see some of your work on Twitter </w:t>
            </w:r>
            <w:hyperlink r:id="rId20" w:history="1">
              <w:r w:rsidR="007C1648" w:rsidRPr="007C1648">
                <w:rPr>
                  <w:rStyle w:val="Hyperlink"/>
                  <w:rFonts w:ascii="Century Gothic" w:hAnsi="Century Gothic"/>
                </w:rPr>
                <w:t>Action Aid Amazon</w:t>
              </w:r>
            </w:hyperlink>
            <w:r w:rsidR="00FD71E5">
              <w:rPr>
                <w:rFonts w:ascii="Century Gothic" w:hAnsi="Century Gothic"/>
                <w:color w:val="000000"/>
              </w:rPr>
              <w:t xml:space="preserve">. </w:t>
            </w:r>
          </w:p>
          <w:p w14:paraId="7322F5A3" w14:textId="77777777" w:rsidR="00793D20" w:rsidRDefault="00793D20" w:rsidP="00D80F86">
            <w:pPr>
              <w:pStyle w:val="ListParagraph"/>
              <w:tabs>
                <w:tab w:val="left" w:pos="4035"/>
              </w:tabs>
              <w:spacing w:line="240" w:lineRule="auto"/>
              <w:ind w:left="735" w:right="14"/>
              <w:rPr>
                <w:rFonts w:ascii="Century Gothic" w:hAnsi="Century Gothic"/>
                <w:color w:val="000000"/>
              </w:rPr>
            </w:pPr>
            <w:r>
              <w:rPr>
                <w:rFonts w:ascii="Century Gothic" w:hAnsi="Century Gothic"/>
                <w:color w:val="000000"/>
              </w:rPr>
              <w:tab/>
            </w:r>
          </w:p>
          <w:p w14:paraId="1F366A13" w14:textId="77777777" w:rsidR="00FD71E5" w:rsidRDefault="00793D20" w:rsidP="00FD71E5">
            <w:pPr>
              <w:pStyle w:val="ListParagraph"/>
              <w:numPr>
                <w:ilvl w:val="0"/>
                <w:numId w:val="3"/>
              </w:numPr>
              <w:rPr>
                <w:rFonts w:ascii="Century Gothic" w:hAnsi="Century Gothic"/>
                <w:color w:val="000000"/>
              </w:rPr>
            </w:pPr>
            <w:r>
              <w:rPr>
                <w:rFonts w:ascii="Century Gothic" w:hAnsi="Century Gothic"/>
                <w:b/>
                <w:color w:val="000000"/>
              </w:rPr>
              <w:lastRenderedPageBreak/>
              <w:t>Art</w:t>
            </w:r>
            <w:r>
              <w:rPr>
                <w:rFonts w:ascii="Century Gothic" w:hAnsi="Century Gothic"/>
                <w:color w:val="000000"/>
              </w:rPr>
              <w:t xml:space="preserve"> –</w:t>
            </w:r>
            <w:r w:rsidR="00FD71E5">
              <w:rPr>
                <w:rFonts w:ascii="Century Gothic" w:hAnsi="Century Gothic"/>
                <w:color w:val="000000"/>
              </w:rPr>
              <w:t xml:space="preserve"> </w:t>
            </w:r>
            <w:r w:rsidR="00FE530E">
              <w:rPr>
                <w:rFonts w:ascii="Century Gothic" w:hAnsi="Century Gothic"/>
                <w:color w:val="000000"/>
              </w:rPr>
              <w:t>Use the following PPT to help you study and discuss the work of Henri Rousseau</w:t>
            </w:r>
          </w:p>
          <w:p w14:paraId="0590181F" w14:textId="77777777" w:rsidR="00FE530E" w:rsidRPr="00FE530E" w:rsidRDefault="00FE530E" w:rsidP="00FE530E">
            <w:pPr>
              <w:pStyle w:val="ListParagraph"/>
              <w:rPr>
                <w:rFonts w:ascii="Century Gothic" w:hAnsi="Century Gothic"/>
                <w:color w:val="000000"/>
              </w:rPr>
            </w:pPr>
          </w:p>
          <w:p w14:paraId="03FA201A" w14:textId="77777777" w:rsidR="00FE530E" w:rsidRDefault="00320119" w:rsidP="00FE530E">
            <w:pPr>
              <w:pStyle w:val="ListParagraph"/>
              <w:ind w:left="780"/>
              <w:rPr>
                <w:rFonts w:ascii="Century Gothic" w:hAnsi="Century Gothic"/>
                <w:color w:val="000000"/>
              </w:rPr>
            </w:pPr>
            <w:r>
              <w:rPr>
                <w:rFonts w:ascii="Century Gothic" w:hAnsi="Century Gothic"/>
                <w:noProof/>
                <w:color w:val="000000"/>
              </w:rPr>
              <w:object w:dxaOrig="1469" w:dyaOrig="950" w14:anchorId="6F9E361A">
                <v:shape id="_x0000_i1025" type="#_x0000_t75" alt="" style="width:74pt;height:47pt;mso-width-percent:0;mso-height-percent:0;mso-width-percent:0;mso-height-percent:0" o:ole="">
                  <v:imagedata r:id="rId21" o:title=""/>
                </v:shape>
                <o:OLEObject Type="Embed" ProgID="PowerPoint.Show.8" ShapeID="_x0000_i1025" DrawAspect="Icon" ObjectID="_1651058969" r:id="rId22"/>
              </w:object>
            </w:r>
          </w:p>
          <w:p w14:paraId="2DAE39D2" w14:textId="77777777" w:rsidR="00793D20" w:rsidRDefault="00793D20" w:rsidP="00D80F86">
            <w:pPr>
              <w:pStyle w:val="ListParagraph"/>
              <w:ind w:left="780"/>
              <w:rPr>
                <w:rFonts w:ascii="Century Gothic" w:hAnsi="Century Gothic"/>
                <w:color w:val="000000"/>
              </w:rPr>
            </w:pPr>
          </w:p>
        </w:tc>
      </w:tr>
      <w:tr w:rsidR="00793D20" w14:paraId="79247AA4" w14:textId="77777777" w:rsidTr="00D80F86">
        <w:trPr>
          <w:trHeight w:val="262"/>
        </w:trPr>
        <w:tc>
          <w:tcPr>
            <w:tcW w:w="10456" w:type="dxa"/>
            <w:tcBorders>
              <w:top w:val="single" w:sz="4" w:space="0" w:color="000000"/>
              <w:left w:val="single" w:sz="4" w:space="0" w:color="000000"/>
              <w:bottom w:val="single" w:sz="4" w:space="0" w:color="000000"/>
              <w:right w:val="single" w:sz="4" w:space="0" w:color="000000"/>
            </w:tcBorders>
            <w:shd w:val="clear" w:color="auto" w:fill="D9D9D9"/>
          </w:tcPr>
          <w:p w14:paraId="130670DD" w14:textId="77777777" w:rsidR="00793D20" w:rsidRDefault="00793D20" w:rsidP="00D80F86">
            <w:pPr>
              <w:jc w:val="center"/>
              <w:rPr>
                <w:rFonts w:ascii="Century Gothic" w:eastAsia="Century Gothic" w:hAnsi="Century Gothic" w:cs="Century Gothic"/>
                <w:b/>
              </w:rPr>
            </w:pPr>
            <w:r>
              <w:rPr>
                <w:rFonts w:ascii="Century Gothic" w:eastAsia="Century Gothic" w:hAnsi="Century Gothic" w:cs="Century Gothic"/>
                <w:b/>
              </w:rPr>
              <w:lastRenderedPageBreak/>
              <w:t>Let’s get physical!</w:t>
            </w:r>
          </w:p>
        </w:tc>
      </w:tr>
      <w:tr w:rsidR="00793D20" w14:paraId="624CF46C" w14:textId="77777777" w:rsidTr="00D80F86">
        <w:trPr>
          <w:trHeight w:val="262"/>
        </w:trPr>
        <w:tc>
          <w:tcPr>
            <w:tcW w:w="10456" w:type="dxa"/>
            <w:tcBorders>
              <w:top w:val="single" w:sz="4" w:space="0" w:color="000000"/>
              <w:left w:val="single" w:sz="4" w:space="0" w:color="000000"/>
              <w:bottom w:val="single" w:sz="4" w:space="0" w:color="000000"/>
              <w:right w:val="single" w:sz="4" w:space="0" w:color="000000"/>
            </w:tcBorders>
            <w:shd w:val="clear" w:color="auto" w:fill="FFFFFF"/>
          </w:tcPr>
          <w:p w14:paraId="0781D3CD" w14:textId="77777777" w:rsidR="00793D20" w:rsidRDefault="00FE530E" w:rsidP="00D80F86">
            <w:pPr>
              <w:rPr>
                <w:noProof/>
              </w:rPr>
            </w:pPr>
            <w:r>
              <w:rPr>
                <w:noProof/>
              </w:rPr>
              <w:drawing>
                <wp:anchor distT="0" distB="0" distL="114300" distR="114300" simplePos="0" relativeHeight="251660288" behindDoc="0" locked="0" layoutInCell="1" allowOverlap="1" wp14:anchorId="2E1B0084" wp14:editId="5CEFA4DD">
                  <wp:simplePos x="0" y="0"/>
                  <wp:positionH relativeFrom="column">
                    <wp:posOffset>5052695</wp:posOffset>
                  </wp:positionH>
                  <wp:positionV relativeFrom="paragraph">
                    <wp:posOffset>688975</wp:posOffset>
                  </wp:positionV>
                  <wp:extent cx="1360714" cy="952500"/>
                  <wp:effectExtent l="0" t="0" r="0" b="0"/>
                  <wp:wrapNone/>
                  <wp:docPr id="5" name="Picture 5" descr="Support NESS by doing your own 2.6 challe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pport NESS by doing your own 2.6 challeng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66597" cy="95661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Lots of people have been completing a 2.6 challenge to raise money for charity (check out Mrs Evans’ amazing effort on our Twitter page!). All you</w:t>
            </w:r>
            <w:r w:rsidRPr="00FE530E">
              <w:rPr>
                <w:noProof/>
              </w:rPr>
              <w:t xml:space="preserve"> need to do is think</w:t>
            </w:r>
            <w:r>
              <w:rPr>
                <w:noProof/>
              </w:rPr>
              <w:t xml:space="preserve"> of an activity that suits your</w:t>
            </w:r>
            <w:r w:rsidRPr="00FE530E">
              <w:rPr>
                <w:noProof/>
              </w:rPr>
              <w:t xml:space="preserve"> skills based around the number 2.6 or 26. The only requirement is that the activity must follow the Government guidelines on exercise and social distancing.</w:t>
            </w:r>
            <w:r>
              <w:rPr>
                <w:noProof/>
              </w:rPr>
              <w:t xml:space="preserve"> What ideas could you come up with?</w:t>
            </w:r>
          </w:p>
          <w:p w14:paraId="1AA71A72" w14:textId="77777777" w:rsidR="005A2705" w:rsidRDefault="00FE530E" w:rsidP="00D80F86">
            <w:pPr>
              <w:rPr>
                <w:noProof/>
              </w:rPr>
            </w:pPr>
            <w:r>
              <w:rPr>
                <w:noProof/>
              </w:rPr>
              <w:t>Miss Ward will be aiming to walk 26 miles over the course of this week (3.7 miles a day).</w:t>
            </w:r>
          </w:p>
          <w:p w14:paraId="17AE3905" w14:textId="77777777" w:rsidR="005A2705" w:rsidRDefault="005A2705" w:rsidP="00D80F86">
            <w:pPr>
              <w:rPr>
                <w:noProof/>
              </w:rPr>
            </w:pPr>
          </w:p>
          <w:p w14:paraId="11CE31BC" w14:textId="77777777" w:rsidR="005A2705" w:rsidRDefault="005A2705" w:rsidP="00D80F86">
            <w:pPr>
              <w:rPr>
                <w:noProof/>
              </w:rPr>
            </w:pPr>
          </w:p>
          <w:p w14:paraId="2E56C6A0" w14:textId="77777777" w:rsidR="005A2705" w:rsidRDefault="005A2705" w:rsidP="00D80F86">
            <w:pPr>
              <w:rPr>
                <w:noProof/>
              </w:rPr>
            </w:pPr>
          </w:p>
          <w:p w14:paraId="520EACFC" w14:textId="77777777" w:rsidR="005A2705" w:rsidRDefault="00FE530E" w:rsidP="005A2705">
            <w:pPr>
              <w:rPr>
                <w:noProof/>
              </w:rPr>
            </w:pPr>
            <w:r>
              <w:rPr>
                <w:noProof/>
              </w:rPr>
              <w:t xml:space="preserve"> </w:t>
            </w:r>
            <w:r w:rsidR="005A2705">
              <w:rPr>
                <w:noProof/>
              </w:rPr>
              <w:t>To keep us active during our time away from school, we have teamed up with Joy of Moving, the EFL Trust and Tranmere Rovers FC to organise an afternoon of home-based games. We have chosen the afternoon of Thursday 21st May for you to try these activities. Feel free to record and post your skills to our twitter page, tagging in @TRFCcommunity and using the hashtag #JOMHomeFestival. Full details are to be found in this booklet:</w:t>
            </w:r>
          </w:p>
          <w:p w14:paraId="180F169E" w14:textId="77777777" w:rsidR="00793D20" w:rsidRDefault="00320119" w:rsidP="005A2705">
            <w:pPr>
              <w:rPr>
                <w:noProof/>
              </w:rPr>
            </w:pPr>
            <w:hyperlink r:id="rId24" w:history="1">
              <w:r w:rsidR="005A2705" w:rsidRPr="007A0D47">
                <w:rPr>
                  <w:rStyle w:val="Hyperlink"/>
                  <w:noProof/>
                </w:rPr>
                <w:t>https://documentcloud.adobe.com/link/review?uri=urn:aaid:scds:US:de810161-b137-4330-af8d-4504e177eaa8</w:t>
              </w:r>
            </w:hyperlink>
          </w:p>
          <w:p w14:paraId="15E3616D" w14:textId="77777777" w:rsidR="005A2705" w:rsidRDefault="005A2705" w:rsidP="005A2705">
            <w:pPr>
              <w:rPr>
                <w:noProof/>
              </w:rPr>
            </w:pPr>
          </w:p>
          <w:p w14:paraId="4F1D44A6" w14:textId="77777777" w:rsidR="005A2705" w:rsidRDefault="005A2705" w:rsidP="005A2705">
            <w:pPr>
              <w:rPr>
                <w:noProof/>
              </w:rPr>
            </w:pPr>
          </w:p>
          <w:p w14:paraId="30DF7B08" w14:textId="77777777" w:rsidR="005A2705" w:rsidRDefault="005A2705" w:rsidP="005A2705">
            <w:pPr>
              <w:rPr>
                <w:noProof/>
              </w:rPr>
            </w:pPr>
          </w:p>
          <w:p w14:paraId="087FBCDF" w14:textId="77777777" w:rsidR="005A2705" w:rsidRDefault="005A2705" w:rsidP="005A2705">
            <w:pPr>
              <w:rPr>
                <w:noProof/>
              </w:rPr>
            </w:pPr>
          </w:p>
          <w:p w14:paraId="277D7E1F" w14:textId="77777777" w:rsidR="005A2705" w:rsidRDefault="005A2705" w:rsidP="005A2705">
            <w:pPr>
              <w:rPr>
                <w:noProof/>
              </w:rPr>
            </w:pPr>
          </w:p>
          <w:p w14:paraId="145C2D34" w14:textId="77777777" w:rsidR="005A2705" w:rsidRDefault="005A2705" w:rsidP="005A2705">
            <w:pPr>
              <w:rPr>
                <w:noProof/>
              </w:rPr>
            </w:pPr>
          </w:p>
          <w:p w14:paraId="2F3ED160" w14:textId="77777777" w:rsidR="005A2705" w:rsidRDefault="005A2705" w:rsidP="005A2705">
            <w:pPr>
              <w:rPr>
                <w:noProof/>
              </w:rPr>
            </w:pPr>
          </w:p>
          <w:p w14:paraId="17F30D2B" w14:textId="77777777" w:rsidR="005A2705" w:rsidRPr="005A2705" w:rsidRDefault="005A2705" w:rsidP="005A2705">
            <w:pPr>
              <w:rPr>
                <w:noProof/>
              </w:rPr>
            </w:pPr>
          </w:p>
        </w:tc>
      </w:tr>
      <w:tr w:rsidR="00793D20" w14:paraId="53C5A6EB" w14:textId="77777777" w:rsidTr="00D80F86">
        <w:trPr>
          <w:trHeight w:val="262"/>
        </w:trPr>
        <w:tc>
          <w:tcPr>
            <w:tcW w:w="10456" w:type="dxa"/>
            <w:tcBorders>
              <w:top w:val="single" w:sz="4" w:space="0" w:color="000000"/>
              <w:left w:val="single" w:sz="4" w:space="0" w:color="000000"/>
              <w:bottom w:val="single" w:sz="4" w:space="0" w:color="000000"/>
              <w:right w:val="single" w:sz="4" w:space="0" w:color="000000"/>
            </w:tcBorders>
            <w:shd w:val="clear" w:color="auto" w:fill="D9D9D9"/>
          </w:tcPr>
          <w:p w14:paraId="3D49D037" w14:textId="77777777" w:rsidR="00793D20" w:rsidRDefault="00793D20" w:rsidP="00D80F86">
            <w:pPr>
              <w:jc w:val="center"/>
              <w:rPr>
                <w:rFonts w:ascii="Century Gothic" w:eastAsia="Century Gothic" w:hAnsi="Century Gothic" w:cs="Century Gothic"/>
                <w:b/>
              </w:rPr>
            </w:pPr>
            <w:r>
              <w:rPr>
                <w:rFonts w:ascii="Century Gothic" w:eastAsia="Century Gothic" w:hAnsi="Century Gothic" w:cs="Century Gothic"/>
                <w:b/>
              </w:rPr>
              <w:t>Pray Together</w:t>
            </w:r>
          </w:p>
        </w:tc>
      </w:tr>
      <w:tr w:rsidR="00793D20" w14:paraId="1E081A72" w14:textId="77777777" w:rsidTr="00D80F86">
        <w:trPr>
          <w:trHeight w:val="1290"/>
        </w:trPr>
        <w:tc>
          <w:tcPr>
            <w:tcW w:w="10456" w:type="dxa"/>
            <w:tcBorders>
              <w:top w:val="single" w:sz="4" w:space="0" w:color="000000"/>
              <w:left w:val="single" w:sz="4" w:space="0" w:color="000000"/>
              <w:bottom w:val="single" w:sz="4" w:space="0" w:color="000000"/>
              <w:right w:val="single" w:sz="4" w:space="0" w:color="000000"/>
            </w:tcBorders>
          </w:tcPr>
          <w:p w14:paraId="60A17683" w14:textId="77777777" w:rsidR="00793D20" w:rsidRDefault="00793D20" w:rsidP="00D80F86">
            <w:pPr>
              <w:jc w:val="center"/>
              <w:rPr>
                <w:rFonts w:ascii="Century Gothic" w:eastAsia="Century Gothic" w:hAnsi="Century Gothic" w:cs="Century Gothic"/>
                <w:b/>
                <w:i/>
              </w:rPr>
            </w:pPr>
            <w:r>
              <w:rPr>
                <w:rFonts w:ascii="Century Gothic" w:eastAsia="Century Gothic" w:hAnsi="Century Gothic" w:cs="Century Gothic"/>
                <w:b/>
                <w:i/>
              </w:rPr>
              <w:t xml:space="preserve">The Gospel for the coming Sunday can be found at </w:t>
            </w:r>
            <w:hyperlink r:id="rId25">
              <w:r>
                <w:rPr>
                  <w:rFonts w:ascii="Century Gothic" w:eastAsia="Century Gothic" w:hAnsi="Century Gothic" w:cs="Century Gothic"/>
                  <w:b/>
                  <w:i/>
                  <w:color w:val="1155CC"/>
                  <w:u w:val="single"/>
                </w:rPr>
                <w:t>http://universalis.com/mass.htm</w:t>
              </w:r>
            </w:hyperlink>
          </w:p>
          <w:p w14:paraId="2D4C6412" w14:textId="77777777" w:rsidR="00793D20" w:rsidRDefault="00FE530E" w:rsidP="00D80F86">
            <w:pPr>
              <w:rPr>
                <w:rFonts w:ascii="Century Gothic" w:eastAsia="Century Gothic" w:hAnsi="Century Gothic" w:cs="Century Gothic"/>
              </w:rPr>
            </w:pPr>
            <w:r w:rsidRPr="00FE530E">
              <w:rPr>
                <w:rFonts w:ascii="Century Gothic" w:eastAsia="Century Gothic" w:hAnsi="Century Gothic" w:cs="Century Gothic"/>
              </w:rPr>
              <w:t>There are some lovely Ascension activities to be found here</w:t>
            </w:r>
            <w:r>
              <w:rPr>
                <w:rFonts w:ascii="Century Gothic" w:eastAsia="Century Gothic" w:hAnsi="Century Gothic" w:cs="Century Gothic"/>
              </w:rPr>
              <w:t xml:space="preserve"> </w:t>
            </w:r>
            <w:hyperlink r:id="rId26" w:history="1">
              <w:r w:rsidRPr="00FE530E">
                <w:rPr>
                  <w:rStyle w:val="Hyperlink"/>
                  <w:rFonts w:ascii="Century Gothic" w:eastAsia="Century Gothic" w:hAnsi="Century Gothic" w:cs="Century Gothic"/>
                </w:rPr>
                <w:t>Ascension</w:t>
              </w:r>
            </w:hyperlink>
          </w:p>
          <w:p w14:paraId="66A7D044" w14:textId="77777777" w:rsidR="007B6D58" w:rsidRPr="007B6D58" w:rsidRDefault="007B6D58" w:rsidP="007B6D58">
            <w:pPr>
              <w:spacing w:line="240" w:lineRule="auto"/>
              <w:jc w:val="center"/>
              <w:rPr>
                <w:rFonts w:ascii="Century Gothic" w:eastAsia="Century Gothic" w:hAnsi="Century Gothic" w:cs="Century Gothic"/>
              </w:rPr>
            </w:pPr>
            <w:r w:rsidRPr="007B6D58">
              <w:rPr>
                <w:rFonts w:ascii="Century Gothic" w:eastAsia="Century Gothic" w:hAnsi="Century Gothic" w:cs="Century Gothic"/>
              </w:rPr>
              <w:t>Lord Jesus,</w:t>
            </w:r>
          </w:p>
          <w:p w14:paraId="4EEDB6B7" w14:textId="77777777" w:rsidR="007B6D58" w:rsidRPr="007B6D58" w:rsidRDefault="007B6D58" w:rsidP="007B6D58">
            <w:pPr>
              <w:spacing w:line="240" w:lineRule="auto"/>
              <w:jc w:val="center"/>
              <w:rPr>
                <w:rFonts w:ascii="Century Gothic" w:eastAsia="Century Gothic" w:hAnsi="Century Gothic" w:cs="Century Gothic"/>
              </w:rPr>
            </w:pPr>
            <w:r w:rsidRPr="007B6D58">
              <w:rPr>
                <w:rFonts w:ascii="Century Gothic" w:eastAsia="Century Gothic" w:hAnsi="Century Gothic" w:cs="Century Gothic"/>
              </w:rPr>
              <w:t>when you walked with us on earth</w:t>
            </w:r>
          </w:p>
          <w:p w14:paraId="1087678B" w14:textId="77777777" w:rsidR="007B6D58" w:rsidRPr="007B6D58" w:rsidRDefault="007B6D58" w:rsidP="007B6D58">
            <w:pPr>
              <w:spacing w:line="240" w:lineRule="auto"/>
              <w:jc w:val="center"/>
              <w:rPr>
                <w:rFonts w:ascii="Century Gothic" w:eastAsia="Century Gothic" w:hAnsi="Century Gothic" w:cs="Century Gothic"/>
              </w:rPr>
            </w:pPr>
            <w:r>
              <w:rPr>
                <w:noProof/>
              </w:rPr>
              <w:drawing>
                <wp:anchor distT="0" distB="0" distL="114300" distR="114300" simplePos="0" relativeHeight="251661312" behindDoc="0" locked="0" layoutInCell="1" allowOverlap="1" wp14:anchorId="7094951D" wp14:editId="0F2969C8">
                  <wp:simplePos x="0" y="0"/>
                  <wp:positionH relativeFrom="column">
                    <wp:posOffset>5109844</wp:posOffset>
                  </wp:positionH>
                  <wp:positionV relativeFrom="paragraph">
                    <wp:posOffset>165735</wp:posOffset>
                  </wp:positionV>
                  <wp:extent cx="1400175" cy="1400175"/>
                  <wp:effectExtent l="0" t="0" r="9525" b="9525"/>
                  <wp:wrapNone/>
                  <wp:docPr id="6" name="Picture 6" descr="Catholic Kids Praying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tholic Kids Praying Clipar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00175" cy="1400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B6D58">
              <w:rPr>
                <w:rFonts w:ascii="Century Gothic" w:eastAsia="Century Gothic" w:hAnsi="Century Gothic" w:cs="Century Gothic"/>
              </w:rPr>
              <w:t>you spread your healing power.</w:t>
            </w:r>
          </w:p>
          <w:p w14:paraId="359C09E7" w14:textId="77777777" w:rsidR="007B6D58" w:rsidRPr="007B6D58" w:rsidRDefault="007B6D58" w:rsidP="007B6D58">
            <w:pPr>
              <w:spacing w:line="240" w:lineRule="auto"/>
              <w:jc w:val="center"/>
              <w:rPr>
                <w:rFonts w:ascii="Century Gothic" w:eastAsia="Century Gothic" w:hAnsi="Century Gothic" w:cs="Century Gothic"/>
              </w:rPr>
            </w:pPr>
            <w:r w:rsidRPr="007B6D58">
              <w:rPr>
                <w:rFonts w:ascii="Century Gothic" w:eastAsia="Century Gothic" w:hAnsi="Century Gothic" w:cs="Century Gothic"/>
              </w:rPr>
              <w:t>We place in your loving care</w:t>
            </w:r>
          </w:p>
          <w:p w14:paraId="3E34A48E" w14:textId="77777777" w:rsidR="007B6D58" w:rsidRPr="007B6D58" w:rsidRDefault="007B6D58" w:rsidP="007B6D58">
            <w:pPr>
              <w:spacing w:line="240" w:lineRule="auto"/>
              <w:jc w:val="center"/>
              <w:rPr>
                <w:rFonts w:ascii="Century Gothic" w:eastAsia="Century Gothic" w:hAnsi="Century Gothic" w:cs="Century Gothic"/>
              </w:rPr>
            </w:pPr>
            <w:r w:rsidRPr="007B6D58">
              <w:rPr>
                <w:rFonts w:ascii="Century Gothic" w:eastAsia="Century Gothic" w:hAnsi="Century Gothic" w:cs="Century Gothic"/>
              </w:rPr>
              <w:t>all who are affected by Coronavirus.</w:t>
            </w:r>
          </w:p>
          <w:p w14:paraId="0499B9ED" w14:textId="77777777" w:rsidR="007B6D58" w:rsidRPr="007B6D58" w:rsidRDefault="007B6D58" w:rsidP="007B6D58">
            <w:pPr>
              <w:spacing w:line="240" w:lineRule="auto"/>
              <w:jc w:val="center"/>
              <w:rPr>
                <w:rFonts w:ascii="Century Gothic" w:eastAsia="Century Gothic" w:hAnsi="Century Gothic" w:cs="Century Gothic"/>
              </w:rPr>
            </w:pPr>
            <w:r w:rsidRPr="007B6D58">
              <w:rPr>
                <w:rFonts w:ascii="Century Gothic" w:eastAsia="Century Gothic" w:hAnsi="Century Gothic" w:cs="Century Gothic"/>
              </w:rPr>
              <w:t>Keep us strong in faith, hope and love.</w:t>
            </w:r>
          </w:p>
          <w:p w14:paraId="187E6083" w14:textId="77777777" w:rsidR="007B6D58" w:rsidRPr="007B6D58" w:rsidRDefault="007B6D58" w:rsidP="007B6D58">
            <w:pPr>
              <w:spacing w:line="240" w:lineRule="auto"/>
              <w:jc w:val="center"/>
              <w:rPr>
                <w:rFonts w:ascii="Century Gothic" w:eastAsia="Century Gothic" w:hAnsi="Century Gothic" w:cs="Century Gothic"/>
              </w:rPr>
            </w:pPr>
            <w:r w:rsidRPr="007B6D58">
              <w:rPr>
                <w:rFonts w:ascii="Century Gothic" w:eastAsia="Century Gothic" w:hAnsi="Century Gothic" w:cs="Century Gothic"/>
              </w:rPr>
              <w:t>Bring relief to our sick,</w:t>
            </w:r>
          </w:p>
          <w:p w14:paraId="434949E5" w14:textId="77777777" w:rsidR="007B6D58" w:rsidRPr="007B6D58" w:rsidRDefault="007B6D58" w:rsidP="007B6D58">
            <w:pPr>
              <w:tabs>
                <w:tab w:val="center" w:pos="5120"/>
                <w:tab w:val="left" w:pos="8415"/>
              </w:tabs>
              <w:spacing w:line="240" w:lineRule="auto"/>
              <w:rPr>
                <w:rFonts w:ascii="Century Gothic" w:eastAsia="Century Gothic" w:hAnsi="Century Gothic" w:cs="Century Gothic"/>
              </w:rPr>
            </w:pPr>
            <w:r>
              <w:rPr>
                <w:rFonts w:ascii="Century Gothic" w:eastAsia="Century Gothic" w:hAnsi="Century Gothic" w:cs="Century Gothic"/>
              </w:rPr>
              <w:tab/>
            </w:r>
            <w:r w:rsidRPr="007B6D58">
              <w:rPr>
                <w:rFonts w:ascii="Century Gothic" w:eastAsia="Century Gothic" w:hAnsi="Century Gothic" w:cs="Century Gothic"/>
              </w:rPr>
              <w:t>console our bereaved,</w:t>
            </w:r>
            <w:r>
              <w:rPr>
                <w:rFonts w:ascii="Century Gothic" w:eastAsia="Century Gothic" w:hAnsi="Century Gothic" w:cs="Century Gothic"/>
              </w:rPr>
              <w:tab/>
            </w:r>
          </w:p>
          <w:p w14:paraId="6DA4BAE4" w14:textId="77777777" w:rsidR="007B6D58" w:rsidRPr="007B6D58" w:rsidRDefault="007B6D58" w:rsidP="007B6D58">
            <w:pPr>
              <w:spacing w:line="240" w:lineRule="auto"/>
              <w:jc w:val="center"/>
              <w:rPr>
                <w:rFonts w:ascii="Century Gothic" w:eastAsia="Century Gothic" w:hAnsi="Century Gothic" w:cs="Century Gothic"/>
              </w:rPr>
            </w:pPr>
            <w:r w:rsidRPr="007B6D58">
              <w:rPr>
                <w:rFonts w:ascii="Century Gothic" w:eastAsia="Century Gothic" w:hAnsi="Century Gothic" w:cs="Century Gothic"/>
              </w:rPr>
              <w:t>protect those who care for us.</w:t>
            </w:r>
          </w:p>
          <w:p w14:paraId="63A2C1D3" w14:textId="77777777" w:rsidR="007B6D58" w:rsidRPr="007B6D58" w:rsidRDefault="007B6D58" w:rsidP="007B6D58">
            <w:pPr>
              <w:spacing w:line="240" w:lineRule="auto"/>
              <w:jc w:val="center"/>
              <w:rPr>
                <w:rFonts w:ascii="Century Gothic" w:eastAsia="Century Gothic" w:hAnsi="Century Gothic" w:cs="Century Gothic"/>
              </w:rPr>
            </w:pPr>
            <w:r w:rsidRPr="007B6D58">
              <w:rPr>
                <w:rFonts w:ascii="Century Gothic" w:eastAsia="Century Gothic" w:hAnsi="Century Gothic" w:cs="Century Gothic"/>
              </w:rPr>
              <w:lastRenderedPageBreak/>
              <w:t>We lift our prayer to you Lord,</w:t>
            </w:r>
          </w:p>
          <w:p w14:paraId="75F2A560" w14:textId="77777777" w:rsidR="007B6D58" w:rsidRPr="007B6D58" w:rsidRDefault="007B6D58" w:rsidP="007B6D58">
            <w:pPr>
              <w:spacing w:line="240" w:lineRule="auto"/>
              <w:jc w:val="center"/>
              <w:rPr>
                <w:rFonts w:ascii="Century Gothic" w:eastAsia="Century Gothic" w:hAnsi="Century Gothic" w:cs="Century Gothic"/>
              </w:rPr>
            </w:pPr>
            <w:r w:rsidRPr="007B6D58">
              <w:rPr>
                <w:rFonts w:ascii="Century Gothic" w:eastAsia="Century Gothic" w:hAnsi="Century Gothic" w:cs="Century Gothic"/>
              </w:rPr>
              <w:t>and trust in your infinite mercy,</w:t>
            </w:r>
          </w:p>
          <w:p w14:paraId="78BF3906" w14:textId="77777777" w:rsidR="007B6D58" w:rsidRPr="007B6D58" w:rsidRDefault="007B6D58" w:rsidP="007B6D58">
            <w:pPr>
              <w:spacing w:line="240" w:lineRule="auto"/>
              <w:jc w:val="center"/>
              <w:rPr>
                <w:rFonts w:ascii="Century Gothic" w:eastAsia="Century Gothic" w:hAnsi="Century Gothic" w:cs="Century Gothic"/>
              </w:rPr>
            </w:pPr>
            <w:r w:rsidRPr="007B6D58">
              <w:rPr>
                <w:rFonts w:ascii="Century Gothic" w:eastAsia="Century Gothic" w:hAnsi="Century Gothic" w:cs="Century Gothic"/>
              </w:rPr>
              <w:t>as we wait for the daybreak.</w:t>
            </w:r>
          </w:p>
          <w:p w14:paraId="5AFBA3C6" w14:textId="77777777" w:rsidR="007B6D58" w:rsidRPr="007B6D58" w:rsidRDefault="007B6D58" w:rsidP="007B6D58">
            <w:pPr>
              <w:spacing w:line="240" w:lineRule="auto"/>
              <w:jc w:val="center"/>
              <w:rPr>
                <w:rFonts w:ascii="Century Gothic" w:eastAsia="Century Gothic" w:hAnsi="Century Gothic" w:cs="Century Gothic"/>
              </w:rPr>
            </w:pPr>
            <w:r w:rsidRPr="007B6D58">
              <w:rPr>
                <w:rFonts w:ascii="Century Gothic" w:eastAsia="Century Gothic" w:hAnsi="Century Gothic" w:cs="Century Gothic"/>
              </w:rPr>
              <w:t>Amen.</w:t>
            </w:r>
          </w:p>
          <w:p w14:paraId="02C6C1DE" w14:textId="77777777" w:rsidR="00FE530E" w:rsidRDefault="00FE530E" w:rsidP="007B6D58">
            <w:pPr>
              <w:jc w:val="center"/>
              <w:rPr>
                <w:rFonts w:ascii="Century Gothic" w:eastAsia="Century Gothic" w:hAnsi="Century Gothic" w:cs="Century Gothic"/>
              </w:rPr>
            </w:pPr>
          </w:p>
        </w:tc>
      </w:tr>
      <w:tr w:rsidR="00793D20" w14:paraId="5A2D383D" w14:textId="77777777" w:rsidTr="00D80F86">
        <w:trPr>
          <w:trHeight w:val="274"/>
        </w:trPr>
        <w:tc>
          <w:tcPr>
            <w:tcW w:w="10456" w:type="dxa"/>
            <w:tcBorders>
              <w:top w:val="single" w:sz="4" w:space="0" w:color="000000"/>
              <w:left w:val="single" w:sz="4" w:space="0" w:color="000000"/>
              <w:bottom w:val="single" w:sz="4" w:space="0" w:color="000000"/>
              <w:right w:val="single" w:sz="4" w:space="0" w:color="000000"/>
            </w:tcBorders>
            <w:shd w:val="clear" w:color="auto" w:fill="D9D9D9"/>
          </w:tcPr>
          <w:p w14:paraId="37EB551E" w14:textId="77777777" w:rsidR="00793D20" w:rsidRDefault="00793D20" w:rsidP="00D80F86">
            <w:pPr>
              <w:jc w:val="center"/>
              <w:rPr>
                <w:rFonts w:ascii="Century Gothic" w:eastAsia="Century Gothic" w:hAnsi="Century Gothic" w:cs="Century Gothic"/>
                <w:b/>
              </w:rPr>
            </w:pPr>
            <w:r>
              <w:rPr>
                <w:rFonts w:ascii="Century Gothic" w:eastAsia="Century Gothic" w:hAnsi="Century Gothic" w:cs="Century Gothic"/>
              </w:rPr>
              <w:lastRenderedPageBreak/>
              <w:t>Additional learning resources parents may wish to engage with</w:t>
            </w:r>
          </w:p>
        </w:tc>
      </w:tr>
      <w:tr w:rsidR="00793D20" w14:paraId="7ABDBA72" w14:textId="77777777" w:rsidTr="00D80F86">
        <w:trPr>
          <w:trHeight w:val="826"/>
        </w:trPr>
        <w:tc>
          <w:tcPr>
            <w:tcW w:w="10456" w:type="dxa"/>
            <w:tcBorders>
              <w:top w:val="single" w:sz="4" w:space="0" w:color="000000"/>
              <w:left w:val="single" w:sz="4" w:space="0" w:color="000000"/>
              <w:bottom w:val="single" w:sz="4" w:space="0" w:color="000000"/>
              <w:right w:val="single" w:sz="4" w:space="0" w:color="000000"/>
            </w:tcBorders>
          </w:tcPr>
          <w:p w14:paraId="13D35BEC" w14:textId="77777777" w:rsidR="00793D20" w:rsidRDefault="00793D20" w:rsidP="00D80F86">
            <w:pPr>
              <w:ind w:left="170" w:hanging="250"/>
              <w:rPr>
                <w:rFonts w:ascii="Century Gothic" w:eastAsia="Century Gothic" w:hAnsi="Century Gothic" w:cs="Century Gothic"/>
              </w:rPr>
            </w:pPr>
            <w:r>
              <w:rPr>
                <w:rFonts w:ascii="Century Gothic" w:eastAsia="Century Gothic" w:hAnsi="Century Gothic" w:cs="Century Gothic"/>
                <w:b/>
              </w:rPr>
              <w:t xml:space="preserve">  Classroom Secrets</w:t>
            </w:r>
            <w:r>
              <w:rPr>
                <w:rFonts w:ascii="Century Gothic" w:eastAsia="Century Gothic" w:hAnsi="Century Gothic" w:cs="Century Gothic"/>
              </w:rPr>
              <w:t xml:space="preserve"> Learning Packs - These packs are split into different year groups and include activities linked to reading, writing, maths and practical ideas you can do around the home. </w:t>
            </w:r>
          </w:p>
          <w:p w14:paraId="2E7A2575" w14:textId="77777777" w:rsidR="00793D20" w:rsidRDefault="00793D20" w:rsidP="00D80F86">
            <w:pPr>
              <w:ind w:left="170" w:hanging="250"/>
              <w:jc w:val="center"/>
              <w:rPr>
                <w:rFonts w:ascii="Century Gothic" w:eastAsia="Century Gothic" w:hAnsi="Century Gothic" w:cs="Century Gothic"/>
              </w:rPr>
            </w:pPr>
            <w:r>
              <w:rPr>
                <w:rFonts w:ascii="Century Gothic" w:eastAsia="Century Gothic" w:hAnsi="Century Gothic" w:cs="Century Gothic"/>
                <w:b/>
              </w:rPr>
              <w:t xml:space="preserve"> Twinkl</w:t>
            </w:r>
            <w:r>
              <w:rPr>
                <w:rFonts w:ascii="Century Gothic" w:eastAsia="Century Gothic" w:hAnsi="Century Gothic" w:cs="Century Gothic"/>
              </w:rPr>
              <w:t xml:space="preserve"> - to access these resources click on the link and sign up using your own email address and creating your own password. Use the offer code UKTWINKLHELPS. </w:t>
            </w:r>
          </w:p>
          <w:p w14:paraId="1EFBC03D" w14:textId="77777777" w:rsidR="00793D20" w:rsidRDefault="00793D20" w:rsidP="00D80F86">
            <w:pPr>
              <w:ind w:left="170" w:hanging="250"/>
              <w:jc w:val="center"/>
              <w:rPr>
                <w:rFonts w:ascii="Century Gothic" w:eastAsia="Century Gothic" w:hAnsi="Century Gothic" w:cs="Century Gothic"/>
              </w:rPr>
            </w:pPr>
            <w:r>
              <w:rPr>
                <w:rFonts w:ascii="Century Gothic" w:eastAsia="Century Gothic" w:hAnsi="Century Gothic" w:cs="Century Gothic"/>
                <w:b/>
              </w:rPr>
              <w:t>Headteacher chat</w:t>
            </w:r>
            <w:r>
              <w:rPr>
                <w:rFonts w:ascii="Century Gothic" w:eastAsia="Century Gothic" w:hAnsi="Century Gothic" w:cs="Century Gothic"/>
              </w:rPr>
              <w:t xml:space="preserve"> - This is a blog that has links to various learning platforms. Lots of these are free to access.</w:t>
            </w:r>
          </w:p>
          <w:p w14:paraId="3B0AA99F" w14:textId="77777777" w:rsidR="00793D20" w:rsidRDefault="00793D20" w:rsidP="00D80F86">
            <w:pPr>
              <w:rPr>
                <w:rFonts w:ascii="Century Gothic" w:eastAsia="Century Gothic" w:hAnsi="Century Gothic" w:cstheme="minorHAnsi"/>
              </w:rPr>
            </w:pPr>
            <w:r>
              <w:rPr>
                <w:rFonts w:ascii="Century Gothic" w:eastAsia="Century Gothic" w:hAnsi="Century Gothic" w:cstheme="minorHAnsi"/>
                <w:b/>
                <w:bCs/>
              </w:rPr>
              <w:t>Our school Twitter page</w:t>
            </w:r>
            <w:r>
              <w:rPr>
                <w:rFonts w:ascii="Century Gothic" w:eastAsia="Century Gothic" w:hAnsi="Century Gothic" w:cstheme="minorHAnsi"/>
              </w:rPr>
              <w:t xml:space="preserve"> will keep you up to date with challenges set by the teachers and let you see what other pupils have been up to. Follow us @stjosephsbh</w:t>
            </w:r>
          </w:p>
          <w:p w14:paraId="2319FADA" w14:textId="77777777" w:rsidR="00793D20" w:rsidRDefault="00793D20" w:rsidP="00D80F86">
            <w:pPr>
              <w:rPr>
                <w:rFonts w:ascii="Century Gothic" w:hAnsi="Century Gothic" w:cstheme="minorHAnsi"/>
              </w:rPr>
            </w:pPr>
            <w:r>
              <w:rPr>
                <w:rFonts w:ascii="Century Gothic" w:hAnsi="Century Gothic" w:cstheme="minorHAnsi"/>
                <w:b/>
                <w:bCs/>
              </w:rPr>
              <w:t>Oxford Owl</w:t>
            </w:r>
            <w:r>
              <w:rPr>
                <w:rFonts w:ascii="Century Gothic" w:hAnsi="Century Gothic" w:cstheme="minorHAnsi"/>
              </w:rPr>
              <w:t xml:space="preserve"> has some free e books, similar to those we use in school. You will need to register initially (for free), but many resources are free. </w:t>
            </w:r>
          </w:p>
          <w:p w14:paraId="36B9389D" w14:textId="77777777" w:rsidR="00793D20" w:rsidRDefault="00320119" w:rsidP="00D80F86">
            <w:pPr>
              <w:rPr>
                <w:rFonts w:ascii="Century Gothic" w:eastAsia="Century Gothic" w:hAnsi="Century Gothic" w:cs="Century Gothic"/>
              </w:rPr>
            </w:pPr>
            <w:hyperlink r:id="rId28">
              <w:r w:rsidR="00793D20">
                <w:rPr>
                  <w:rFonts w:ascii="Century Gothic" w:hAnsi="Century Gothic" w:cstheme="minorHAnsi"/>
                  <w:color w:val="0000FF"/>
                  <w:u w:val="single"/>
                </w:rPr>
                <w:t>https://home.oxfordowl.co.uk/books/free-ebooks/</w:t>
              </w:r>
            </w:hyperlink>
          </w:p>
        </w:tc>
      </w:tr>
      <w:tr w:rsidR="00793D20" w14:paraId="212EC488" w14:textId="77777777" w:rsidTr="00D80F86">
        <w:trPr>
          <w:trHeight w:val="345"/>
        </w:trPr>
        <w:tc>
          <w:tcPr>
            <w:tcW w:w="10456" w:type="dxa"/>
            <w:tcBorders>
              <w:top w:val="single" w:sz="4" w:space="0" w:color="000000"/>
              <w:left w:val="single" w:sz="4" w:space="0" w:color="000000"/>
              <w:bottom w:val="single" w:sz="4" w:space="0" w:color="000000"/>
              <w:right w:val="single" w:sz="4" w:space="0" w:color="000000"/>
            </w:tcBorders>
            <w:shd w:val="clear" w:color="auto" w:fill="D9D9D9"/>
          </w:tcPr>
          <w:p w14:paraId="5BA69854" w14:textId="77777777" w:rsidR="00793D20" w:rsidRDefault="00793D20" w:rsidP="00D80F86">
            <w:pPr>
              <w:jc w:val="center"/>
              <w:rPr>
                <w:rFonts w:ascii="Century Gothic" w:eastAsia="Century Gothic" w:hAnsi="Century Gothic" w:cs="Century Gothic"/>
                <w:b/>
              </w:rPr>
            </w:pPr>
            <w:r>
              <w:rPr>
                <w:rFonts w:ascii="Century Gothic" w:eastAsia="Century Gothic" w:hAnsi="Century Gothic" w:cs="Century Gothic"/>
                <w:b/>
              </w:rPr>
              <w:t>Teacher Tips</w:t>
            </w:r>
          </w:p>
        </w:tc>
      </w:tr>
      <w:tr w:rsidR="00793D20" w14:paraId="72384618" w14:textId="77777777" w:rsidTr="00D80F86">
        <w:trPr>
          <w:trHeight w:val="345"/>
        </w:trPr>
        <w:tc>
          <w:tcPr>
            <w:tcW w:w="10456" w:type="dxa"/>
            <w:tcBorders>
              <w:top w:val="single" w:sz="4" w:space="0" w:color="000000"/>
              <w:left w:val="single" w:sz="4" w:space="0" w:color="000000"/>
              <w:bottom w:val="single" w:sz="4" w:space="0" w:color="000000"/>
              <w:right w:val="single" w:sz="4" w:space="0" w:color="000000"/>
            </w:tcBorders>
          </w:tcPr>
          <w:p w14:paraId="1A364C1B" w14:textId="77777777" w:rsidR="007B6D58" w:rsidRDefault="007B6D58" w:rsidP="007B6D58">
            <w:pPr>
              <w:pStyle w:val="ListParagraph"/>
              <w:numPr>
                <w:ilvl w:val="0"/>
                <w:numId w:val="10"/>
              </w:numPr>
              <w:rPr>
                <w:rFonts w:ascii="Century Gothic" w:eastAsia="Century Gothic" w:hAnsi="Century Gothic" w:cs="Century Gothic"/>
              </w:rPr>
            </w:pPr>
            <w:r>
              <w:rPr>
                <w:rFonts w:ascii="Century Gothic" w:eastAsia="Century Gothic" w:hAnsi="Century Gothic" w:cs="Century Gothic"/>
              </w:rPr>
              <w:t>One of our specialist support teachers has produced a useful guide for parents teaching their children at home. The full version will appear on our Twitter page but some top tips include:</w:t>
            </w:r>
          </w:p>
          <w:p w14:paraId="30127237" w14:textId="77777777" w:rsidR="007B6D58" w:rsidRDefault="007B6D58" w:rsidP="007B6D58">
            <w:pPr>
              <w:pStyle w:val="ListParagraph"/>
              <w:rPr>
                <w:rFonts w:ascii="Century Gothic" w:eastAsia="Century Gothic" w:hAnsi="Century Gothic" w:cs="Century Gothic"/>
              </w:rPr>
            </w:pPr>
          </w:p>
          <w:p w14:paraId="4EB4699E" w14:textId="77777777" w:rsidR="007B6D58" w:rsidRPr="007B6D58" w:rsidRDefault="007B6D58" w:rsidP="007B6D58">
            <w:pPr>
              <w:pStyle w:val="ListParagraph"/>
              <w:rPr>
                <w:rFonts w:ascii="Century Gothic" w:eastAsia="Century Gothic" w:hAnsi="Century Gothic" w:cs="Century Gothic"/>
              </w:rPr>
            </w:pPr>
            <w:r w:rsidRPr="007B6D58">
              <w:rPr>
                <w:rFonts w:ascii="Century Gothic" w:eastAsia="Century Gothic" w:hAnsi="Century Gothic" w:cs="Century Gothic"/>
              </w:rPr>
              <w:t>Slowly build up the amount of work you expect your child to do;</w:t>
            </w:r>
          </w:p>
          <w:p w14:paraId="7A44B0BB" w14:textId="77777777" w:rsidR="007B6D58" w:rsidRPr="007B6D58" w:rsidRDefault="007B6D58" w:rsidP="007B6D58">
            <w:pPr>
              <w:pStyle w:val="ListParagraph"/>
              <w:rPr>
                <w:rFonts w:ascii="Century Gothic" w:eastAsia="Century Gothic" w:hAnsi="Century Gothic" w:cs="Century Gothic"/>
              </w:rPr>
            </w:pPr>
            <w:r w:rsidRPr="007B6D58">
              <w:rPr>
                <w:rFonts w:ascii="Century Gothic" w:eastAsia="Century Gothic" w:hAnsi="Century Gothic" w:cs="Century Gothic"/>
              </w:rPr>
              <w:t> 5 minutes at first</w:t>
            </w:r>
          </w:p>
          <w:p w14:paraId="383CEA13" w14:textId="77777777" w:rsidR="007B6D58" w:rsidRPr="007B6D58" w:rsidRDefault="007B6D58" w:rsidP="007B6D58">
            <w:pPr>
              <w:pStyle w:val="ListParagraph"/>
              <w:rPr>
                <w:rFonts w:ascii="Century Gothic" w:eastAsia="Century Gothic" w:hAnsi="Century Gothic" w:cs="Century Gothic"/>
              </w:rPr>
            </w:pPr>
            <w:r w:rsidRPr="007B6D58">
              <w:rPr>
                <w:rFonts w:ascii="Century Gothic" w:eastAsia="Century Gothic" w:hAnsi="Century Gothic" w:cs="Century Gothic"/>
              </w:rPr>
              <w:t> 10 minutes for another 3 days/a week</w:t>
            </w:r>
          </w:p>
          <w:p w14:paraId="13ECA35C" w14:textId="77777777" w:rsidR="007B6D58" w:rsidRPr="007B6D58" w:rsidRDefault="007B6D58" w:rsidP="007B6D58">
            <w:pPr>
              <w:pStyle w:val="ListParagraph"/>
              <w:rPr>
                <w:rFonts w:ascii="Century Gothic" w:eastAsia="Century Gothic" w:hAnsi="Century Gothic" w:cs="Century Gothic"/>
              </w:rPr>
            </w:pPr>
            <w:r w:rsidRPr="007B6D58">
              <w:rPr>
                <w:rFonts w:ascii="Century Gothic" w:eastAsia="Century Gothic" w:hAnsi="Century Gothic" w:cs="Century Gothic"/>
              </w:rPr>
              <w:t> 15 minutes thereafter possibly building up to 20 minutes.</w:t>
            </w:r>
          </w:p>
          <w:p w14:paraId="7843CCB2" w14:textId="77777777" w:rsidR="007B6D58" w:rsidRDefault="007B6D58" w:rsidP="007B6D58">
            <w:pPr>
              <w:pStyle w:val="ListParagraph"/>
              <w:rPr>
                <w:rFonts w:ascii="Century Gothic" w:eastAsia="Century Gothic" w:hAnsi="Century Gothic" w:cs="Century Gothic"/>
              </w:rPr>
            </w:pPr>
          </w:p>
          <w:p w14:paraId="5C10C56B" w14:textId="77777777" w:rsidR="007B6D58" w:rsidRPr="007B6D58" w:rsidRDefault="007B6D58" w:rsidP="007B6D58">
            <w:pPr>
              <w:pStyle w:val="ListParagraph"/>
              <w:rPr>
                <w:rFonts w:ascii="Century Gothic" w:eastAsia="Century Gothic" w:hAnsi="Century Gothic" w:cs="Century Gothic"/>
              </w:rPr>
            </w:pPr>
            <w:r w:rsidRPr="007B6D58">
              <w:rPr>
                <w:rFonts w:ascii="Century Gothic" w:eastAsia="Century Gothic" w:hAnsi="Century Gothic" w:cs="Century Gothic"/>
              </w:rPr>
              <w:t>You can get more work done by doing daily short sessions rather than one long session</w:t>
            </w:r>
          </w:p>
          <w:p w14:paraId="0A728459" w14:textId="77777777" w:rsidR="007B6D58" w:rsidRPr="007B6D58" w:rsidRDefault="007B6D58" w:rsidP="007B6D58">
            <w:pPr>
              <w:pStyle w:val="ListParagraph"/>
              <w:rPr>
                <w:rFonts w:ascii="Century Gothic" w:eastAsia="Century Gothic" w:hAnsi="Century Gothic" w:cs="Century Gothic"/>
              </w:rPr>
            </w:pPr>
            <w:r w:rsidRPr="007B6D58">
              <w:rPr>
                <w:rFonts w:ascii="Century Gothic" w:eastAsia="Century Gothic" w:hAnsi="Century Gothic" w:cs="Century Gothic"/>
              </w:rPr>
              <w:t>e.g. 4 x 5 minutes, 3 x 10 minutes, 3 / 4 x 15 minutes, 4 x 20 minutes</w:t>
            </w:r>
          </w:p>
          <w:p w14:paraId="664C0214" w14:textId="77777777" w:rsidR="007B6D58" w:rsidRPr="007B6D58" w:rsidRDefault="007B6D58" w:rsidP="007B6D58">
            <w:pPr>
              <w:pStyle w:val="ListParagraph"/>
              <w:rPr>
                <w:rFonts w:ascii="Century Gothic" w:eastAsia="Century Gothic" w:hAnsi="Century Gothic" w:cs="Century Gothic"/>
              </w:rPr>
            </w:pPr>
            <w:r w:rsidRPr="007B6D58">
              <w:rPr>
                <w:rFonts w:ascii="Century Gothic" w:eastAsia="Century Gothic" w:hAnsi="Century Gothic" w:cs="Century Gothic"/>
              </w:rPr>
              <w:t>3. Praise your child for EVERY little item they do well. “Well done, that’s great,” won’t</w:t>
            </w:r>
          </w:p>
          <w:p w14:paraId="0CF89881" w14:textId="77777777" w:rsidR="007B6D58" w:rsidRPr="007B6D58" w:rsidRDefault="007B6D58" w:rsidP="007B6D58">
            <w:pPr>
              <w:pStyle w:val="ListParagraph"/>
              <w:rPr>
                <w:rFonts w:ascii="Century Gothic" w:eastAsia="Century Gothic" w:hAnsi="Century Gothic" w:cs="Century Gothic"/>
              </w:rPr>
            </w:pPr>
            <w:r w:rsidRPr="007B6D58">
              <w:rPr>
                <w:rFonts w:ascii="Century Gothic" w:eastAsia="Century Gothic" w:hAnsi="Century Gothic" w:cs="Century Gothic"/>
              </w:rPr>
              <w:t>rock it as much as specifically praising their efforts. Tell them what impresses you.</w:t>
            </w:r>
          </w:p>
          <w:p w14:paraId="37FF3B2B" w14:textId="77777777" w:rsidR="007B6D58" w:rsidRPr="007B6D58" w:rsidRDefault="007B6D58" w:rsidP="007B6D58">
            <w:pPr>
              <w:pStyle w:val="ListParagraph"/>
              <w:rPr>
                <w:rFonts w:ascii="Century Gothic" w:eastAsia="Century Gothic" w:hAnsi="Century Gothic" w:cs="Century Gothic"/>
              </w:rPr>
            </w:pPr>
            <w:r w:rsidRPr="007B6D58">
              <w:rPr>
                <w:rFonts w:ascii="Century Gothic" w:eastAsia="Century Gothic" w:hAnsi="Century Gothic" w:cs="Century Gothic"/>
              </w:rPr>
              <w:t> “Excellent Prince George you have spelt [say the word] perfectly,”</w:t>
            </w:r>
          </w:p>
          <w:p w14:paraId="558DC433" w14:textId="77777777" w:rsidR="007B6D58" w:rsidRPr="007B6D58" w:rsidRDefault="007B6D58" w:rsidP="007B6D58">
            <w:pPr>
              <w:pStyle w:val="ListParagraph"/>
              <w:rPr>
                <w:rFonts w:ascii="Century Gothic" w:eastAsia="Century Gothic" w:hAnsi="Century Gothic" w:cs="Century Gothic"/>
              </w:rPr>
            </w:pPr>
            <w:r w:rsidRPr="007B6D58">
              <w:rPr>
                <w:rFonts w:ascii="Century Gothic" w:eastAsia="Century Gothic" w:hAnsi="Century Gothic" w:cs="Century Gothic"/>
              </w:rPr>
              <w:t> “I am so proud of you for trying/completing [say what],”</w:t>
            </w:r>
          </w:p>
          <w:p w14:paraId="3AACC1BA" w14:textId="77777777" w:rsidR="007B6D58" w:rsidRPr="007B6D58" w:rsidRDefault="007B6D58" w:rsidP="007B6D58">
            <w:pPr>
              <w:pStyle w:val="ListParagraph"/>
              <w:rPr>
                <w:rFonts w:ascii="Century Gothic" w:eastAsia="Century Gothic" w:hAnsi="Century Gothic" w:cs="Century Gothic"/>
              </w:rPr>
            </w:pPr>
            <w:r w:rsidRPr="007B6D58">
              <w:rPr>
                <w:rFonts w:ascii="Century Gothic" w:eastAsia="Century Gothic" w:hAnsi="Century Gothic" w:cs="Century Gothic"/>
              </w:rPr>
              <w:t> “Well done Princess Charlotte I love how neatly you have written [say what],’”</w:t>
            </w:r>
          </w:p>
          <w:p w14:paraId="1090D750" w14:textId="77777777" w:rsidR="007B6D58" w:rsidRPr="007B6D58" w:rsidRDefault="007B6D58" w:rsidP="007B6D58">
            <w:pPr>
              <w:pStyle w:val="ListParagraph"/>
              <w:rPr>
                <w:rFonts w:ascii="Century Gothic" w:eastAsia="Century Gothic" w:hAnsi="Century Gothic" w:cs="Century Gothic"/>
              </w:rPr>
            </w:pPr>
            <w:r w:rsidRPr="007B6D58">
              <w:rPr>
                <w:rFonts w:ascii="Century Gothic" w:eastAsia="Century Gothic" w:hAnsi="Century Gothic" w:cs="Century Gothic"/>
              </w:rPr>
              <w:t> “This is an amazing effort, tell me how you did [this bit],”</w:t>
            </w:r>
          </w:p>
          <w:p w14:paraId="1FA0CA44" w14:textId="77777777" w:rsidR="007B6D58" w:rsidRPr="007B6D58" w:rsidRDefault="007B6D58" w:rsidP="007B6D58">
            <w:pPr>
              <w:pStyle w:val="ListParagraph"/>
              <w:rPr>
                <w:rFonts w:ascii="Century Gothic" w:eastAsia="Century Gothic" w:hAnsi="Century Gothic" w:cs="Century Gothic"/>
              </w:rPr>
            </w:pPr>
            <w:r w:rsidRPr="007B6D58">
              <w:rPr>
                <w:rFonts w:ascii="Century Gothic" w:eastAsia="Century Gothic" w:hAnsi="Century Gothic" w:cs="Century Gothic"/>
              </w:rPr>
              <w:t> “Wow! Super star, [this bit] is fantastic,”</w:t>
            </w:r>
          </w:p>
          <w:p w14:paraId="767C6100" w14:textId="77777777" w:rsidR="007B6D58" w:rsidRPr="007B6D58" w:rsidRDefault="007B6D58" w:rsidP="007B6D58">
            <w:pPr>
              <w:pStyle w:val="ListParagraph"/>
              <w:rPr>
                <w:rFonts w:ascii="Century Gothic" w:eastAsia="Century Gothic" w:hAnsi="Century Gothic" w:cs="Century Gothic"/>
              </w:rPr>
            </w:pPr>
            <w:r w:rsidRPr="007B6D58">
              <w:rPr>
                <w:rFonts w:ascii="Century Gothic" w:eastAsia="Century Gothic" w:hAnsi="Century Gothic" w:cs="Century Gothic"/>
              </w:rPr>
              <w:t> “Prince Louis you have worked really hard today, I can see that you have tried your</w:t>
            </w:r>
          </w:p>
          <w:p w14:paraId="1CA23616" w14:textId="77777777" w:rsidR="007B6D58" w:rsidRDefault="007B6D58" w:rsidP="007B6D58">
            <w:pPr>
              <w:pStyle w:val="ListParagraph"/>
              <w:rPr>
                <w:rFonts w:ascii="Century Gothic" w:eastAsia="Century Gothic" w:hAnsi="Century Gothic" w:cs="Century Gothic"/>
              </w:rPr>
            </w:pPr>
            <w:r w:rsidRPr="007B6D58">
              <w:rPr>
                <w:rFonts w:ascii="Century Gothic" w:eastAsia="Century Gothic" w:hAnsi="Century Gothic" w:cs="Century Gothic"/>
              </w:rPr>
              <w:t>very best [here]”</w:t>
            </w:r>
          </w:p>
          <w:p w14:paraId="1601B1DA" w14:textId="77777777" w:rsidR="007B6D58" w:rsidRDefault="007B6D58" w:rsidP="007B6D58">
            <w:pPr>
              <w:rPr>
                <w:rFonts w:ascii="Century Gothic" w:eastAsia="Century Gothic" w:hAnsi="Century Gothic" w:cs="Century Gothic"/>
              </w:rPr>
            </w:pPr>
          </w:p>
          <w:p w14:paraId="5A10B316" w14:textId="77777777" w:rsidR="007B6D58" w:rsidRDefault="007B6D58" w:rsidP="007B6D58">
            <w:pPr>
              <w:rPr>
                <w:rFonts w:ascii="Century Gothic" w:eastAsia="Century Gothic" w:hAnsi="Century Gothic" w:cs="Century Gothic"/>
              </w:rPr>
            </w:pPr>
          </w:p>
          <w:p w14:paraId="4DB34A5A" w14:textId="77777777" w:rsidR="007B6D58" w:rsidRPr="007B6D58" w:rsidRDefault="007B6D58" w:rsidP="007B6D58">
            <w:pPr>
              <w:rPr>
                <w:rFonts w:ascii="Century Gothic" w:eastAsia="Century Gothic" w:hAnsi="Century Gothic" w:cs="Century Gothic"/>
              </w:rPr>
            </w:pPr>
          </w:p>
        </w:tc>
      </w:tr>
    </w:tbl>
    <w:p w14:paraId="73E5FA08" w14:textId="77777777" w:rsidR="00793D20" w:rsidRDefault="00793D20" w:rsidP="00793D20">
      <w:pPr>
        <w:rPr>
          <w:rFonts w:ascii="Comic Sans MS" w:hAnsi="Comic Sans MS"/>
          <w:sz w:val="28"/>
        </w:rPr>
      </w:pPr>
    </w:p>
    <w:p w14:paraId="58B5F3B9" w14:textId="77777777" w:rsidR="00793D20" w:rsidRDefault="00793D20" w:rsidP="00793D20">
      <w:pPr>
        <w:tabs>
          <w:tab w:val="left" w:pos="1633"/>
        </w:tabs>
      </w:pPr>
    </w:p>
    <w:p w14:paraId="5753F2EC" w14:textId="77777777" w:rsidR="004B5AAA" w:rsidRDefault="004B5AAA"/>
    <w:sectPr w:rsidR="004B5AAA">
      <w:pgSz w:w="11906" w:h="16838"/>
      <w:pgMar w:top="11" w:right="720" w:bottom="426" w:left="720" w:header="0" w:footer="0" w:gutter="0"/>
      <w:pgNumType w:start="1"/>
      <w:cols w:space="720"/>
      <w:formProt w:val="0"/>
      <w:docGrid w:linePitch="100" w:charSpace="819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Wingdings 2">
    <w:panose1 w:val="05020102010507070707"/>
    <w:charset w:val="4D"/>
    <w:family w:val="decorative"/>
    <w:pitch w:val="variable"/>
    <w:sig w:usb0="00000003" w:usb1="00000000" w:usb2="00000000" w:usb3="00000000" w:csb0="80000001" w:csb1="00000000"/>
  </w:font>
  <w:font w:name="OpenSymbol">
    <w:altName w:val="Arial Unicode MS"/>
    <w:panose1 w:val="020B0604020202020204"/>
    <w:charset w:val="01"/>
    <w:family w:val="auto"/>
    <w:pitch w:val="variable"/>
  </w:font>
  <w:font w:name="Noto Sans Symbols">
    <w:altName w:val="Times New Roman"/>
    <w:panose1 w:val="020B0604020202020204"/>
    <w:charset w:val="01"/>
    <w:family w:val="auto"/>
    <w:pitch w:val="default"/>
  </w:font>
  <w:font w:name="Calibri">
    <w:panose1 w:val="020F0502020204030204"/>
    <w:charset w:val="00"/>
    <w:family w:val="swiss"/>
    <w:pitch w:val="variable"/>
    <w:sig w:usb0="E4002EFF" w:usb1="C000247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AC4DF7"/>
    <w:multiLevelType w:val="multilevel"/>
    <w:tmpl w:val="847C0604"/>
    <w:lvl w:ilvl="0">
      <w:start w:val="1"/>
      <w:numFmt w:val="bullet"/>
      <w:lvlText w:val=""/>
      <w:lvlJc w:val="left"/>
      <w:pPr>
        <w:ind w:left="1080" w:hanging="360"/>
      </w:pPr>
      <w:rPr>
        <w:rFonts w:ascii="Symbol" w:hAnsi="Symbol" w:cs="Symbol" w:hint="default"/>
        <w:sz w:val="32"/>
        <w:szCs w:val="32"/>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cs="Wingdings" w:hint="default"/>
      </w:rPr>
    </w:lvl>
    <w:lvl w:ilvl="3">
      <w:start w:val="1"/>
      <w:numFmt w:val="bullet"/>
      <w:lvlText w:val=""/>
      <w:lvlJc w:val="left"/>
      <w:pPr>
        <w:ind w:left="3240" w:hanging="360"/>
      </w:pPr>
      <w:rPr>
        <w:rFonts w:ascii="Symbol" w:hAnsi="Symbol" w:cs="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cs="Wingdings" w:hint="default"/>
      </w:rPr>
    </w:lvl>
    <w:lvl w:ilvl="6">
      <w:start w:val="1"/>
      <w:numFmt w:val="bullet"/>
      <w:lvlText w:val=""/>
      <w:lvlJc w:val="left"/>
      <w:pPr>
        <w:ind w:left="5400" w:hanging="360"/>
      </w:pPr>
      <w:rPr>
        <w:rFonts w:ascii="Symbol" w:hAnsi="Symbol" w:cs="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cs="Wingdings" w:hint="default"/>
      </w:rPr>
    </w:lvl>
  </w:abstractNum>
  <w:abstractNum w:abstractNumId="1" w15:restartNumberingAfterBreak="0">
    <w:nsid w:val="1C3D02A1"/>
    <w:multiLevelType w:val="multilevel"/>
    <w:tmpl w:val="0180DFA2"/>
    <w:lvl w:ilvl="0">
      <w:start w:val="1"/>
      <w:numFmt w:val="bullet"/>
      <w:lvlText w:val=""/>
      <w:lvlJc w:val="left"/>
      <w:pPr>
        <w:ind w:left="720" w:hanging="360"/>
      </w:pPr>
      <w:rPr>
        <w:rFonts w:ascii="Wingdings" w:hAnsi="Wingdings" w:cs="Wingdings" w:hint="default"/>
        <w:sz w:val="18"/>
        <w:szCs w:val="18"/>
        <w:u w:val="none"/>
      </w:rPr>
    </w:lvl>
    <w:lvl w:ilvl="1">
      <w:start w:val="1"/>
      <w:numFmt w:val="bullet"/>
      <w:lvlText w:val=""/>
      <w:lvlJc w:val="left"/>
      <w:pPr>
        <w:ind w:left="1440" w:hanging="360"/>
      </w:pPr>
      <w:rPr>
        <w:rFonts w:ascii="Wingdings 2" w:hAnsi="Wingdings 2" w:cs="Wingdings 2" w:hint="default"/>
        <w:u w:val="none"/>
      </w:rPr>
    </w:lvl>
    <w:lvl w:ilvl="2">
      <w:start w:val="1"/>
      <w:numFmt w:val="bullet"/>
      <w:lvlText w:val="■"/>
      <w:lvlJc w:val="left"/>
      <w:pPr>
        <w:ind w:left="2160" w:hanging="360"/>
      </w:pPr>
      <w:rPr>
        <w:rFonts w:ascii="OpenSymbol" w:hAnsi="OpenSymbol" w:cs="OpenSymbol" w:hint="default"/>
        <w:u w:val="none"/>
      </w:rPr>
    </w:lvl>
    <w:lvl w:ilvl="3">
      <w:start w:val="1"/>
      <w:numFmt w:val="bullet"/>
      <w:lvlText w:val=""/>
      <w:lvlJc w:val="left"/>
      <w:pPr>
        <w:ind w:left="2880" w:hanging="360"/>
      </w:pPr>
      <w:rPr>
        <w:rFonts w:ascii="Wingdings" w:hAnsi="Wingdings" w:cs="Wingdings" w:hint="default"/>
        <w:u w:val="none"/>
      </w:rPr>
    </w:lvl>
    <w:lvl w:ilvl="4">
      <w:start w:val="1"/>
      <w:numFmt w:val="bullet"/>
      <w:lvlText w:val=""/>
      <w:lvlJc w:val="left"/>
      <w:pPr>
        <w:ind w:left="3600" w:hanging="360"/>
      </w:pPr>
      <w:rPr>
        <w:rFonts w:ascii="Wingdings 2" w:hAnsi="Wingdings 2" w:cs="Wingdings 2" w:hint="default"/>
        <w:u w:val="none"/>
      </w:rPr>
    </w:lvl>
    <w:lvl w:ilvl="5">
      <w:start w:val="1"/>
      <w:numFmt w:val="bullet"/>
      <w:lvlText w:val="■"/>
      <w:lvlJc w:val="left"/>
      <w:pPr>
        <w:ind w:left="4320" w:hanging="360"/>
      </w:pPr>
      <w:rPr>
        <w:rFonts w:ascii="OpenSymbol" w:hAnsi="OpenSymbol" w:cs="OpenSymbol" w:hint="default"/>
        <w:u w:val="none"/>
      </w:rPr>
    </w:lvl>
    <w:lvl w:ilvl="6">
      <w:start w:val="1"/>
      <w:numFmt w:val="bullet"/>
      <w:lvlText w:val=""/>
      <w:lvlJc w:val="left"/>
      <w:pPr>
        <w:ind w:left="5040" w:hanging="360"/>
      </w:pPr>
      <w:rPr>
        <w:rFonts w:ascii="Wingdings" w:hAnsi="Wingdings" w:cs="Wingdings" w:hint="default"/>
        <w:u w:val="none"/>
      </w:rPr>
    </w:lvl>
    <w:lvl w:ilvl="7">
      <w:start w:val="1"/>
      <w:numFmt w:val="bullet"/>
      <w:lvlText w:val=""/>
      <w:lvlJc w:val="left"/>
      <w:pPr>
        <w:ind w:left="5760" w:hanging="360"/>
      </w:pPr>
      <w:rPr>
        <w:rFonts w:ascii="Wingdings 2" w:hAnsi="Wingdings 2" w:cs="Wingdings 2" w:hint="default"/>
        <w:u w:val="none"/>
      </w:rPr>
    </w:lvl>
    <w:lvl w:ilvl="8">
      <w:start w:val="1"/>
      <w:numFmt w:val="bullet"/>
      <w:lvlText w:val="■"/>
      <w:lvlJc w:val="left"/>
      <w:pPr>
        <w:ind w:left="6480" w:hanging="360"/>
      </w:pPr>
      <w:rPr>
        <w:rFonts w:ascii="OpenSymbol" w:hAnsi="OpenSymbol" w:cs="OpenSymbol" w:hint="default"/>
        <w:u w:val="none"/>
      </w:rPr>
    </w:lvl>
  </w:abstractNum>
  <w:abstractNum w:abstractNumId="2" w15:restartNumberingAfterBreak="0">
    <w:nsid w:val="312D4301"/>
    <w:multiLevelType w:val="multilevel"/>
    <w:tmpl w:val="77BA84C6"/>
    <w:lvl w:ilvl="0">
      <w:start w:val="1"/>
      <w:numFmt w:val="bullet"/>
      <w:lvlText w:val="●"/>
      <w:lvlJc w:val="left"/>
      <w:pPr>
        <w:ind w:left="720" w:hanging="360"/>
      </w:pPr>
      <w:rPr>
        <w:rFonts w:ascii="Noto Sans Symbols" w:hAnsi="Noto Sans Symbols" w:cs="Noto Sans Symbol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3" w15:restartNumberingAfterBreak="0">
    <w:nsid w:val="32551426"/>
    <w:multiLevelType w:val="hybridMultilevel"/>
    <w:tmpl w:val="6A18B5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3CF5D08"/>
    <w:multiLevelType w:val="hybridMultilevel"/>
    <w:tmpl w:val="044A0108"/>
    <w:lvl w:ilvl="0" w:tplc="4442060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15:restartNumberingAfterBreak="0">
    <w:nsid w:val="391A654C"/>
    <w:multiLevelType w:val="hybridMultilevel"/>
    <w:tmpl w:val="C6C63B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B096B0F"/>
    <w:multiLevelType w:val="hybridMultilevel"/>
    <w:tmpl w:val="BB16C3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96D4EAD"/>
    <w:multiLevelType w:val="multilevel"/>
    <w:tmpl w:val="28162692"/>
    <w:lvl w:ilvl="0">
      <w:start w:val="1"/>
      <w:numFmt w:val="bullet"/>
      <w:lvlText w:val=""/>
      <w:lvlJc w:val="left"/>
      <w:pPr>
        <w:ind w:left="780" w:hanging="360"/>
      </w:pPr>
      <w:rPr>
        <w:rFonts w:ascii="Symbol" w:hAnsi="Symbol" w:cs="Symbol" w:hint="default"/>
      </w:rPr>
    </w:lvl>
    <w:lvl w:ilvl="1">
      <w:start w:val="1"/>
      <w:numFmt w:val="bullet"/>
      <w:lvlText w:val="o"/>
      <w:lvlJc w:val="left"/>
      <w:pPr>
        <w:ind w:left="1500" w:hanging="360"/>
      </w:pPr>
      <w:rPr>
        <w:rFonts w:ascii="Courier New" w:hAnsi="Courier New" w:cs="Courier New" w:hint="default"/>
      </w:rPr>
    </w:lvl>
    <w:lvl w:ilvl="2">
      <w:start w:val="1"/>
      <w:numFmt w:val="bullet"/>
      <w:lvlText w:val=""/>
      <w:lvlJc w:val="left"/>
      <w:pPr>
        <w:ind w:left="2220" w:hanging="360"/>
      </w:pPr>
      <w:rPr>
        <w:rFonts w:ascii="Wingdings" w:hAnsi="Wingdings" w:cs="Wingdings" w:hint="default"/>
      </w:rPr>
    </w:lvl>
    <w:lvl w:ilvl="3">
      <w:start w:val="1"/>
      <w:numFmt w:val="bullet"/>
      <w:lvlText w:val=""/>
      <w:lvlJc w:val="left"/>
      <w:pPr>
        <w:ind w:left="2940" w:hanging="360"/>
      </w:pPr>
      <w:rPr>
        <w:rFonts w:ascii="Symbol" w:hAnsi="Symbol" w:cs="Symbol" w:hint="default"/>
      </w:rPr>
    </w:lvl>
    <w:lvl w:ilvl="4">
      <w:start w:val="1"/>
      <w:numFmt w:val="bullet"/>
      <w:lvlText w:val="o"/>
      <w:lvlJc w:val="left"/>
      <w:pPr>
        <w:ind w:left="3660" w:hanging="360"/>
      </w:pPr>
      <w:rPr>
        <w:rFonts w:ascii="Courier New" w:hAnsi="Courier New" w:cs="Courier New" w:hint="default"/>
      </w:rPr>
    </w:lvl>
    <w:lvl w:ilvl="5">
      <w:start w:val="1"/>
      <w:numFmt w:val="bullet"/>
      <w:lvlText w:val=""/>
      <w:lvlJc w:val="left"/>
      <w:pPr>
        <w:ind w:left="4380" w:hanging="360"/>
      </w:pPr>
      <w:rPr>
        <w:rFonts w:ascii="Wingdings" w:hAnsi="Wingdings" w:cs="Wingdings" w:hint="default"/>
      </w:rPr>
    </w:lvl>
    <w:lvl w:ilvl="6">
      <w:start w:val="1"/>
      <w:numFmt w:val="bullet"/>
      <w:lvlText w:val=""/>
      <w:lvlJc w:val="left"/>
      <w:pPr>
        <w:ind w:left="5100" w:hanging="360"/>
      </w:pPr>
      <w:rPr>
        <w:rFonts w:ascii="Symbol" w:hAnsi="Symbol" w:cs="Symbol" w:hint="default"/>
      </w:rPr>
    </w:lvl>
    <w:lvl w:ilvl="7">
      <w:start w:val="1"/>
      <w:numFmt w:val="bullet"/>
      <w:lvlText w:val="o"/>
      <w:lvlJc w:val="left"/>
      <w:pPr>
        <w:ind w:left="5820" w:hanging="360"/>
      </w:pPr>
      <w:rPr>
        <w:rFonts w:ascii="Courier New" w:hAnsi="Courier New" w:cs="Courier New" w:hint="default"/>
      </w:rPr>
    </w:lvl>
    <w:lvl w:ilvl="8">
      <w:start w:val="1"/>
      <w:numFmt w:val="bullet"/>
      <w:lvlText w:val=""/>
      <w:lvlJc w:val="left"/>
      <w:pPr>
        <w:ind w:left="6540" w:hanging="360"/>
      </w:pPr>
      <w:rPr>
        <w:rFonts w:ascii="Wingdings" w:hAnsi="Wingdings" w:cs="Wingdings" w:hint="default"/>
      </w:rPr>
    </w:lvl>
  </w:abstractNum>
  <w:abstractNum w:abstractNumId="8" w15:restartNumberingAfterBreak="0">
    <w:nsid w:val="6AF16451"/>
    <w:multiLevelType w:val="hybridMultilevel"/>
    <w:tmpl w:val="120A6C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F8F7E1E"/>
    <w:multiLevelType w:val="hybridMultilevel"/>
    <w:tmpl w:val="0C128C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7"/>
  </w:num>
  <w:num w:numId="4">
    <w:abstractNumId w:val="0"/>
  </w:num>
  <w:num w:numId="5">
    <w:abstractNumId w:val="4"/>
  </w:num>
  <w:num w:numId="6">
    <w:abstractNumId w:val="6"/>
  </w:num>
  <w:num w:numId="7">
    <w:abstractNumId w:val="8"/>
  </w:num>
  <w:num w:numId="8">
    <w:abstractNumId w:val="3"/>
  </w:num>
  <w:num w:numId="9">
    <w:abstractNumId w:val="9"/>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3D20"/>
    <w:rsid w:val="0019576E"/>
    <w:rsid w:val="00320119"/>
    <w:rsid w:val="003C7929"/>
    <w:rsid w:val="004B5AAA"/>
    <w:rsid w:val="005A2705"/>
    <w:rsid w:val="00686626"/>
    <w:rsid w:val="00793D20"/>
    <w:rsid w:val="007B6D58"/>
    <w:rsid w:val="007C1648"/>
    <w:rsid w:val="009317C8"/>
    <w:rsid w:val="00AE7C2A"/>
    <w:rsid w:val="00CF639A"/>
    <w:rsid w:val="00DC2483"/>
    <w:rsid w:val="00E36E57"/>
    <w:rsid w:val="00F72943"/>
    <w:rsid w:val="00FD71E5"/>
    <w:rsid w:val="00FE530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B8504D"/>
  <w15:chartTrackingRefBased/>
  <w15:docId w15:val="{8060D535-E89C-4E14-A548-13AFC56AEC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3D20"/>
    <w:pPr>
      <w:suppressAutoHyphens/>
    </w:pPr>
    <w:rPr>
      <w:rFonts w:ascii="Calibri" w:eastAsia="Calibri" w:hAnsi="Calibri" w:cs="Calibri"/>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93D20"/>
    <w:rPr>
      <w:color w:val="0000FF"/>
      <w:u w:val="single"/>
    </w:rPr>
  </w:style>
  <w:style w:type="paragraph" w:styleId="ListParagraph">
    <w:name w:val="List Paragraph"/>
    <w:basedOn w:val="Normal"/>
    <w:uiPriority w:val="34"/>
    <w:qFormat/>
    <w:rsid w:val="00793D2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20302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yperlink" Target="https://spellingframe.co.uk/spelling-rule/3/Year-3-and-4" TargetMode="External"/><Relationship Id="rId18" Type="http://schemas.openxmlformats.org/officeDocument/2006/relationships/oleObject" Target="embeddings/oleObject2.bin"/><Relationship Id="rId26" Type="http://schemas.openxmlformats.org/officeDocument/2006/relationships/hyperlink" Target="https://www.thereligionteacher.com/ascension-activities/" TargetMode="External"/><Relationship Id="rId3" Type="http://schemas.openxmlformats.org/officeDocument/2006/relationships/settings" Target="settings.xml"/><Relationship Id="rId21" Type="http://schemas.openxmlformats.org/officeDocument/2006/relationships/image" Target="media/image6.emf"/><Relationship Id="rId7" Type="http://schemas.openxmlformats.org/officeDocument/2006/relationships/hyperlink" Target="https://www.topmarks.co.uk/money/coins-game" TargetMode="External"/><Relationship Id="rId12" Type="http://schemas.openxmlformats.org/officeDocument/2006/relationships/hyperlink" Target="https://www.bbc.co.uk/newsround" TargetMode="External"/><Relationship Id="rId17" Type="http://schemas.openxmlformats.org/officeDocument/2006/relationships/image" Target="media/image5.emf"/><Relationship Id="rId25" Type="http://schemas.openxmlformats.org/officeDocument/2006/relationships/hyperlink" Target="http://universalis.com/mass.htm" TargetMode="External"/><Relationship Id="rId2" Type="http://schemas.openxmlformats.org/officeDocument/2006/relationships/styles" Target="styles.xml"/><Relationship Id="rId16" Type="http://schemas.openxmlformats.org/officeDocument/2006/relationships/package" Target="embeddings/Microsoft_PowerPoint_Presentation.pptx"/><Relationship Id="rId20" Type="http://schemas.openxmlformats.org/officeDocument/2006/relationships/hyperlink" Target="https://www.actionaid.org.uk/school-resources/resource/ks2-amazon-rainforest-brazil-package" TargetMode="Externa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s://www.topmarks.co.uk/maths-games/daily10" TargetMode="External"/><Relationship Id="rId11" Type="http://schemas.openxmlformats.org/officeDocument/2006/relationships/oleObject" Target="embeddings/oleObject1.bin"/><Relationship Id="rId24" Type="http://schemas.openxmlformats.org/officeDocument/2006/relationships/hyperlink" Target="https://documentcloud.adobe.com/link/review?uri=urn:aaid:scds:US:de810161-b137-4330-af8d-4504e177eaa8" TargetMode="External"/><Relationship Id="rId5" Type="http://schemas.openxmlformats.org/officeDocument/2006/relationships/image" Target="media/image1.png"/><Relationship Id="rId15" Type="http://schemas.openxmlformats.org/officeDocument/2006/relationships/image" Target="media/image4.emf"/><Relationship Id="rId23" Type="http://schemas.openxmlformats.org/officeDocument/2006/relationships/image" Target="media/image7.jpeg"/><Relationship Id="rId28" Type="http://schemas.openxmlformats.org/officeDocument/2006/relationships/hyperlink" Target="https://home.oxfordowl.co.uk/books/free-ebooks/" TargetMode="External"/><Relationship Id="rId10" Type="http://schemas.openxmlformats.org/officeDocument/2006/relationships/image" Target="media/image3.emf"/><Relationship Id="rId19" Type="http://schemas.openxmlformats.org/officeDocument/2006/relationships/hyperlink" Target="https://www.chesterzoo.org/schools/resources/rainforest-in-a-box/" TargetMode="External"/><Relationship Id="rId4" Type="http://schemas.openxmlformats.org/officeDocument/2006/relationships/webSettings" Target="webSettings.xml"/><Relationship Id="rId9" Type="http://schemas.openxmlformats.org/officeDocument/2006/relationships/oleObject" Target="embeddings/Microsoft_PowerPoint_97-2003_Presentation.ppt"/><Relationship Id="rId14" Type="http://schemas.openxmlformats.org/officeDocument/2006/relationships/hyperlink" Target="https://www.bbc.co.uk/bitesize/topics/zvwwxnb/articles/zx9ydxs" TargetMode="External"/><Relationship Id="rId22" Type="http://schemas.openxmlformats.org/officeDocument/2006/relationships/oleObject" Target="embeddings/Microsoft_PowerPoint_97-2003_Presentation1.ppt"/><Relationship Id="rId27" Type="http://schemas.openxmlformats.org/officeDocument/2006/relationships/image" Target="media/image8.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4</Pages>
  <Words>1217</Words>
  <Characters>6942</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hi-impact</Company>
  <LinksUpToDate>false</LinksUpToDate>
  <CharactersWithSpaces>8143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 Ward</dc:creator>
  <cp:keywords/>
  <dc:description/>
  <cp:lastModifiedBy>Microsoft Office User</cp:lastModifiedBy>
  <cp:revision>2</cp:revision>
  <dcterms:created xsi:type="dcterms:W3CDTF">2020-05-15T13:42:00Z</dcterms:created>
  <dcterms:modified xsi:type="dcterms:W3CDTF">2020-05-15T13:42:00Z</dcterms:modified>
</cp:coreProperties>
</file>