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ADB0E" w14:textId="65461F58" w:rsidR="007A5827" w:rsidRDefault="00BF7FE4">
      <w:pPr>
        <w:jc w:val="center"/>
      </w:pPr>
      <w:r>
        <w:rPr>
          <w:noProof/>
        </w:rPr>
        <w:drawing>
          <wp:inline distT="0" distB="0" distL="0" distR="0" wp14:anchorId="1F9E8F1B" wp14:editId="007A58CC">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A5827" w14:paraId="473EB224" w14:textId="77777777">
        <w:tc>
          <w:tcPr>
            <w:tcW w:w="10456" w:type="dxa"/>
            <w:gridSpan w:val="2"/>
            <w:shd w:val="clear" w:color="auto" w:fill="D9D9D9"/>
          </w:tcPr>
          <w:p w14:paraId="7F825D35" w14:textId="03FE2D14" w:rsidR="007A5827" w:rsidRDefault="00BF7FE4">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A5827" w14:paraId="2B8069E0" w14:textId="77777777">
        <w:tc>
          <w:tcPr>
            <w:tcW w:w="10456" w:type="dxa"/>
            <w:gridSpan w:val="2"/>
          </w:tcPr>
          <w:p w14:paraId="4B44DA88" w14:textId="6B4FEFE8" w:rsidR="007A5827" w:rsidRDefault="00BF7FE4">
            <w:pPr>
              <w:jc w:val="center"/>
              <w:rPr>
                <w:rFonts w:ascii="Century Gothic" w:eastAsia="Century Gothic" w:hAnsi="Century Gothic" w:cs="Century Gothic"/>
              </w:rPr>
            </w:pPr>
            <w:r>
              <w:rPr>
                <w:rFonts w:ascii="Century Gothic" w:eastAsia="Century Gothic" w:hAnsi="Century Gothic" w:cs="Century Gothic"/>
              </w:rPr>
              <w:t xml:space="preserve">YEAR </w:t>
            </w:r>
            <w:r w:rsidR="008617AC">
              <w:rPr>
                <w:rFonts w:ascii="Century Gothic" w:eastAsia="Century Gothic" w:hAnsi="Century Gothic" w:cs="Century Gothic"/>
              </w:rPr>
              <w:t>5</w:t>
            </w:r>
          </w:p>
        </w:tc>
      </w:tr>
      <w:tr w:rsidR="007A5827" w14:paraId="28F23943" w14:textId="77777777">
        <w:tc>
          <w:tcPr>
            <w:tcW w:w="10456" w:type="dxa"/>
            <w:gridSpan w:val="2"/>
          </w:tcPr>
          <w:p w14:paraId="786A8160" w14:textId="23393B76" w:rsidR="007A5827" w:rsidRPr="009A6998" w:rsidRDefault="00BF7FE4" w:rsidP="00D02A36">
            <w:pPr>
              <w:jc w:val="center"/>
              <w:rPr>
                <w:rFonts w:ascii="Century Gothic" w:eastAsia="Century Gothic" w:hAnsi="Century Gothic" w:cs="Century Gothic"/>
              </w:rPr>
            </w:pPr>
            <w:r w:rsidRPr="009A6998">
              <w:rPr>
                <w:rFonts w:ascii="Century Gothic" w:eastAsia="Century Gothic" w:hAnsi="Century Gothic" w:cs="Century Gothic"/>
              </w:rPr>
              <w:t>Date</w:t>
            </w:r>
            <w:r w:rsidR="00214564" w:rsidRPr="009A6998">
              <w:rPr>
                <w:rFonts w:ascii="Century Gothic" w:eastAsia="Century Gothic" w:hAnsi="Century Gothic" w:cs="Century Gothic"/>
              </w:rPr>
              <w:t xml:space="preserve"> – WC </w:t>
            </w:r>
            <w:r w:rsidR="00D02A36">
              <w:rPr>
                <w:rFonts w:ascii="Century Gothic" w:eastAsia="Century Gothic" w:hAnsi="Century Gothic" w:cs="Century Gothic"/>
              </w:rPr>
              <w:t>1</w:t>
            </w:r>
            <w:r w:rsidR="00D02A36" w:rsidRPr="00D02A36">
              <w:rPr>
                <w:rFonts w:ascii="Century Gothic" w:eastAsia="Century Gothic" w:hAnsi="Century Gothic" w:cs="Century Gothic"/>
                <w:vertAlign w:val="superscript"/>
              </w:rPr>
              <w:t>st</w:t>
            </w:r>
            <w:r w:rsidR="00D02A36">
              <w:rPr>
                <w:rFonts w:ascii="Century Gothic" w:eastAsia="Century Gothic" w:hAnsi="Century Gothic" w:cs="Century Gothic"/>
              </w:rPr>
              <w:t xml:space="preserve"> June</w:t>
            </w:r>
            <w:r w:rsidR="00254FA4" w:rsidRPr="009A6998">
              <w:rPr>
                <w:rFonts w:ascii="Century Gothic" w:eastAsia="Century Gothic" w:hAnsi="Century Gothic" w:cs="Century Gothic"/>
              </w:rPr>
              <w:t xml:space="preserve"> 2020</w:t>
            </w:r>
          </w:p>
        </w:tc>
      </w:tr>
      <w:tr w:rsidR="007A5827" w14:paraId="6E7B02F6" w14:textId="77777777">
        <w:tc>
          <w:tcPr>
            <w:tcW w:w="5228" w:type="dxa"/>
            <w:shd w:val="clear" w:color="auto" w:fill="D9D9D9"/>
          </w:tcPr>
          <w:p w14:paraId="6F8B7CB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53BFC87"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795399B0"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173BDC31"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A5827" w14:paraId="00ACCC2F" w14:textId="77777777">
        <w:tc>
          <w:tcPr>
            <w:tcW w:w="5228" w:type="dxa"/>
          </w:tcPr>
          <w:p w14:paraId="4787B10D" w14:textId="698CB615" w:rsidR="009A6998" w:rsidRDefault="009A6998" w:rsidP="00CA14E4">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sidRPr="003708A5">
              <w:rPr>
                <w:rFonts w:ascii="Century Gothic" w:eastAsia="Century Gothic" w:hAnsi="Century Gothic" w:cs="Century Gothic"/>
              </w:rPr>
              <w:t xml:space="preserve">Continue to play on Times Table </w:t>
            </w:r>
            <w:proofErr w:type="spellStart"/>
            <w:r w:rsidRPr="003708A5">
              <w:rPr>
                <w:rFonts w:ascii="Century Gothic" w:eastAsia="Century Gothic" w:hAnsi="Century Gothic" w:cs="Century Gothic"/>
              </w:rPr>
              <w:t>Rockstars</w:t>
            </w:r>
            <w:proofErr w:type="spellEnd"/>
            <w:r w:rsidRPr="003708A5">
              <w:rPr>
                <w:rFonts w:ascii="Century Gothic" w:eastAsia="Century Gothic" w:hAnsi="Century Gothic" w:cs="Century Gothic"/>
              </w:rPr>
              <w:t xml:space="preserve"> – your child will have an individual login to access this (20 mins).</w:t>
            </w:r>
          </w:p>
          <w:p w14:paraId="5632313F" w14:textId="77777777" w:rsidR="00042297" w:rsidRDefault="00042297" w:rsidP="00042297">
            <w:pPr>
              <w:pBdr>
                <w:top w:val="nil"/>
                <w:left w:val="nil"/>
                <w:bottom w:val="nil"/>
                <w:right w:val="nil"/>
                <w:between w:val="nil"/>
              </w:pBdr>
              <w:spacing w:after="160" w:line="259" w:lineRule="auto"/>
              <w:ind w:left="447"/>
              <w:rPr>
                <w:rFonts w:ascii="Century Gothic" w:eastAsia="Century Gothic" w:hAnsi="Century Gothic" w:cs="Century Gothic"/>
              </w:rPr>
            </w:pPr>
          </w:p>
          <w:p w14:paraId="2FF5A5CA" w14:textId="5E21F86B" w:rsidR="007C4E51" w:rsidRPr="007C4E51" w:rsidRDefault="00F26208" w:rsidP="007C4E51">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Pr>
                <w:rFonts w:ascii="Century Gothic" w:eastAsia="Century Gothic" w:hAnsi="Century Gothic" w:cs="Century Gothic"/>
              </w:rPr>
              <w:t xml:space="preserve">Watch this video from Corbett Maths on </w:t>
            </w:r>
            <w:r w:rsidR="00E675A5">
              <w:rPr>
                <w:rFonts w:ascii="Century Gothic" w:eastAsia="Century Gothic" w:hAnsi="Century Gothic" w:cs="Century Gothic"/>
              </w:rPr>
              <w:t xml:space="preserve">reflection in a mirror line: </w:t>
            </w:r>
            <w:r w:rsidR="007C4E51">
              <w:rPr>
                <w:rFonts w:ascii="Century Gothic" w:eastAsia="Century Gothic" w:hAnsi="Century Gothic" w:cs="Century Gothic"/>
              </w:rPr>
              <w:t xml:space="preserve">             </w:t>
            </w:r>
            <w:hyperlink r:id="rId6" w:history="1">
              <w:r w:rsidR="007C4E51" w:rsidRPr="007C4E51">
                <w:rPr>
                  <w:rStyle w:val="Hyperlink"/>
                  <w:rFonts w:ascii="Century Gothic" w:eastAsia="Century Gothic" w:hAnsi="Century Gothic" w:cs="Century Gothic"/>
                </w:rPr>
                <w:t>Reflections video</w:t>
              </w:r>
            </w:hyperlink>
          </w:p>
          <w:p w14:paraId="34C6E709" w14:textId="6688FFAF" w:rsidR="00FC4A2F" w:rsidRDefault="00F26208" w:rsidP="00037A08">
            <w:pPr>
              <w:ind w:left="447"/>
              <w:rPr>
                <w:rFonts w:ascii="Century Gothic" w:eastAsia="Century Gothic" w:hAnsi="Century Gothic" w:cs="Century Gothic"/>
              </w:rPr>
            </w:pPr>
            <w:r>
              <w:rPr>
                <w:rFonts w:ascii="Century Gothic" w:eastAsia="Century Gothic" w:hAnsi="Century Gothic" w:cs="Century Gothic"/>
              </w:rPr>
              <w:t>Now practi</w:t>
            </w:r>
            <w:r w:rsidR="00D055F2">
              <w:rPr>
                <w:rFonts w:ascii="Century Gothic" w:eastAsia="Century Gothic" w:hAnsi="Century Gothic" w:cs="Century Gothic"/>
              </w:rPr>
              <w:t>s</w:t>
            </w:r>
            <w:r>
              <w:rPr>
                <w:rFonts w:ascii="Century Gothic" w:eastAsia="Century Gothic" w:hAnsi="Century Gothic" w:cs="Century Gothic"/>
              </w:rPr>
              <w:t xml:space="preserve">e </w:t>
            </w:r>
            <w:r w:rsidR="00FC4A2F">
              <w:rPr>
                <w:rFonts w:ascii="Century Gothic" w:eastAsia="Century Gothic" w:hAnsi="Century Gothic" w:cs="Century Gothic"/>
              </w:rPr>
              <w:t xml:space="preserve">reflecting shapes in a mirror line: </w:t>
            </w:r>
          </w:p>
          <w:bookmarkStart w:id="0" w:name="_MON_1652120111"/>
          <w:bookmarkEnd w:id="0"/>
          <w:p w14:paraId="6C9A0134" w14:textId="5F7493BF" w:rsidR="00042297" w:rsidRDefault="008C2424" w:rsidP="00037A08">
            <w:pPr>
              <w:ind w:left="447"/>
              <w:rPr>
                <w:rFonts w:ascii="Century Gothic" w:eastAsia="Century Gothic" w:hAnsi="Century Gothic" w:cs="Century Gothic"/>
              </w:rPr>
            </w:pPr>
            <w:r>
              <w:rPr>
                <w:rFonts w:ascii="Century Gothic" w:eastAsia="Century Gothic" w:hAnsi="Century Gothic" w:cs="Century Gothic"/>
              </w:rPr>
              <w:object w:dxaOrig="1543" w:dyaOrig="995" w14:anchorId="1654F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7" o:title=""/>
                </v:shape>
                <o:OLEObject Type="Embed" ProgID="Word.Document.12" ShapeID="_x0000_i1034" DrawAspect="Icon" ObjectID="_1652120119" r:id="rId8">
                  <o:FieldCodes>\s</o:FieldCodes>
                </o:OLEObject>
              </w:object>
            </w:r>
            <w:bookmarkStart w:id="1" w:name="_GoBack"/>
            <w:bookmarkEnd w:id="1"/>
          </w:p>
          <w:bookmarkStart w:id="2" w:name="_MON_1651999395"/>
          <w:bookmarkEnd w:id="2"/>
          <w:p w14:paraId="3D7C3D12" w14:textId="77777777" w:rsidR="00042297" w:rsidRDefault="00FC4A2F" w:rsidP="00037A08">
            <w:pPr>
              <w:ind w:left="447"/>
              <w:rPr>
                <w:rFonts w:ascii="Century Gothic" w:eastAsia="Century Gothic" w:hAnsi="Century Gothic" w:cs="Century Gothic"/>
              </w:rPr>
            </w:pPr>
            <w:r>
              <w:rPr>
                <w:rFonts w:ascii="Century Gothic" w:eastAsia="Century Gothic" w:hAnsi="Century Gothic" w:cs="Century Gothic"/>
              </w:rPr>
              <w:object w:dxaOrig="1543" w:dyaOrig="995" w14:anchorId="317E372C">
                <v:shape id="_x0000_i1026" type="#_x0000_t75" style="width:77.25pt;height:49.5pt" o:ole="">
                  <v:imagedata r:id="rId9" o:title=""/>
                </v:shape>
                <o:OLEObject Type="Embed" ProgID="Word.Document.12" ShapeID="_x0000_i1026" DrawAspect="Icon" ObjectID="_1652120120" r:id="rId10">
                  <o:FieldCodes>\s</o:FieldCodes>
                </o:OLEObject>
              </w:object>
            </w:r>
          </w:p>
          <w:bookmarkStart w:id="3" w:name="_MON_1651999414"/>
          <w:bookmarkEnd w:id="3"/>
          <w:p w14:paraId="7F4B3AB2" w14:textId="6B2D21F2" w:rsidR="000F57E9" w:rsidRDefault="00FC4A2F" w:rsidP="00037A08">
            <w:pPr>
              <w:ind w:left="447"/>
              <w:rPr>
                <w:rFonts w:ascii="Century Gothic" w:eastAsia="Century Gothic" w:hAnsi="Century Gothic" w:cs="Century Gothic"/>
              </w:rPr>
            </w:pPr>
            <w:r>
              <w:rPr>
                <w:rFonts w:ascii="Century Gothic" w:eastAsia="Century Gothic" w:hAnsi="Century Gothic" w:cs="Century Gothic"/>
              </w:rPr>
              <w:object w:dxaOrig="1543" w:dyaOrig="995" w14:anchorId="4924A873">
                <v:shape id="_x0000_i1027" type="#_x0000_t75" style="width:77.25pt;height:49.5pt" o:ole="">
                  <v:imagedata r:id="rId11" o:title=""/>
                </v:shape>
                <o:OLEObject Type="Embed" ProgID="Word.Document.12" ShapeID="_x0000_i1027" DrawAspect="Icon" ObjectID="_1652120121" r:id="rId12">
                  <o:FieldCodes>\s</o:FieldCodes>
                </o:OLEObject>
              </w:object>
            </w:r>
          </w:p>
          <w:p w14:paraId="63E98664" w14:textId="77777777" w:rsidR="00C6674B" w:rsidRDefault="00C6674B" w:rsidP="00C6674B">
            <w:pPr>
              <w:ind w:left="87"/>
              <w:rPr>
                <w:rFonts w:ascii="Century Gothic" w:eastAsia="Century Gothic" w:hAnsi="Century Gothic" w:cs="Century Gothic"/>
                <w:b/>
                <w:i/>
              </w:rPr>
            </w:pPr>
          </w:p>
          <w:p w14:paraId="24A8971F" w14:textId="1BCEBB12" w:rsidR="00767C1D" w:rsidRPr="00FC4A2F" w:rsidRDefault="00A511CF" w:rsidP="000A03DC">
            <w:pPr>
              <w:numPr>
                <w:ilvl w:val="0"/>
                <w:numId w:val="9"/>
              </w:numPr>
              <w:pBdr>
                <w:top w:val="nil"/>
                <w:left w:val="nil"/>
                <w:bottom w:val="nil"/>
                <w:right w:val="nil"/>
                <w:between w:val="nil"/>
              </w:pBdr>
              <w:ind w:left="447"/>
              <w:rPr>
                <w:rFonts w:ascii="Century Gothic" w:eastAsia="Century Gothic" w:hAnsi="Century Gothic" w:cs="Century Gothic"/>
              </w:rPr>
            </w:pPr>
            <w:r>
              <w:rPr>
                <w:rFonts w:ascii="Century Gothic" w:hAnsi="Century Gothic"/>
              </w:rPr>
              <w:t xml:space="preserve">Play </w:t>
            </w:r>
            <w:r w:rsidR="00FC4A2F">
              <w:rPr>
                <w:rFonts w:ascii="Century Gothic" w:hAnsi="Century Gothic"/>
              </w:rPr>
              <w:t>these symmetry</w:t>
            </w:r>
            <w:r>
              <w:rPr>
                <w:rFonts w:ascii="Century Gothic" w:hAnsi="Century Gothic"/>
              </w:rPr>
              <w:t xml:space="preserve"> games </w:t>
            </w:r>
            <w:r w:rsidR="00FC4A2F">
              <w:rPr>
                <w:rFonts w:ascii="Century Gothic" w:hAnsi="Century Gothic"/>
              </w:rPr>
              <w:t>on Top Marks:</w:t>
            </w:r>
          </w:p>
          <w:p w14:paraId="712BD270" w14:textId="54AECDEE" w:rsidR="00037A08" w:rsidRDefault="008C2424" w:rsidP="00767C1D">
            <w:pPr>
              <w:pBdr>
                <w:top w:val="nil"/>
                <w:left w:val="nil"/>
                <w:bottom w:val="nil"/>
                <w:right w:val="nil"/>
                <w:between w:val="nil"/>
              </w:pBdr>
              <w:ind w:left="447"/>
              <w:rPr>
                <w:rFonts w:ascii="Century Gothic" w:eastAsia="Century Gothic" w:hAnsi="Century Gothic" w:cs="Century Gothic"/>
              </w:rPr>
            </w:pPr>
            <w:hyperlink r:id="rId13" w:history="1">
              <w:r w:rsidR="00FC4A2F" w:rsidRPr="00FC4A2F">
                <w:rPr>
                  <w:rStyle w:val="Hyperlink"/>
                  <w:rFonts w:ascii="Century Gothic" w:eastAsia="Century Gothic" w:hAnsi="Century Gothic" w:cs="Century Gothic"/>
                </w:rPr>
                <w:t>Symmetry Matching</w:t>
              </w:r>
            </w:hyperlink>
          </w:p>
          <w:p w14:paraId="49960ADF" w14:textId="5E98341F" w:rsidR="00FC4A2F" w:rsidRDefault="008C2424" w:rsidP="00767C1D">
            <w:pPr>
              <w:pBdr>
                <w:top w:val="nil"/>
                <w:left w:val="nil"/>
                <w:bottom w:val="nil"/>
                <w:right w:val="nil"/>
                <w:between w:val="nil"/>
              </w:pBdr>
              <w:ind w:left="447"/>
              <w:rPr>
                <w:rFonts w:ascii="Century Gothic" w:eastAsia="Century Gothic" w:hAnsi="Century Gothic" w:cs="Century Gothic"/>
              </w:rPr>
            </w:pPr>
            <w:hyperlink r:id="rId14" w:history="1">
              <w:r w:rsidR="00FC4A2F" w:rsidRPr="00FC4A2F">
                <w:rPr>
                  <w:rStyle w:val="Hyperlink"/>
                  <w:rFonts w:ascii="Century Gothic" w:eastAsia="Century Gothic" w:hAnsi="Century Gothic" w:cs="Century Gothic"/>
                </w:rPr>
                <w:t>Symmetry Sorting</w:t>
              </w:r>
            </w:hyperlink>
          </w:p>
          <w:p w14:paraId="10147B3B" w14:textId="77777777" w:rsidR="00042297" w:rsidRDefault="00042297" w:rsidP="00767C1D">
            <w:pPr>
              <w:pBdr>
                <w:top w:val="nil"/>
                <w:left w:val="nil"/>
                <w:bottom w:val="nil"/>
                <w:right w:val="nil"/>
                <w:between w:val="nil"/>
              </w:pBdr>
              <w:ind w:left="447"/>
              <w:rPr>
                <w:rFonts w:ascii="Century Gothic" w:eastAsia="Century Gothic" w:hAnsi="Century Gothic" w:cs="Century Gothic"/>
              </w:rPr>
            </w:pPr>
          </w:p>
          <w:p w14:paraId="41015D34" w14:textId="6C617020" w:rsidR="00042297" w:rsidRDefault="00042297" w:rsidP="00767C1D">
            <w:pPr>
              <w:pBdr>
                <w:top w:val="nil"/>
                <w:left w:val="nil"/>
                <w:bottom w:val="nil"/>
                <w:right w:val="nil"/>
                <w:between w:val="nil"/>
              </w:pBdr>
              <w:ind w:left="447"/>
              <w:rPr>
                <w:rFonts w:ascii="Century Gothic" w:eastAsia="Century Gothic" w:hAnsi="Century Gothic" w:cs="Century Gothic"/>
              </w:rPr>
            </w:pPr>
          </w:p>
          <w:p w14:paraId="71176C77" w14:textId="18039834" w:rsidR="00042297" w:rsidRDefault="00042297" w:rsidP="00042297">
            <w:pPr>
              <w:numPr>
                <w:ilvl w:val="0"/>
                <w:numId w:val="9"/>
              </w:numPr>
              <w:pBdr>
                <w:top w:val="nil"/>
                <w:left w:val="nil"/>
                <w:bottom w:val="nil"/>
                <w:right w:val="nil"/>
                <w:between w:val="nil"/>
              </w:pBdr>
              <w:ind w:left="447"/>
              <w:rPr>
                <w:rFonts w:ascii="Century Gothic" w:hAnsi="Century Gothic"/>
              </w:rPr>
            </w:pPr>
            <w:r>
              <w:rPr>
                <w:rFonts w:ascii="Century Gothic" w:hAnsi="Century Gothic"/>
              </w:rPr>
              <w:t xml:space="preserve">Try these maths challenges from BBC Bitesize: </w:t>
            </w:r>
          </w:p>
          <w:p w14:paraId="4425A3AD" w14:textId="44FFC33D" w:rsidR="00CE5BDC" w:rsidRDefault="008C2424" w:rsidP="00042297">
            <w:pPr>
              <w:pBdr>
                <w:top w:val="nil"/>
                <w:left w:val="nil"/>
                <w:bottom w:val="nil"/>
                <w:right w:val="nil"/>
                <w:between w:val="nil"/>
              </w:pBdr>
              <w:ind w:left="447"/>
              <w:rPr>
                <w:rFonts w:ascii="Century Gothic" w:hAnsi="Century Gothic"/>
              </w:rPr>
            </w:pPr>
            <w:hyperlink r:id="rId15" w:history="1">
              <w:r w:rsidR="00042297" w:rsidRPr="00042297">
                <w:rPr>
                  <w:rStyle w:val="Hyperlink"/>
                  <w:rFonts w:ascii="Century Gothic" w:hAnsi="Century Gothic"/>
                </w:rPr>
                <w:t>Year 5 Maths Challenge questions</w:t>
              </w:r>
            </w:hyperlink>
          </w:p>
          <w:p w14:paraId="29F7BF15" w14:textId="77777777" w:rsidR="00042297" w:rsidRDefault="00042297" w:rsidP="00042297">
            <w:pPr>
              <w:pBdr>
                <w:top w:val="nil"/>
                <w:left w:val="nil"/>
                <w:bottom w:val="nil"/>
                <w:right w:val="nil"/>
                <w:between w:val="nil"/>
              </w:pBdr>
              <w:ind w:left="447"/>
              <w:rPr>
                <w:rFonts w:ascii="Century Gothic" w:hAnsi="Century Gothic"/>
              </w:rPr>
            </w:pPr>
          </w:p>
          <w:p w14:paraId="68D7163E" w14:textId="77777777" w:rsidR="00042297" w:rsidRPr="00CE5BDC" w:rsidRDefault="00042297" w:rsidP="00042297">
            <w:pPr>
              <w:pBdr>
                <w:top w:val="nil"/>
                <w:left w:val="nil"/>
                <w:bottom w:val="nil"/>
                <w:right w:val="nil"/>
                <w:between w:val="nil"/>
              </w:pBdr>
              <w:ind w:left="447"/>
              <w:rPr>
                <w:rFonts w:ascii="Century Gothic" w:eastAsia="Century Gothic" w:hAnsi="Century Gothic" w:cs="Century Gothic"/>
                <w:b/>
                <w:i/>
              </w:rPr>
            </w:pPr>
          </w:p>
          <w:p w14:paraId="07ED5BE5" w14:textId="1B73CA53" w:rsidR="009A6998" w:rsidRPr="009D7EAF" w:rsidRDefault="009A6998" w:rsidP="009D7EAF">
            <w:pPr>
              <w:numPr>
                <w:ilvl w:val="0"/>
                <w:numId w:val="9"/>
              </w:numPr>
              <w:ind w:left="447"/>
              <w:rPr>
                <w:rFonts w:ascii="Century Gothic" w:eastAsia="Century Gothic" w:hAnsi="Century Gothic" w:cs="Century Gothic"/>
                <w:b/>
                <w:i/>
              </w:rPr>
            </w:pPr>
            <w:r w:rsidRPr="009D7EAF">
              <w:rPr>
                <w:rFonts w:ascii="Century Gothic" w:hAnsi="Century Gothic"/>
              </w:rPr>
              <w:t>Complete these arithmetic questions using a mental method or a written method.  You will need paper to write your answers on and do any working out.</w:t>
            </w:r>
          </w:p>
          <w:bookmarkStart w:id="4" w:name="_MON_1651991599"/>
          <w:bookmarkEnd w:id="4"/>
          <w:p w14:paraId="524A6AB5" w14:textId="546E8693" w:rsidR="00EA030E" w:rsidRDefault="00E9362A" w:rsidP="00480D51">
            <w:pPr>
              <w:ind w:left="447"/>
              <w:rPr>
                <w:rFonts w:ascii="Century Gothic" w:eastAsia="Century Gothic" w:hAnsi="Century Gothic" w:cs="Century Gothic"/>
                <w:b/>
                <w:i/>
              </w:rPr>
            </w:pPr>
            <w:r>
              <w:rPr>
                <w:rFonts w:ascii="Century Gothic" w:eastAsia="Century Gothic" w:hAnsi="Century Gothic" w:cs="Century Gothic"/>
                <w:b/>
                <w:i/>
              </w:rPr>
              <w:object w:dxaOrig="1543" w:dyaOrig="995" w14:anchorId="2F2D9C21">
                <v:shape id="_x0000_i1028" type="#_x0000_t75" style="width:77.25pt;height:49.5pt" o:ole="">
                  <v:imagedata r:id="rId16" o:title=""/>
                </v:shape>
                <o:OLEObject Type="Embed" ProgID="Word.Document.12" ShapeID="_x0000_i1028" DrawAspect="Icon" ObjectID="_1652120122" r:id="rId17">
                  <o:FieldCodes>\s</o:FieldCodes>
                </o:OLEObject>
              </w:object>
            </w:r>
          </w:p>
          <w:p w14:paraId="2FD40C4A" w14:textId="77777777" w:rsidR="00037A08" w:rsidRDefault="00037A08" w:rsidP="00480D51">
            <w:pPr>
              <w:ind w:left="447"/>
              <w:rPr>
                <w:rFonts w:ascii="Century Gothic" w:eastAsia="Century Gothic" w:hAnsi="Century Gothic" w:cs="Century Gothic"/>
                <w:b/>
                <w:i/>
              </w:rPr>
            </w:pPr>
          </w:p>
          <w:p w14:paraId="0D785688" w14:textId="77777777" w:rsidR="00042297" w:rsidRDefault="00042297" w:rsidP="00480D51">
            <w:pPr>
              <w:ind w:left="447"/>
              <w:rPr>
                <w:rFonts w:ascii="Century Gothic" w:eastAsia="Century Gothic" w:hAnsi="Century Gothic" w:cs="Century Gothic"/>
                <w:b/>
                <w:i/>
              </w:rPr>
            </w:pPr>
          </w:p>
          <w:p w14:paraId="179C61A6" w14:textId="77777777" w:rsidR="00042297" w:rsidRDefault="00042297" w:rsidP="00480D51">
            <w:pPr>
              <w:ind w:left="447"/>
              <w:rPr>
                <w:rFonts w:ascii="Century Gothic" w:eastAsia="Century Gothic" w:hAnsi="Century Gothic" w:cs="Century Gothic"/>
                <w:b/>
                <w:i/>
              </w:rPr>
            </w:pPr>
          </w:p>
          <w:p w14:paraId="6A195988" w14:textId="77777777" w:rsidR="00042297" w:rsidRDefault="00042297" w:rsidP="00480D51">
            <w:pPr>
              <w:ind w:left="447"/>
              <w:rPr>
                <w:rFonts w:ascii="Century Gothic" w:eastAsia="Century Gothic" w:hAnsi="Century Gothic" w:cs="Century Gothic"/>
                <w:b/>
                <w:i/>
              </w:rPr>
            </w:pPr>
          </w:p>
          <w:p w14:paraId="66F572C0" w14:textId="655ADE91" w:rsidR="00042297" w:rsidRPr="00480D51" w:rsidRDefault="00042297" w:rsidP="00480D51">
            <w:pPr>
              <w:ind w:left="447"/>
              <w:rPr>
                <w:rFonts w:ascii="Century Gothic" w:eastAsia="Century Gothic" w:hAnsi="Century Gothic" w:cs="Century Gothic"/>
                <w:b/>
                <w:i/>
              </w:rPr>
            </w:pPr>
          </w:p>
        </w:tc>
        <w:tc>
          <w:tcPr>
            <w:tcW w:w="5228" w:type="dxa"/>
          </w:tcPr>
          <w:p w14:paraId="34A5B8A9" w14:textId="77777777" w:rsidR="009A6998" w:rsidRDefault="009A6998" w:rsidP="001B0F11">
            <w:pPr>
              <w:numPr>
                <w:ilvl w:val="0"/>
                <w:numId w:val="5"/>
              </w:numPr>
              <w:ind w:left="472"/>
              <w:rPr>
                <w:rFonts w:ascii="Century Gothic" w:eastAsia="Century Gothic" w:hAnsi="Century Gothic" w:cs="Century Gothic"/>
              </w:rPr>
            </w:pPr>
            <w:r w:rsidRPr="003708A5">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14:paraId="54AA07DB" w14:textId="77777777" w:rsidR="009A6998" w:rsidRDefault="009A6998" w:rsidP="001B0F11">
            <w:pPr>
              <w:ind w:left="472"/>
              <w:rPr>
                <w:rFonts w:ascii="Century Gothic" w:eastAsia="Century Gothic" w:hAnsi="Century Gothic" w:cs="Century Gothic"/>
              </w:rPr>
            </w:pPr>
          </w:p>
          <w:p w14:paraId="7E986916" w14:textId="6005665F" w:rsidR="001B0F11" w:rsidRDefault="00DF264B" w:rsidP="001B0F11">
            <w:pPr>
              <w:numPr>
                <w:ilvl w:val="0"/>
                <w:numId w:val="5"/>
              </w:numPr>
              <w:ind w:left="472"/>
              <w:rPr>
                <w:rFonts w:ascii="Century Gothic" w:eastAsia="Century Gothic" w:hAnsi="Century Gothic" w:cs="Century Gothic"/>
              </w:rPr>
            </w:pPr>
            <w:r w:rsidRPr="001B0F11">
              <w:rPr>
                <w:rFonts w:ascii="Century Gothic" w:eastAsia="Century Gothic" w:hAnsi="Century Gothic" w:cs="Century Gothic"/>
              </w:rPr>
              <w:t>Complete the reading comprehension</w:t>
            </w:r>
            <w:r w:rsidR="001B0F11" w:rsidRPr="001B0F11">
              <w:rPr>
                <w:rFonts w:ascii="Century Gothic" w:eastAsia="Century Gothic" w:hAnsi="Century Gothic" w:cs="Century Gothic"/>
              </w:rPr>
              <w:t xml:space="preserve"> </w:t>
            </w:r>
          </w:p>
          <w:p w14:paraId="01843B90" w14:textId="62539783" w:rsidR="000F57E9" w:rsidRPr="001B0F11" w:rsidRDefault="000F57E9" w:rsidP="000F57E9">
            <w:pPr>
              <w:rPr>
                <w:rFonts w:ascii="Century Gothic" w:eastAsia="Century Gothic" w:hAnsi="Century Gothic" w:cs="Century Gothic"/>
              </w:rPr>
            </w:pPr>
          </w:p>
          <w:bookmarkStart w:id="5" w:name="_MON_1652114495"/>
          <w:bookmarkEnd w:id="5"/>
          <w:p w14:paraId="2DD0E7E7" w14:textId="77777777" w:rsidR="00550CB9" w:rsidRDefault="00615AAA" w:rsidP="00D02A36">
            <w:pPr>
              <w:rPr>
                <w:rFonts w:ascii="Century Gothic" w:eastAsia="Century Gothic" w:hAnsi="Century Gothic" w:cs="Century Gothic"/>
              </w:rPr>
            </w:pPr>
            <w:r>
              <w:rPr>
                <w:rFonts w:ascii="Century Gothic" w:eastAsia="Century Gothic" w:hAnsi="Century Gothic" w:cs="Century Gothic"/>
              </w:rPr>
              <w:object w:dxaOrig="1516" w:dyaOrig="991" w14:anchorId="33F2E290">
                <v:shape id="_x0000_i1029" type="#_x0000_t75" style="width:75.75pt;height:49.5pt" o:ole="">
                  <v:imagedata r:id="rId18" o:title=""/>
                </v:shape>
                <o:OLEObject Type="Embed" ProgID="Word.Document.12" ShapeID="_x0000_i1029" DrawAspect="Icon" ObjectID="_1652120123" r:id="rId19">
                  <o:FieldCodes>\s</o:FieldCodes>
                </o:OLEObject>
              </w:object>
            </w:r>
          </w:p>
          <w:p w14:paraId="7C408696" w14:textId="7B2A962F" w:rsidR="00A25A73" w:rsidRDefault="00A25A73" w:rsidP="00A25A73">
            <w:pPr>
              <w:rPr>
                <w:rFonts w:ascii="Century Gothic" w:eastAsia="Century Gothic" w:hAnsi="Century Gothic" w:cs="Century Gothic"/>
              </w:rPr>
            </w:pPr>
          </w:p>
          <w:p w14:paraId="2BD079B1" w14:textId="77777777" w:rsidR="00A25A73" w:rsidRPr="00A25A73" w:rsidRDefault="00A25A73" w:rsidP="00A25A73">
            <w:pPr>
              <w:rPr>
                <w:rFonts w:ascii="Century Gothic" w:eastAsia="Century Gothic" w:hAnsi="Century Gothic" w:cs="Century Gothic"/>
              </w:rPr>
            </w:pPr>
          </w:p>
          <w:p w14:paraId="14C5BB3D" w14:textId="136400D9" w:rsidR="00615AAA" w:rsidRPr="00A25A73" w:rsidRDefault="00A25A73" w:rsidP="002B1B05">
            <w:pPr>
              <w:numPr>
                <w:ilvl w:val="0"/>
                <w:numId w:val="5"/>
              </w:numPr>
              <w:ind w:left="472"/>
              <w:rPr>
                <w:rFonts w:ascii="Century Gothic" w:eastAsia="Century Gothic" w:hAnsi="Century Gothic" w:cs="Century Gothic"/>
              </w:rPr>
            </w:pPr>
            <w:r w:rsidRPr="002B1B05">
              <w:rPr>
                <w:rFonts w:ascii="Century Gothic" w:eastAsia="Century Gothic" w:hAnsi="Century Gothic" w:cs="Century Gothic"/>
              </w:rPr>
              <w:t>L</w:t>
            </w:r>
            <w:r w:rsidR="00615AAA" w:rsidRPr="002B1B05">
              <w:rPr>
                <w:rFonts w:ascii="Century Gothic" w:eastAsia="Century Gothic" w:hAnsi="Century Gothic" w:cs="Century Gothic"/>
              </w:rPr>
              <w:t>ook in magazines, newspapers and books for new vocabulary th</w:t>
            </w:r>
            <w:r w:rsidR="00764242" w:rsidRPr="002B1B05">
              <w:rPr>
                <w:rFonts w:ascii="Century Gothic" w:eastAsia="Century Gothic" w:hAnsi="Century Gothic" w:cs="Century Gothic"/>
              </w:rPr>
              <w:t>at</w:t>
            </w:r>
            <w:r w:rsidR="00615AAA" w:rsidRPr="002B1B05">
              <w:rPr>
                <w:rFonts w:ascii="Century Gothic" w:eastAsia="Century Gothic" w:hAnsi="Century Gothic" w:cs="Century Gothic"/>
              </w:rPr>
              <w:t xml:space="preserve"> </w:t>
            </w:r>
            <w:r w:rsidR="00764242" w:rsidRPr="002B1B05">
              <w:rPr>
                <w:rFonts w:ascii="Century Gothic" w:eastAsia="Century Gothic" w:hAnsi="Century Gothic" w:cs="Century Gothic"/>
              </w:rPr>
              <w:t>is</w:t>
            </w:r>
            <w:r w:rsidR="00615AAA" w:rsidRPr="002B1B05">
              <w:rPr>
                <w:rFonts w:ascii="Century Gothic" w:eastAsia="Century Gothic" w:hAnsi="Century Gothic" w:cs="Century Gothic"/>
              </w:rPr>
              <w:t xml:space="preserve"> unfamiliar</w:t>
            </w:r>
            <w:r w:rsidRPr="002B1B05">
              <w:rPr>
                <w:rFonts w:ascii="Century Gothic" w:eastAsia="Century Gothic" w:hAnsi="Century Gothic" w:cs="Century Gothic"/>
              </w:rPr>
              <w:t>.  You</w:t>
            </w:r>
            <w:r w:rsidR="00615AAA" w:rsidRPr="002B1B05">
              <w:rPr>
                <w:rFonts w:ascii="Century Gothic" w:eastAsia="Century Gothic" w:hAnsi="Century Gothic" w:cs="Century Gothic"/>
              </w:rPr>
              <w:t xml:space="preserve"> could use a highlighter to highlight in magazines and newspapers</w:t>
            </w:r>
            <w:r w:rsidRPr="002B1B05">
              <w:rPr>
                <w:rFonts w:ascii="Century Gothic" w:eastAsia="Century Gothic" w:hAnsi="Century Gothic" w:cs="Century Gothic"/>
              </w:rPr>
              <w:t>.  Find the meaning of the word using a dictionary.</w:t>
            </w:r>
            <w:r>
              <w:rPr>
                <w:rFonts w:ascii="Century Gothic" w:hAnsi="Century Gothic"/>
              </w:rPr>
              <w:t xml:space="preserve"> </w:t>
            </w:r>
          </w:p>
        </w:tc>
      </w:tr>
      <w:tr w:rsidR="007A5827" w14:paraId="4EBD95EC" w14:textId="77777777">
        <w:tc>
          <w:tcPr>
            <w:tcW w:w="5228" w:type="dxa"/>
            <w:shd w:val="clear" w:color="auto" w:fill="D9D9D9"/>
          </w:tcPr>
          <w:p w14:paraId="0021E352" w14:textId="51761690" w:rsidR="007A5827" w:rsidRDefault="00BF7FE4">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14:paraId="2F1A75C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2524AF4A"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0B65781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214564" w14:paraId="03DDF733" w14:textId="77777777" w:rsidTr="007E6290">
        <w:trPr>
          <w:trHeight w:val="14747"/>
        </w:trPr>
        <w:tc>
          <w:tcPr>
            <w:tcW w:w="5228" w:type="dxa"/>
            <w:shd w:val="clear" w:color="auto" w:fill="FFFFFF"/>
          </w:tcPr>
          <w:p w14:paraId="1212F761" w14:textId="1196626B" w:rsidR="009A6998" w:rsidRDefault="007A242B" w:rsidP="009A6998">
            <w:pPr>
              <w:rPr>
                <w:rFonts w:ascii="Century Gothic" w:eastAsia="Century Gothic" w:hAnsi="Century Gothic" w:cs="Century Gothic"/>
              </w:rPr>
            </w:pPr>
            <w:r>
              <w:rPr>
                <w:rFonts w:ascii="Century Gothic" w:eastAsia="Century Gothic" w:hAnsi="Century Gothic" w:cs="Century Gothic"/>
              </w:rPr>
              <w:t xml:space="preserve">This week’s focus is </w:t>
            </w:r>
            <w:r w:rsidR="009350CE">
              <w:rPr>
                <w:rFonts w:ascii="Century Gothic" w:eastAsia="Century Gothic" w:hAnsi="Century Gothic" w:cs="Century Gothic"/>
              </w:rPr>
              <w:t>words beginning with ‘re’</w:t>
            </w:r>
          </w:p>
          <w:p w14:paraId="3D674ED0" w14:textId="3F475555" w:rsidR="007A242B" w:rsidRDefault="007A242B" w:rsidP="009A6998">
            <w:pPr>
              <w:rPr>
                <w:rFonts w:ascii="Century Gothic" w:eastAsia="Century Gothic" w:hAnsi="Century Gothic" w:cs="Century Gothic"/>
              </w:rPr>
            </w:pPr>
          </w:p>
          <w:tbl>
            <w:tblPr>
              <w:tblStyle w:val="TableGrid"/>
              <w:tblW w:w="0" w:type="auto"/>
              <w:tblInd w:w="879" w:type="dxa"/>
              <w:tblLayout w:type="fixed"/>
              <w:tblLook w:val="04A0" w:firstRow="1" w:lastRow="0" w:firstColumn="1" w:lastColumn="0" w:noHBand="0" w:noVBand="1"/>
            </w:tblPr>
            <w:tblGrid>
              <w:gridCol w:w="1837"/>
              <w:gridCol w:w="1837"/>
            </w:tblGrid>
            <w:tr w:rsidR="00E82D7E" w:rsidRPr="003708A5" w14:paraId="75031E99" w14:textId="77777777" w:rsidTr="009350CE">
              <w:trPr>
                <w:trHeight w:val="1482"/>
              </w:trPr>
              <w:tc>
                <w:tcPr>
                  <w:tcW w:w="1837" w:type="dxa"/>
                  <w:vAlign w:val="center"/>
                </w:tcPr>
                <w:p w14:paraId="5A272C32" w14:textId="77777777" w:rsidR="007A242B" w:rsidRDefault="009350CE" w:rsidP="009350CE">
                  <w:pPr>
                    <w:ind w:left="166"/>
                    <w:rPr>
                      <w:rFonts w:ascii="Century Gothic" w:eastAsia="Century Gothic" w:hAnsi="Century Gothic" w:cs="Century Gothic"/>
                    </w:rPr>
                  </w:pPr>
                  <w:r>
                    <w:rPr>
                      <w:rFonts w:ascii="Century Gothic" w:eastAsia="Century Gothic" w:hAnsi="Century Gothic" w:cs="Century Gothic"/>
                    </w:rPr>
                    <w:t>relevant</w:t>
                  </w:r>
                </w:p>
                <w:p w14:paraId="3CFED9C5" w14:textId="72035122" w:rsidR="009350CE" w:rsidRDefault="009350CE" w:rsidP="009350CE">
                  <w:pPr>
                    <w:ind w:left="166"/>
                    <w:rPr>
                      <w:rFonts w:ascii="Century Gothic" w:eastAsia="Century Gothic" w:hAnsi="Century Gothic" w:cs="Century Gothic"/>
                    </w:rPr>
                  </w:pPr>
                  <w:r>
                    <w:rPr>
                      <w:rFonts w:ascii="Century Gothic" w:eastAsia="Century Gothic" w:hAnsi="Century Gothic" w:cs="Century Gothic"/>
                    </w:rPr>
                    <w:t>revolt</w:t>
                  </w:r>
                </w:p>
                <w:p w14:paraId="47B5A558" w14:textId="77777777" w:rsidR="009350CE" w:rsidRDefault="009350CE" w:rsidP="009350CE">
                  <w:pPr>
                    <w:ind w:left="166"/>
                    <w:rPr>
                      <w:rFonts w:ascii="Century Gothic" w:eastAsia="Century Gothic" w:hAnsi="Century Gothic" w:cs="Century Gothic"/>
                    </w:rPr>
                  </w:pPr>
                  <w:r>
                    <w:rPr>
                      <w:rFonts w:ascii="Century Gothic" w:eastAsia="Century Gothic" w:hAnsi="Century Gothic" w:cs="Century Gothic"/>
                    </w:rPr>
                    <w:t>revolution</w:t>
                  </w:r>
                </w:p>
                <w:p w14:paraId="3A4D9E11" w14:textId="348F4757" w:rsidR="009350CE" w:rsidRPr="003708A5" w:rsidRDefault="009350CE" w:rsidP="009350CE">
                  <w:pPr>
                    <w:ind w:left="166"/>
                    <w:rPr>
                      <w:rFonts w:ascii="Century Gothic" w:eastAsia="Century Gothic" w:hAnsi="Century Gothic" w:cs="Century Gothic"/>
                    </w:rPr>
                  </w:pPr>
                  <w:r>
                    <w:rPr>
                      <w:rFonts w:ascii="Century Gothic" w:eastAsia="Century Gothic" w:hAnsi="Century Gothic" w:cs="Century Gothic"/>
                    </w:rPr>
                    <w:t>revelation reflection</w:t>
                  </w:r>
                </w:p>
              </w:tc>
              <w:tc>
                <w:tcPr>
                  <w:tcW w:w="1837" w:type="dxa"/>
                  <w:vAlign w:val="center"/>
                </w:tcPr>
                <w:p w14:paraId="6CCB446B" w14:textId="77777777" w:rsidR="009350CE" w:rsidRDefault="009350CE" w:rsidP="005717F0">
                  <w:pPr>
                    <w:ind w:left="249"/>
                    <w:rPr>
                      <w:rFonts w:ascii="Century Gothic" w:eastAsia="Century Gothic" w:hAnsi="Century Gothic" w:cs="Century Gothic"/>
                    </w:rPr>
                  </w:pPr>
                  <w:r>
                    <w:rPr>
                      <w:rFonts w:ascii="Century Gothic" w:eastAsia="Century Gothic" w:hAnsi="Century Gothic" w:cs="Century Gothic"/>
                    </w:rPr>
                    <w:t>referee</w:t>
                  </w:r>
                </w:p>
                <w:p w14:paraId="0E11F3FE" w14:textId="022EFC27" w:rsidR="00E82D7E" w:rsidRDefault="009350CE" w:rsidP="005717F0">
                  <w:pPr>
                    <w:ind w:left="249"/>
                    <w:rPr>
                      <w:rFonts w:ascii="Century Gothic" w:eastAsia="Century Gothic" w:hAnsi="Century Gothic" w:cs="Century Gothic"/>
                    </w:rPr>
                  </w:pPr>
                  <w:r>
                    <w:rPr>
                      <w:rFonts w:ascii="Century Gothic" w:eastAsia="Century Gothic" w:hAnsi="Century Gothic" w:cs="Century Gothic"/>
                    </w:rPr>
                    <w:t>reverse</w:t>
                  </w:r>
                </w:p>
                <w:p w14:paraId="2B276E48" w14:textId="65E7FEC7" w:rsidR="009350CE" w:rsidRDefault="009350CE" w:rsidP="005717F0">
                  <w:pPr>
                    <w:ind w:left="249"/>
                    <w:rPr>
                      <w:rFonts w:ascii="Century Gothic" w:eastAsia="Century Gothic" w:hAnsi="Century Gothic" w:cs="Century Gothic"/>
                    </w:rPr>
                  </w:pPr>
                  <w:r>
                    <w:rPr>
                      <w:rFonts w:ascii="Century Gothic" w:eastAsia="Century Gothic" w:hAnsi="Century Gothic" w:cs="Century Gothic"/>
                    </w:rPr>
                    <w:t>restaurant</w:t>
                  </w:r>
                </w:p>
                <w:p w14:paraId="1025F668" w14:textId="592C6E45" w:rsidR="009350CE" w:rsidRDefault="009350CE" w:rsidP="005717F0">
                  <w:pPr>
                    <w:ind w:left="249"/>
                    <w:rPr>
                      <w:rFonts w:ascii="Century Gothic" w:eastAsia="Century Gothic" w:hAnsi="Century Gothic" w:cs="Century Gothic"/>
                    </w:rPr>
                  </w:pPr>
                  <w:r>
                    <w:rPr>
                      <w:rFonts w:ascii="Century Gothic" w:eastAsia="Century Gothic" w:hAnsi="Century Gothic" w:cs="Century Gothic"/>
                    </w:rPr>
                    <w:t>recycle</w:t>
                  </w:r>
                </w:p>
                <w:p w14:paraId="0BE1EB0E" w14:textId="09C9AA45" w:rsidR="009350CE" w:rsidRPr="003708A5" w:rsidRDefault="009350CE" w:rsidP="009350CE">
                  <w:pPr>
                    <w:ind w:left="249"/>
                    <w:rPr>
                      <w:rFonts w:ascii="Century Gothic" w:eastAsia="Century Gothic" w:hAnsi="Century Gothic" w:cs="Century Gothic"/>
                    </w:rPr>
                  </w:pPr>
                  <w:r>
                    <w:rPr>
                      <w:rFonts w:ascii="Century Gothic" w:eastAsia="Century Gothic" w:hAnsi="Century Gothic" w:cs="Century Gothic"/>
                    </w:rPr>
                    <w:t>recommend</w:t>
                  </w:r>
                </w:p>
              </w:tc>
            </w:tr>
          </w:tbl>
          <w:p w14:paraId="47758F6A" w14:textId="77777777" w:rsidR="009350CE" w:rsidRDefault="009350CE" w:rsidP="007A242B">
            <w:pPr>
              <w:rPr>
                <w:rFonts w:ascii="Century Gothic" w:eastAsia="Century Gothic" w:hAnsi="Century Gothic" w:cs="Century Gothic"/>
              </w:rPr>
            </w:pPr>
          </w:p>
          <w:p w14:paraId="2ED839E7" w14:textId="1895D769" w:rsidR="007A242B" w:rsidRDefault="007A242B" w:rsidP="007A242B">
            <w:pPr>
              <w:rPr>
                <w:rFonts w:ascii="Century Gothic" w:eastAsia="Century Gothic" w:hAnsi="Century Gothic" w:cs="Century Gothic"/>
              </w:rPr>
            </w:pPr>
            <w:r w:rsidRPr="003708A5">
              <w:rPr>
                <w:rFonts w:ascii="Century Gothic" w:eastAsia="Century Gothic" w:hAnsi="Century Gothic" w:cs="Century Gothic"/>
              </w:rPr>
              <w:t>Practise these words and look them up in a d</w:t>
            </w:r>
            <w:r>
              <w:rPr>
                <w:rFonts w:ascii="Century Gothic" w:eastAsia="Century Gothic" w:hAnsi="Century Gothic" w:cs="Century Gothic"/>
              </w:rPr>
              <w:t>ictionary to find their meaning.</w:t>
            </w:r>
          </w:p>
          <w:p w14:paraId="70BA1C2F" w14:textId="77777777" w:rsidR="007A242B" w:rsidRPr="003708A5" w:rsidRDefault="007A242B" w:rsidP="009A6998">
            <w:pPr>
              <w:rPr>
                <w:rFonts w:ascii="Century Gothic" w:eastAsia="Century Gothic" w:hAnsi="Century Gothic" w:cs="Century Gothic"/>
              </w:rPr>
            </w:pPr>
          </w:p>
          <w:p w14:paraId="6FDD42D9" w14:textId="77777777" w:rsidR="00E3125A" w:rsidRDefault="00E82D7E" w:rsidP="009A6998">
            <w:pPr>
              <w:rPr>
                <w:rFonts w:ascii="Century Gothic" w:eastAsia="Century Gothic" w:hAnsi="Century Gothic" w:cs="Century Gothic"/>
              </w:rPr>
            </w:pPr>
            <w:r>
              <w:rPr>
                <w:rFonts w:ascii="Century Gothic" w:eastAsia="Century Gothic" w:hAnsi="Century Gothic" w:cs="Century Gothic"/>
              </w:rPr>
              <w:t>Try writing them in a sentence making sure the meaning is correct.</w:t>
            </w:r>
          </w:p>
          <w:p w14:paraId="2555D5A5" w14:textId="77777777" w:rsidR="005717F0" w:rsidRDefault="005717F0" w:rsidP="009A6998">
            <w:pPr>
              <w:rPr>
                <w:rFonts w:ascii="Century Gothic" w:eastAsia="Century Gothic" w:hAnsi="Century Gothic" w:cs="Century Gothic"/>
              </w:rPr>
            </w:pPr>
          </w:p>
          <w:p w14:paraId="375937AA" w14:textId="57228255" w:rsidR="005717F0" w:rsidRPr="00E3125A" w:rsidRDefault="005717F0" w:rsidP="007A242B">
            <w:pPr>
              <w:rPr>
                <w:rFonts w:ascii="Century Gothic" w:eastAsia="Century Gothic" w:hAnsi="Century Gothic" w:cs="Century Gothic"/>
              </w:rPr>
            </w:pPr>
          </w:p>
        </w:tc>
        <w:tc>
          <w:tcPr>
            <w:tcW w:w="5228" w:type="dxa"/>
            <w:shd w:val="clear" w:color="auto" w:fill="FFFFFF"/>
          </w:tcPr>
          <w:p w14:paraId="0F84F658" w14:textId="27691BDD" w:rsidR="00764242" w:rsidRPr="002B1B05" w:rsidRDefault="00764242" w:rsidP="002B1B05">
            <w:pPr>
              <w:numPr>
                <w:ilvl w:val="0"/>
                <w:numId w:val="5"/>
              </w:numPr>
              <w:ind w:left="331"/>
              <w:rPr>
                <w:rFonts w:ascii="Century Gothic" w:eastAsia="Century Gothic" w:hAnsi="Century Gothic" w:cs="Century Gothic"/>
              </w:rPr>
            </w:pPr>
            <w:r w:rsidRPr="002B1B05">
              <w:rPr>
                <w:rFonts w:ascii="Century Gothic" w:eastAsia="Century Gothic" w:hAnsi="Century Gothic" w:cs="Century Gothic"/>
              </w:rPr>
              <w:t>P</w:t>
            </w:r>
            <w:r w:rsidR="00A25A73" w:rsidRPr="002B1B05">
              <w:rPr>
                <w:rFonts w:ascii="Century Gothic" w:eastAsia="Century Gothic" w:hAnsi="Century Gothic" w:cs="Century Gothic"/>
              </w:rPr>
              <w:t xml:space="preserve">lan </w:t>
            </w:r>
            <w:r w:rsidRPr="002B1B05">
              <w:rPr>
                <w:rFonts w:ascii="Century Gothic" w:eastAsia="Century Gothic" w:hAnsi="Century Gothic" w:cs="Century Gothic"/>
              </w:rPr>
              <w:t>a</w:t>
            </w:r>
            <w:r w:rsidR="00A25A73" w:rsidRPr="002B1B05">
              <w:rPr>
                <w:rFonts w:ascii="Century Gothic" w:eastAsia="Century Gothic" w:hAnsi="Century Gothic" w:cs="Century Gothic"/>
              </w:rPr>
              <w:t xml:space="preserve"> letter </w:t>
            </w:r>
            <w:r w:rsidRPr="002B1B05">
              <w:rPr>
                <w:rFonts w:ascii="Century Gothic" w:eastAsia="Century Gothic" w:hAnsi="Century Gothic" w:cs="Century Gothic"/>
              </w:rPr>
              <w:t>to the Council</w:t>
            </w:r>
            <w:r w:rsidR="00A25A73" w:rsidRPr="002B1B05">
              <w:rPr>
                <w:rFonts w:ascii="Century Gothic" w:eastAsia="Century Gothic" w:hAnsi="Century Gothic" w:cs="Century Gothic"/>
              </w:rPr>
              <w:t xml:space="preserve"> </w:t>
            </w:r>
            <w:r w:rsidRPr="002B1B05">
              <w:rPr>
                <w:rFonts w:ascii="Century Gothic" w:eastAsia="Century Gothic" w:hAnsi="Century Gothic" w:cs="Century Gothic"/>
              </w:rPr>
              <w:t xml:space="preserve">to make them aware of the Poison </w:t>
            </w:r>
            <w:r w:rsidR="001D466B" w:rsidRPr="002B1B05">
              <w:rPr>
                <w:rFonts w:ascii="Century Gothic" w:eastAsia="Century Gothic" w:hAnsi="Century Gothic" w:cs="Century Gothic"/>
              </w:rPr>
              <w:t>p</w:t>
            </w:r>
            <w:r w:rsidRPr="002B1B05">
              <w:rPr>
                <w:rFonts w:ascii="Century Gothic" w:eastAsia="Century Gothic" w:hAnsi="Century Gothic" w:cs="Century Gothic"/>
              </w:rPr>
              <w:t xml:space="preserve">ool and </w:t>
            </w:r>
            <w:r w:rsidR="002E11BF" w:rsidRPr="002B1B05">
              <w:rPr>
                <w:rFonts w:ascii="Century Gothic" w:eastAsia="Century Gothic" w:hAnsi="Century Gothic" w:cs="Century Gothic"/>
              </w:rPr>
              <w:t>urge</w:t>
            </w:r>
            <w:r w:rsidRPr="002B1B05">
              <w:rPr>
                <w:rFonts w:ascii="Century Gothic" w:eastAsia="Century Gothic" w:hAnsi="Century Gothic" w:cs="Century Gothic"/>
              </w:rPr>
              <w:t xml:space="preserve"> them to do something about it! </w:t>
            </w:r>
          </w:p>
          <w:p w14:paraId="2D714D24" w14:textId="77777777" w:rsidR="00764242" w:rsidRPr="002B1B05" w:rsidRDefault="00764242" w:rsidP="002B1B05">
            <w:pPr>
              <w:ind w:left="331"/>
              <w:rPr>
                <w:rFonts w:ascii="Century Gothic" w:eastAsia="Century Gothic" w:hAnsi="Century Gothic" w:cs="Century Gothic"/>
              </w:rPr>
            </w:pPr>
          </w:p>
          <w:p w14:paraId="05AC01B5" w14:textId="6EA92508" w:rsidR="00A25A73" w:rsidRPr="002B1B05" w:rsidRDefault="00764242" w:rsidP="002B1B05">
            <w:pPr>
              <w:numPr>
                <w:ilvl w:val="0"/>
                <w:numId w:val="5"/>
              </w:numPr>
              <w:ind w:left="331"/>
              <w:rPr>
                <w:rFonts w:ascii="Century Gothic" w:eastAsia="Century Gothic" w:hAnsi="Century Gothic" w:cs="Century Gothic"/>
              </w:rPr>
            </w:pPr>
            <w:r w:rsidRPr="002B1B05">
              <w:rPr>
                <w:rFonts w:ascii="Century Gothic" w:eastAsia="Century Gothic" w:hAnsi="Century Gothic" w:cs="Century Gothic"/>
              </w:rPr>
              <w:t>U</w:t>
            </w:r>
            <w:r w:rsidR="00A25A73" w:rsidRPr="002B1B05">
              <w:rPr>
                <w:rFonts w:ascii="Century Gothic" w:eastAsia="Century Gothic" w:hAnsi="Century Gothic" w:cs="Century Gothic"/>
              </w:rPr>
              <w:t xml:space="preserve">se the following prompts to help you organise your paragraphs. </w:t>
            </w:r>
          </w:p>
          <w:p w14:paraId="69FEA4A1" w14:textId="77777777" w:rsidR="00764242" w:rsidRPr="00764242" w:rsidRDefault="00764242" w:rsidP="00764242">
            <w:pPr>
              <w:rPr>
                <w:rFonts w:ascii="Century Gothic" w:hAnsi="Century Gothic"/>
                <w:i/>
                <w:iCs/>
              </w:rPr>
            </w:pPr>
          </w:p>
          <w:tbl>
            <w:tblPr>
              <w:tblStyle w:val="TableGrid"/>
              <w:tblW w:w="0" w:type="auto"/>
              <w:tblLayout w:type="fixed"/>
              <w:tblLook w:val="04A0" w:firstRow="1" w:lastRow="0" w:firstColumn="1" w:lastColumn="0" w:noHBand="0" w:noVBand="1"/>
            </w:tblPr>
            <w:tblGrid>
              <w:gridCol w:w="1999"/>
              <w:gridCol w:w="1434"/>
              <w:gridCol w:w="1435"/>
            </w:tblGrid>
            <w:tr w:rsidR="00A25A73" w14:paraId="7837FCDC" w14:textId="77777777" w:rsidTr="00A25A73">
              <w:trPr>
                <w:trHeight w:val="355"/>
              </w:trPr>
              <w:tc>
                <w:tcPr>
                  <w:tcW w:w="1999" w:type="dxa"/>
                </w:tcPr>
                <w:p w14:paraId="7BE572BD" w14:textId="60CA2B04" w:rsidR="00A25A73" w:rsidRPr="00A25A73" w:rsidRDefault="00A25A73" w:rsidP="00A25A73">
                  <w:pPr>
                    <w:pStyle w:val="ListParagraph"/>
                    <w:ind w:left="0"/>
                    <w:rPr>
                      <w:rFonts w:ascii="Century Gothic" w:hAnsi="Century Gothic"/>
                      <w:sz w:val="18"/>
                      <w:szCs w:val="18"/>
                    </w:rPr>
                  </w:pPr>
                  <w:r w:rsidRPr="00A25A73">
                    <w:rPr>
                      <w:rFonts w:ascii="Century Gothic" w:hAnsi="Century Gothic"/>
                      <w:sz w:val="18"/>
                      <w:szCs w:val="18"/>
                    </w:rPr>
                    <w:t>Introduction to the Rubbish Dump and the Poison Pool</w:t>
                  </w:r>
                </w:p>
              </w:tc>
              <w:tc>
                <w:tcPr>
                  <w:tcW w:w="1434" w:type="dxa"/>
                </w:tcPr>
                <w:p w14:paraId="2C6FAC9B" w14:textId="5C0FCAE9" w:rsidR="00A25A73" w:rsidRPr="00A25A73" w:rsidRDefault="00A25A73" w:rsidP="00A25A73">
                  <w:pPr>
                    <w:pStyle w:val="ListParagraph"/>
                    <w:ind w:left="0"/>
                    <w:rPr>
                      <w:rFonts w:ascii="Century Gothic" w:hAnsi="Century Gothic"/>
                      <w:i/>
                      <w:iCs/>
                      <w:sz w:val="18"/>
                      <w:szCs w:val="18"/>
                    </w:rPr>
                  </w:pPr>
                  <w:r w:rsidRPr="00A25A73">
                    <w:rPr>
                      <w:rFonts w:ascii="Century Gothic" w:hAnsi="Century Gothic"/>
                      <w:sz w:val="18"/>
                      <w:szCs w:val="18"/>
                    </w:rPr>
                    <w:t>Why this issue needs addressing</w:t>
                  </w:r>
                </w:p>
              </w:tc>
              <w:tc>
                <w:tcPr>
                  <w:tcW w:w="1435" w:type="dxa"/>
                </w:tcPr>
                <w:p w14:paraId="533D782B" w14:textId="47B343CA" w:rsidR="00A25A73" w:rsidRPr="00A25A73" w:rsidRDefault="00A25A73" w:rsidP="00A25A73">
                  <w:pPr>
                    <w:pStyle w:val="ListParagraph"/>
                    <w:ind w:left="0"/>
                    <w:rPr>
                      <w:rFonts w:ascii="Century Gothic" w:hAnsi="Century Gothic"/>
                      <w:i/>
                      <w:iCs/>
                      <w:sz w:val="18"/>
                      <w:szCs w:val="18"/>
                    </w:rPr>
                  </w:pPr>
                  <w:r w:rsidRPr="00A25A73">
                    <w:rPr>
                      <w:rFonts w:ascii="Century Gothic" w:hAnsi="Century Gothic"/>
                      <w:sz w:val="18"/>
                      <w:szCs w:val="18"/>
                    </w:rPr>
                    <w:t>What you would like them to do.</w:t>
                  </w:r>
                </w:p>
              </w:tc>
            </w:tr>
            <w:tr w:rsidR="00A25A73" w14:paraId="317D1804" w14:textId="77777777" w:rsidTr="00A25A73">
              <w:trPr>
                <w:trHeight w:val="355"/>
              </w:trPr>
              <w:tc>
                <w:tcPr>
                  <w:tcW w:w="1999" w:type="dxa"/>
                </w:tcPr>
                <w:p w14:paraId="16EC6BB3" w14:textId="77777777" w:rsidR="00A25A73" w:rsidRDefault="00A25A73" w:rsidP="00A25A73">
                  <w:pPr>
                    <w:pStyle w:val="ListParagraph"/>
                    <w:ind w:left="0"/>
                    <w:rPr>
                      <w:rFonts w:ascii="Century Gothic" w:hAnsi="Century Gothic"/>
                      <w:i/>
                      <w:iCs/>
                    </w:rPr>
                  </w:pPr>
                </w:p>
              </w:tc>
              <w:tc>
                <w:tcPr>
                  <w:tcW w:w="1434" w:type="dxa"/>
                </w:tcPr>
                <w:p w14:paraId="06EC7B89" w14:textId="77777777" w:rsidR="00A25A73" w:rsidRDefault="00A25A73" w:rsidP="00A25A73">
                  <w:pPr>
                    <w:pStyle w:val="ListParagraph"/>
                    <w:ind w:left="0"/>
                    <w:rPr>
                      <w:rFonts w:ascii="Century Gothic" w:hAnsi="Century Gothic"/>
                      <w:i/>
                      <w:iCs/>
                    </w:rPr>
                  </w:pPr>
                </w:p>
              </w:tc>
              <w:tc>
                <w:tcPr>
                  <w:tcW w:w="1435" w:type="dxa"/>
                </w:tcPr>
                <w:p w14:paraId="394BF184" w14:textId="77777777" w:rsidR="00A25A73" w:rsidRDefault="00A25A73" w:rsidP="00A25A73">
                  <w:pPr>
                    <w:pStyle w:val="ListParagraph"/>
                    <w:ind w:left="0"/>
                    <w:rPr>
                      <w:rFonts w:ascii="Century Gothic" w:hAnsi="Century Gothic"/>
                      <w:i/>
                      <w:iCs/>
                    </w:rPr>
                  </w:pPr>
                </w:p>
              </w:tc>
            </w:tr>
          </w:tbl>
          <w:p w14:paraId="0B30C79D" w14:textId="77777777" w:rsidR="00A25A73" w:rsidRPr="002B1B05" w:rsidRDefault="00A25A73" w:rsidP="00A25A73">
            <w:pPr>
              <w:pStyle w:val="ListParagraph"/>
              <w:ind w:left="465"/>
              <w:rPr>
                <w:rFonts w:ascii="Century Gothic" w:hAnsi="Century Gothic"/>
                <w:sz w:val="20"/>
              </w:rPr>
            </w:pPr>
          </w:p>
          <w:p w14:paraId="47BE34A0" w14:textId="652D0698" w:rsidR="00764242" w:rsidRDefault="00764242" w:rsidP="00A25A73">
            <w:pPr>
              <w:pStyle w:val="ListParagraph"/>
              <w:ind w:left="465"/>
              <w:rPr>
                <w:rFonts w:ascii="Century Gothic" w:hAnsi="Century Gothic"/>
              </w:rPr>
            </w:pPr>
            <w:r>
              <w:rPr>
                <w:rFonts w:ascii="Century Gothic" w:hAnsi="Century Gothic"/>
              </w:rPr>
              <w:t xml:space="preserve">Here are some formal sentence openers you might want to use. </w:t>
            </w:r>
          </w:p>
          <w:bookmarkStart w:id="6" w:name="_MON_1652115757"/>
          <w:bookmarkEnd w:id="6"/>
          <w:p w14:paraId="2E60C2BC" w14:textId="71382156" w:rsidR="002B1B05" w:rsidRPr="002B1B05" w:rsidRDefault="00764242" w:rsidP="002B1B05">
            <w:pPr>
              <w:pStyle w:val="ListParagraph"/>
              <w:ind w:left="465"/>
              <w:rPr>
                <w:rFonts w:ascii="Century Gothic" w:hAnsi="Century Gothic"/>
              </w:rPr>
            </w:pPr>
            <w:r>
              <w:rPr>
                <w:rFonts w:ascii="Century Gothic" w:hAnsi="Century Gothic"/>
              </w:rPr>
              <w:object w:dxaOrig="1516" w:dyaOrig="991" w14:anchorId="6C62216B">
                <v:shape id="_x0000_i1030" type="#_x0000_t75" style="width:75.75pt;height:49.5pt" o:ole="">
                  <v:imagedata r:id="rId20" o:title=""/>
                </v:shape>
                <o:OLEObject Type="Embed" ProgID="Word.Document.12" ShapeID="_x0000_i1030" DrawAspect="Icon" ObjectID="_1652120124" r:id="rId21">
                  <o:FieldCodes>\s</o:FieldCodes>
                </o:OLEObject>
              </w:object>
            </w:r>
          </w:p>
          <w:p w14:paraId="21C21C1F" w14:textId="77777777" w:rsidR="002B1B05" w:rsidRDefault="002B1B05" w:rsidP="002B1B05">
            <w:pPr>
              <w:ind w:left="472"/>
              <w:rPr>
                <w:rFonts w:ascii="Century Gothic" w:eastAsia="Century Gothic" w:hAnsi="Century Gothic" w:cs="Century Gothic"/>
              </w:rPr>
            </w:pPr>
          </w:p>
          <w:p w14:paraId="1C917F9A" w14:textId="5D29A595" w:rsidR="00764242" w:rsidRPr="002B1B05" w:rsidRDefault="00764242" w:rsidP="002B1B05">
            <w:pPr>
              <w:numPr>
                <w:ilvl w:val="0"/>
                <w:numId w:val="5"/>
              </w:numPr>
              <w:ind w:left="331"/>
              <w:rPr>
                <w:rFonts w:ascii="Century Gothic" w:eastAsia="Century Gothic" w:hAnsi="Century Gothic" w:cs="Century Gothic"/>
              </w:rPr>
            </w:pPr>
            <w:r w:rsidRPr="002B1B05">
              <w:rPr>
                <w:rFonts w:ascii="Century Gothic" w:eastAsia="Century Gothic" w:hAnsi="Century Gothic" w:cs="Century Gothic"/>
              </w:rPr>
              <w:t xml:space="preserve">Now write </w:t>
            </w:r>
            <w:r w:rsidR="001D466B" w:rsidRPr="002B1B05">
              <w:rPr>
                <w:rFonts w:ascii="Century Gothic" w:eastAsia="Century Gothic" w:hAnsi="Century Gothic" w:cs="Century Gothic"/>
              </w:rPr>
              <w:t>your</w:t>
            </w:r>
            <w:r w:rsidRPr="002B1B05">
              <w:rPr>
                <w:rFonts w:ascii="Century Gothic" w:eastAsia="Century Gothic" w:hAnsi="Century Gothic" w:cs="Century Gothic"/>
              </w:rPr>
              <w:t xml:space="preserve"> letter to the Wirral Borough Council </w:t>
            </w:r>
            <w:r w:rsidR="001D466B" w:rsidRPr="002B1B05">
              <w:rPr>
                <w:rFonts w:ascii="Century Gothic" w:eastAsia="Century Gothic" w:hAnsi="Century Gothic" w:cs="Century Gothic"/>
              </w:rPr>
              <w:t>persuading them to clean up the Poison pool. Focus on using modal verbs, as well as a range of cohesive devices within your paragraphs.</w:t>
            </w:r>
          </w:p>
          <w:p w14:paraId="31DC441C" w14:textId="77777777" w:rsidR="001D466B" w:rsidRPr="002B1B05" w:rsidRDefault="001D466B" w:rsidP="002B1B05">
            <w:pPr>
              <w:ind w:left="331"/>
              <w:rPr>
                <w:rFonts w:ascii="Century Gothic" w:eastAsia="Century Gothic" w:hAnsi="Century Gothic" w:cs="Century Gothic"/>
              </w:rPr>
            </w:pPr>
            <w:r w:rsidRPr="002B1B05">
              <w:rPr>
                <w:rFonts w:ascii="Century Gothic" w:eastAsia="Century Gothic" w:hAnsi="Century Gothic" w:cs="Century Gothic"/>
              </w:rPr>
              <w:t xml:space="preserve">Here are some adverbials you might like to use to link your ideas within and across paragraphs. </w:t>
            </w:r>
          </w:p>
          <w:bookmarkStart w:id="7" w:name="_MON_1652116541"/>
          <w:bookmarkEnd w:id="7"/>
          <w:p w14:paraId="15F3D9D4" w14:textId="77777777" w:rsidR="001D466B" w:rsidRDefault="001D466B" w:rsidP="001D466B">
            <w:pPr>
              <w:pStyle w:val="ListParagraph"/>
              <w:spacing w:after="160" w:line="259" w:lineRule="auto"/>
              <w:ind w:left="465"/>
              <w:rPr>
                <w:rFonts w:ascii="Century Gothic" w:hAnsi="Century Gothic"/>
              </w:rPr>
            </w:pPr>
            <w:r>
              <w:rPr>
                <w:rFonts w:ascii="Century Gothic" w:hAnsi="Century Gothic"/>
              </w:rPr>
              <w:object w:dxaOrig="1516" w:dyaOrig="991" w14:anchorId="77AD3A45">
                <v:shape id="_x0000_i1031" type="#_x0000_t75" style="width:75.75pt;height:49.5pt" o:ole="">
                  <v:imagedata r:id="rId22" o:title=""/>
                </v:shape>
                <o:OLEObject Type="Embed" ProgID="Word.Document.8" ShapeID="_x0000_i1031" DrawAspect="Icon" ObjectID="_1652120125" r:id="rId23">
                  <o:FieldCodes>\s</o:FieldCodes>
                </o:OLEObject>
              </w:object>
            </w:r>
          </w:p>
          <w:p w14:paraId="28C83323" w14:textId="77777777" w:rsidR="00AA11B0" w:rsidRPr="002B1B05" w:rsidRDefault="00AA11B0" w:rsidP="002B1B05">
            <w:pPr>
              <w:numPr>
                <w:ilvl w:val="0"/>
                <w:numId w:val="5"/>
              </w:numPr>
              <w:ind w:left="331"/>
              <w:rPr>
                <w:rFonts w:ascii="Century Gothic" w:eastAsia="Century Gothic" w:hAnsi="Century Gothic" w:cs="Century Gothic"/>
              </w:rPr>
            </w:pPr>
            <w:r w:rsidRPr="002B1B05">
              <w:rPr>
                <w:rFonts w:ascii="Century Gothic" w:eastAsia="Century Gothic" w:hAnsi="Century Gothic" w:cs="Century Gothic"/>
              </w:rPr>
              <w:t xml:space="preserve">Revise some of the grammar you have learnt so far.  </w:t>
            </w:r>
          </w:p>
          <w:bookmarkStart w:id="8" w:name="_MON_1652117079"/>
          <w:bookmarkEnd w:id="8"/>
          <w:p w14:paraId="0071CEF5" w14:textId="3D05B3CF" w:rsidR="002B1B05" w:rsidRPr="002B1B05" w:rsidRDefault="00AA11B0" w:rsidP="002B1B05">
            <w:pPr>
              <w:pStyle w:val="ListParagraph"/>
              <w:rPr>
                <w:rFonts w:ascii="Century Gothic" w:hAnsi="Century Gothic"/>
              </w:rPr>
            </w:pPr>
            <w:r>
              <w:rPr>
                <w:rFonts w:ascii="Century Gothic" w:hAnsi="Century Gothic"/>
              </w:rPr>
              <w:object w:dxaOrig="1516" w:dyaOrig="991" w14:anchorId="611FBAF0">
                <v:shape id="_x0000_i1032" type="#_x0000_t75" style="width:75.75pt;height:49.5pt" o:ole="">
                  <v:imagedata r:id="rId24" o:title=""/>
                </v:shape>
                <o:OLEObject Type="Embed" ProgID="Word.Document.12" ShapeID="_x0000_i1032" DrawAspect="Icon" ObjectID="_1652120126" r:id="rId25">
                  <o:FieldCodes>\s</o:FieldCodes>
                </o:OLEObject>
              </w:object>
            </w:r>
          </w:p>
          <w:p w14:paraId="69656724" w14:textId="77777777" w:rsidR="002B1B05" w:rsidRDefault="002B1B05" w:rsidP="002B1B05">
            <w:pPr>
              <w:ind w:left="472"/>
              <w:rPr>
                <w:rFonts w:ascii="Century Gothic" w:eastAsia="Century Gothic" w:hAnsi="Century Gothic" w:cs="Century Gothic"/>
                <w:b/>
              </w:rPr>
            </w:pPr>
          </w:p>
          <w:p w14:paraId="547F2CB1" w14:textId="503DAEBD" w:rsidR="00AA11B0" w:rsidRPr="002B1B05" w:rsidRDefault="00AA11B0" w:rsidP="002B1B05">
            <w:pPr>
              <w:numPr>
                <w:ilvl w:val="0"/>
                <w:numId w:val="5"/>
              </w:numPr>
              <w:ind w:left="331"/>
              <w:rPr>
                <w:rFonts w:ascii="Century Gothic" w:eastAsia="Century Gothic" w:hAnsi="Century Gothic" w:cs="Century Gothic"/>
                <w:b/>
              </w:rPr>
            </w:pPr>
            <w:proofErr w:type="spellStart"/>
            <w:r w:rsidRPr="002B1B05">
              <w:rPr>
                <w:rFonts w:ascii="Century Gothic" w:eastAsia="Century Gothic" w:hAnsi="Century Gothic" w:cs="Century Gothic"/>
                <w:b/>
              </w:rPr>
              <w:t>Seaworld</w:t>
            </w:r>
            <w:proofErr w:type="spellEnd"/>
            <w:r w:rsidRPr="002B1B05">
              <w:rPr>
                <w:rFonts w:ascii="Century Gothic" w:eastAsia="Century Gothic" w:hAnsi="Century Gothic" w:cs="Century Gothic"/>
                <w:b/>
              </w:rPr>
              <w:t xml:space="preserve"> should close! </w:t>
            </w:r>
          </w:p>
          <w:p w14:paraId="734979F6" w14:textId="64D8CC0C" w:rsidR="00AA11B0" w:rsidRDefault="00AA11B0" w:rsidP="00AA11B0">
            <w:pPr>
              <w:rPr>
                <w:rFonts w:ascii="Century Gothic" w:hAnsi="Century Gothic"/>
              </w:rPr>
            </w:pPr>
          </w:p>
          <w:p w14:paraId="4669FBCF" w14:textId="77777777" w:rsidR="00D055F2" w:rsidRPr="00D055F2" w:rsidRDefault="00AA11B0" w:rsidP="002B1B05">
            <w:pPr>
              <w:pStyle w:val="ListParagraph"/>
              <w:ind w:left="331"/>
              <w:rPr>
                <w:rFonts w:ascii="Century Gothic" w:hAnsi="Century Gothic"/>
              </w:rPr>
            </w:pPr>
            <w:r w:rsidRPr="00D055F2">
              <w:rPr>
                <w:rFonts w:ascii="Century Gothic" w:hAnsi="Century Gothic"/>
              </w:rPr>
              <w:t>Do you agre</w:t>
            </w:r>
            <w:r w:rsidR="00D055F2" w:rsidRPr="00D055F2">
              <w:rPr>
                <w:rFonts w:ascii="Century Gothic" w:hAnsi="Century Gothic"/>
              </w:rPr>
              <w:t>e/disagree</w:t>
            </w:r>
            <w:r w:rsidRPr="00D055F2">
              <w:rPr>
                <w:rFonts w:ascii="Century Gothic" w:hAnsi="Century Gothic"/>
              </w:rPr>
              <w:t xml:space="preserve"> with this statement?</w:t>
            </w:r>
          </w:p>
          <w:p w14:paraId="6C18E7F6" w14:textId="3B97B791" w:rsidR="00AA11B0" w:rsidRPr="00AA11B0" w:rsidRDefault="00AA11B0" w:rsidP="002B1B05">
            <w:pPr>
              <w:ind w:left="473"/>
              <w:rPr>
                <w:rFonts w:ascii="Century Gothic" w:hAnsi="Century Gothic"/>
              </w:rPr>
            </w:pPr>
            <w:r>
              <w:rPr>
                <w:rFonts w:ascii="Century Gothic" w:hAnsi="Century Gothic"/>
              </w:rPr>
              <w:t xml:space="preserve"> </w:t>
            </w:r>
          </w:p>
          <w:p w14:paraId="707F2D3A" w14:textId="02757E4A" w:rsidR="00AA11B0" w:rsidRDefault="00AA11B0" w:rsidP="002B1B05">
            <w:pPr>
              <w:pStyle w:val="ListParagraph"/>
              <w:ind w:left="331"/>
              <w:rPr>
                <w:rFonts w:ascii="Century Gothic" w:hAnsi="Century Gothic"/>
              </w:rPr>
            </w:pPr>
            <w:proofErr w:type="spellStart"/>
            <w:r w:rsidRPr="00D055F2">
              <w:rPr>
                <w:rFonts w:ascii="Century Gothic" w:hAnsi="Century Gothic"/>
              </w:rPr>
              <w:t>Seaworld</w:t>
            </w:r>
            <w:proofErr w:type="spellEnd"/>
            <w:r w:rsidRPr="00D055F2">
              <w:rPr>
                <w:rFonts w:ascii="Century Gothic" w:hAnsi="Century Gothic"/>
              </w:rPr>
              <w:t xml:space="preserve"> is a theme and marine park based in Orlando, America.  It is home to giant turtles, orcas and bottlenose dolphins to name a few. </w:t>
            </w:r>
          </w:p>
          <w:p w14:paraId="707A80C5" w14:textId="77777777" w:rsidR="00D055F2" w:rsidRPr="00D055F2" w:rsidRDefault="00D055F2" w:rsidP="00D055F2">
            <w:pPr>
              <w:pStyle w:val="ListParagraph"/>
              <w:rPr>
                <w:rFonts w:ascii="Century Gothic" w:hAnsi="Century Gothic"/>
              </w:rPr>
            </w:pPr>
          </w:p>
          <w:p w14:paraId="3E8E8924" w14:textId="0D78490C" w:rsidR="00AA11B0" w:rsidRPr="002B1B05" w:rsidRDefault="00AA11B0" w:rsidP="002B1B05">
            <w:pPr>
              <w:numPr>
                <w:ilvl w:val="0"/>
                <w:numId w:val="5"/>
              </w:numPr>
              <w:ind w:left="331"/>
              <w:rPr>
                <w:rFonts w:ascii="Century Gothic" w:eastAsia="Century Gothic" w:hAnsi="Century Gothic" w:cs="Century Gothic"/>
              </w:rPr>
            </w:pPr>
            <w:r w:rsidRPr="002B1B05">
              <w:rPr>
                <w:rFonts w:ascii="Century Gothic" w:eastAsia="Century Gothic" w:hAnsi="Century Gothic" w:cs="Century Gothic"/>
              </w:rPr>
              <w:t xml:space="preserve">Write a </w:t>
            </w:r>
            <w:r w:rsidR="00D055F2" w:rsidRPr="002B1B05">
              <w:rPr>
                <w:rFonts w:ascii="Century Gothic" w:eastAsia="Century Gothic" w:hAnsi="Century Gothic" w:cs="Century Gothic"/>
              </w:rPr>
              <w:t>balanced discussion</w:t>
            </w:r>
            <w:r w:rsidRPr="002B1B05">
              <w:rPr>
                <w:rFonts w:ascii="Century Gothic" w:eastAsia="Century Gothic" w:hAnsi="Century Gothic" w:cs="Century Gothic"/>
              </w:rPr>
              <w:t xml:space="preserve"> based on the above statement considering both sides of the argument.  Remember to include evidence to back up your thoughts. </w:t>
            </w:r>
          </w:p>
          <w:p w14:paraId="370D34CB" w14:textId="27CC92F4" w:rsidR="00AA11B0" w:rsidRDefault="00AA11B0" w:rsidP="00AA11B0"/>
          <w:p w14:paraId="111857EA" w14:textId="77777777" w:rsidR="002B1B05" w:rsidRDefault="00D055F2" w:rsidP="002B1B05">
            <w:pPr>
              <w:pStyle w:val="ListParagraph"/>
              <w:ind w:left="331"/>
              <w:rPr>
                <w:rFonts w:ascii="Century Gothic" w:hAnsi="Century Gothic"/>
              </w:rPr>
            </w:pPr>
            <w:r w:rsidRPr="00D055F2">
              <w:rPr>
                <w:rFonts w:ascii="Century Gothic" w:hAnsi="Century Gothic"/>
              </w:rPr>
              <w:t>Here is a clip which will remind you how to write a balanced discussion</w:t>
            </w:r>
            <w:r w:rsidR="002B1B05">
              <w:rPr>
                <w:rFonts w:ascii="Century Gothic" w:hAnsi="Century Gothic"/>
              </w:rPr>
              <w:t>:</w:t>
            </w:r>
            <w:r w:rsidRPr="00D055F2">
              <w:rPr>
                <w:rFonts w:ascii="Century Gothic" w:hAnsi="Century Gothic"/>
              </w:rPr>
              <w:t xml:space="preserve"> </w:t>
            </w:r>
          </w:p>
          <w:p w14:paraId="74B94D78" w14:textId="05650FB5" w:rsidR="00AA11B0" w:rsidRPr="00AA11B0" w:rsidRDefault="008C2424" w:rsidP="002B1B05">
            <w:pPr>
              <w:pStyle w:val="ListParagraph"/>
              <w:ind w:left="331"/>
              <w:rPr>
                <w:rFonts w:ascii="Century Gothic" w:hAnsi="Century Gothic"/>
              </w:rPr>
            </w:pPr>
            <w:hyperlink r:id="rId26" w:history="1">
              <w:r w:rsidR="00AA11B0">
                <w:rPr>
                  <w:rStyle w:val="Hyperlink"/>
                  <w:rFonts w:ascii="Century Gothic" w:hAnsi="Century Gothic"/>
                </w:rPr>
                <w:t>How to write a balanced argument</w:t>
              </w:r>
            </w:hyperlink>
          </w:p>
        </w:tc>
      </w:tr>
    </w:tbl>
    <w:p w14:paraId="11AE0A67" w14:textId="5CD1C98A" w:rsidR="00AA1670" w:rsidRDefault="00AA1670">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A5827" w14:paraId="103B6E2C" w14:textId="77777777">
        <w:tc>
          <w:tcPr>
            <w:tcW w:w="10456" w:type="dxa"/>
            <w:shd w:val="clear" w:color="auto" w:fill="D9D9D9"/>
          </w:tcPr>
          <w:p w14:paraId="0CF43900" w14:textId="62966CA7" w:rsidR="007A5827" w:rsidRDefault="00A1061B">
            <w:pPr>
              <w:jc w:val="center"/>
              <w:rPr>
                <w:rFonts w:ascii="Century Gothic" w:eastAsia="Century Gothic" w:hAnsi="Century Gothic" w:cs="Century Gothic"/>
              </w:rPr>
            </w:pPr>
            <w:r>
              <w:br w:type="page"/>
            </w:r>
            <w:r w:rsidR="00BF7FE4">
              <w:rPr>
                <w:rFonts w:ascii="Century Gothic" w:eastAsia="Century Gothic" w:hAnsi="Century Gothic" w:cs="Century Gothic"/>
              </w:rPr>
              <w:t>Foundation subjects and Learning Project - to be done throughout the week</w:t>
            </w:r>
          </w:p>
        </w:tc>
      </w:tr>
      <w:tr w:rsidR="007A5827" w14:paraId="5927E830" w14:textId="77777777" w:rsidTr="00A0126D">
        <w:trPr>
          <w:trHeight w:val="2800"/>
        </w:trPr>
        <w:tc>
          <w:tcPr>
            <w:tcW w:w="10456" w:type="dxa"/>
          </w:tcPr>
          <w:p w14:paraId="38008AC6" w14:textId="77777777" w:rsidR="00F940CF" w:rsidRPr="00F940CF" w:rsidRDefault="00F940CF" w:rsidP="00F940CF">
            <w:pPr>
              <w:pStyle w:val="ListParagraph"/>
              <w:rPr>
                <w:rFonts w:ascii="Century Gothic" w:hAnsi="Century Gothic"/>
                <w:b/>
                <w:bCs/>
              </w:rPr>
            </w:pPr>
          </w:p>
          <w:p w14:paraId="0F6BED05" w14:textId="092442B7" w:rsidR="00683E78" w:rsidRDefault="00683E78" w:rsidP="00987588">
            <w:pPr>
              <w:numPr>
                <w:ilvl w:val="0"/>
                <w:numId w:val="27"/>
              </w:numPr>
              <w:spacing w:line="256" w:lineRule="auto"/>
              <w:rPr>
                <w:rFonts w:ascii="Century Gothic" w:hAnsi="Century Gothic"/>
                <w:b/>
              </w:rPr>
            </w:pPr>
            <w:r>
              <w:rPr>
                <w:rFonts w:ascii="Century Gothic" w:hAnsi="Century Gothic"/>
                <w:b/>
              </w:rPr>
              <w:t>Science – Irreversible Changes</w:t>
            </w:r>
          </w:p>
          <w:p w14:paraId="206D9CB3" w14:textId="18C8B236" w:rsidR="00683E78" w:rsidRDefault="00683E78" w:rsidP="00683E78">
            <w:pPr>
              <w:ind w:left="720"/>
              <w:rPr>
                <w:rFonts w:ascii="Century Gothic" w:hAnsi="Century Gothic"/>
              </w:rPr>
            </w:pPr>
            <w:r>
              <w:rPr>
                <w:rFonts w:ascii="Century Gothic" w:hAnsi="Century Gothic"/>
              </w:rPr>
              <w:t xml:space="preserve">Use this link to visit BBC Bitesize: </w:t>
            </w:r>
            <w:hyperlink r:id="rId27" w:history="1">
              <w:r w:rsidRPr="00683E78">
                <w:rPr>
                  <w:rStyle w:val="Hyperlink"/>
                  <w:rFonts w:ascii="Century Gothic" w:hAnsi="Century Gothic"/>
                </w:rPr>
                <w:t>Irreversible Changes</w:t>
              </w:r>
            </w:hyperlink>
          </w:p>
          <w:p w14:paraId="66697ADC" w14:textId="77777777" w:rsidR="00683E78" w:rsidRPr="00683E78" w:rsidRDefault="00683E78" w:rsidP="00683E78">
            <w:pPr>
              <w:ind w:left="720"/>
              <w:rPr>
                <w:rFonts w:ascii="Century Gothic" w:hAnsi="Century Gothic"/>
              </w:rPr>
            </w:pPr>
          </w:p>
          <w:p w14:paraId="2D3F29F6" w14:textId="32B4B584" w:rsidR="00683E78" w:rsidRDefault="00683E78" w:rsidP="00683E78">
            <w:pPr>
              <w:ind w:left="720"/>
              <w:rPr>
                <w:rFonts w:ascii="Century Gothic" w:hAnsi="Century Gothic"/>
              </w:rPr>
            </w:pPr>
            <w:r>
              <w:rPr>
                <w:rFonts w:ascii="Century Gothic" w:hAnsi="Century Gothic"/>
              </w:rPr>
              <w:t>Watch the video to learn about irreversible changes caused by heating, mixing and burning and then complete the activity and quiz.</w:t>
            </w:r>
          </w:p>
          <w:p w14:paraId="49B40ABD" w14:textId="77777777" w:rsidR="00F940CF" w:rsidRDefault="00F940CF" w:rsidP="00F940CF">
            <w:pPr>
              <w:ind w:left="720"/>
              <w:rPr>
                <w:rFonts w:ascii="Century Gothic" w:eastAsia="Times New Roman" w:hAnsi="Century Gothic" w:cs="Times New Roman"/>
                <w:b/>
                <w:color w:val="333333"/>
                <w:sz w:val="20"/>
                <w:szCs w:val="20"/>
                <w:u w:val="single"/>
              </w:rPr>
            </w:pPr>
          </w:p>
          <w:p w14:paraId="209ADD50" w14:textId="219400B0" w:rsidR="0005438D" w:rsidRPr="0005438D" w:rsidRDefault="0005438D" w:rsidP="00987588">
            <w:pPr>
              <w:pStyle w:val="ListParagraph"/>
              <w:numPr>
                <w:ilvl w:val="0"/>
                <w:numId w:val="27"/>
              </w:numPr>
              <w:rPr>
                <w:rFonts w:ascii="Century Gothic" w:eastAsia="Times New Roman" w:hAnsi="Century Gothic" w:cs="Times New Roman"/>
                <w:b/>
                <w:color w:val="333333"/>
              </w:rPr>
            </w:pPr>
            <w:r w:rsidRPr="0005438D">
              <w:rPr>
                <w:rFonts w:ascii="Century Gothic" w:eastAsia="Times New Roman" w:hAnsi="Century Gothic" w:cs="Times New Roman"/>
                <w:b/>
                <w:color w:val="333333"/>
              </w:rPr>
              <w:t>Music</w:t>
            </w:r>
          </w:p>
          <w:p w14:paraId="46C77703" w14:textId="77AE3E0B" w:rsidR="0005438D" w:rsidRDefault="0005438D" w:rsidP="0005438D">
            <w:pPr>
              <w:pStyle w:val="ListParagraph"/>
              <w:rPr>
                <w:rFonts w:ascii="Century Gothic" w:eastAsia="Times New Roman" w:hAnsi="Century Gothic" w:cs="Arial"/>
                <w:color w:val="222222"/>
              </w:rPr>
            </w:pPr>
            <w:r w:rsidRPr="0005438D">
              <w:rPr>
                <w:rFonts w:ascii="Century Gothic" w:eastAsia="Times New Roman" w:hAnsi="Century Gothic" w:cs="Arial"/>
                <w:color w:val="222222"/>
              </w:rPr>
              <w:t xml:space="preserve">We have set up some music learning packages that you can access from your computers.  We are using the YUMU packages on the </w:t>
            </w:r>
            <w:r w:rsidRPr="0005438D">
              <w:rPr>
                <w:rFonts w:ascii="Century Gothic" w:eastAsia="Times New Roman" w:hAnsi="Century Gothic" w:cs="Arial"/>
                <w:b/>
                <w:bCs/>
                <w:color w:val="222222"/>
              </w:rPr>
              <w:t>Charanga music website</w:t>
            </w:r>
            <w:r w:rsidRPr="0005438D">
              <w:rPr>
                <w:rFonts w:ascii="Century Gothic" w:eastAsia="Times New Roman" w:hAnsi="Century Gothic" w:cs="Arial"/>
                <w:color w:val="222222"/>
              </w:rPr>
              <w:t>.</w:t>
            </w:r>
          </w:p>
          <w:p w14:paraId="4354579B" w14:textId="77777777" w:rsidR="00660539" w:rsidRDefault="0005438D" w:rsidP="0005438D">
            <w:pPr>
              <w:pStyle w:val="ListParagraph"/>
              <w:rPr>
                <w:rFonts w:ascii="Century Gothic" w:eastAsia="Times New Roman" w:hAnsi="Century Gothic" w:cs="Arial"/>
                <w:color w:val="222222"/>
              </w:rPr>
            </w:pPr>
            <w:r w:rsidRPr="0005438D">
              <w:rPr>
                <w:rFonts w:ascii="Century Gothic" w:eastAsia="Times New Roman" w:hAnsi="Century Gothic" w:cs="Arial"/>
                <w:color w:val="222222"/>
              </w:rPr>
              <w:t xml:space="preserve">Each </w:t>
            </w:r>
            <w:r>
              <w:rPr>
                <w:rFonts w:ascii="Century Gothic" w:eastAsia="Times New Roman" w:hAnsi="Century Gothic" w:cs="Arial"/>
                <w:color w:val="222222"/>
              </w:rPr>
              <w:t>of you</w:t>
            </w:r>
            <w:r w:rsidRPr="0005438D">
              <w:rPr>
                <w:rFonts w:ascii="Century Gothic" w:eastAsia="Times New Roman" w:hAnsi="Century Gothic" w:cs="Arial"/>
                <w:color w:val="222222"/>
              </w:rPr>
              <w:t xml:space="preserve"> has a sticker attached as a document with </w:t>
            </w:r>
            <w:r>
              <w:rPr>
                <w:rFonts w:ascii="Century Gothic" w:eastAsia="Times New Roman" w:hAnsi="Century Gothic" w:cs="Arial"/>
                <w:color w:val="222222"/>
              </w:rPr>
              <w:t>your</w:t>
            </w:r>
            <w:r w:rsidRPr="0005438D">
              <w:rPr>
                <w:rFonts w:ascii="Century Gothic" w:eastAsia="Times New Roman" w:hAnsi="Century Gothic" w:cs="Arial"/>
                <w:color w:val="222222"/>
              </w:rPr>
              <w:t xml:space="preserve"> own personal log in details. </w:t>
            </w:r>
          </w:p>
          <w:p w14:paraId="06FD95F5" w14:textId="40CF5301" w:rsidR="00660539" w:rsidRDefault="00A2536D" w:rsidP="00660539">
            <w:pPr>
              <w:pStyle w:val="ListParagraph"/>
              <w:rPr>
                <w:rFonts w:ascii="Century Gothic" w:eastAsia="Times New Roman" w:hAnsi="Century Gothic" w:cs="Arial"/>
                <w:color w:val="222222"/>
              </w:rPr>
            </w:pPr>
            <w:r>
              <w:rPr>
                <w:rFonts w:ascii="Century Gothic" w:hAnsi="Century Gothic"/>
              </w:rPr>
              <w:t xml:space="preserve">Login here: </w:t>
            </w:r>
            <w:hyperlink r:id="rId28" w:history="1">
              <w:r w:rsidR="00660539">
                <w:rPr>
                  <w:rStyle w:val="Hyperlink"/>
                  <w:rFonts w:ascii="Century Gothic" w:hAnsi="Century Gothic"/>
                </w:rPr>
                <w:t>charanga login</w:t>
              </w:r>
            </w:hyperlink>
            <w:r w:rsidR="00660539">
              <w:rPr>
                <w:rFonts w:ascii="Century Gothic" w:eastAsia="Times New Roman" w:hAnsi="Century Gothic" w:cs="Arial"/>
                <w:color w:val="222222"/>
              </w:rPr>
              <w:t xml:space="preserve">            </w:t>
            </w:r>
          </w:p>
          <w:p w14:paraId="1F00B714" w14:textId="609D20BB" w:rsidR="0005438D" w:rsidRPr="00660539" w:rsidRDefault="0005438D" w:rsidP="00660539">
            <w:pPr>
              <w:pStyle w:val="ListParagraph"/>
              <w:rPr>
                <w:rFonts w:ascii="Century Gothic" w:eastAsia="Times New Roman" w:hAnsi="Century Gothic" w:cs="Arial"/>
                <w:color w:val="222222"/>
              </w:rPr>
            </w:pPr>
            <w:r w:rsidRPr="00660539">
              <w:rPr>
                <w:rFonts w:ascii="Century Gothic" w:eastAsia="Times New Roman" w:hAnsi="Century Gothic" w:cs="Arial"/>
                <w:color w:val="222222"/>
              </w:rPr>
              <w:t xml:space="preserve">We have set up 3 different packages for you to use once a week possibly or more if you want to. </w:t>
            </w:r>
          </w:p>
          <w:p w14:paraId="5D2821FB" w14:textId="068B09B9" w:rsidR="0005438D" w:rsidRPr="0005438D" w:rsidRDefault="0005438D" w:rsidP="0005438D">
            <w:pPr>
              <w:pStyle w:val="ListParagraph"/>
              <w:rPr>
                <w:rFonts w:ascii="Century Gothic" w:eastAsia="Times New Roman" w:hAnsi="Century Gothic" w:cs="Times New Roman"/>
                <w:b/>
                <w:color w:val="333333"/>
                <w:u w:val="single"/>
              </w:rPr>
            </w:pPr>
            <w:r w:rsidRPr="0005438D">
              <w:rPr>
                <w:rFonts w:ascii="Century Gothic" w:eastAsia="Times New Roman" w:hAnsi="Century Gothic" w:cs="Arial"/>
                <w:color w:val="222222"/>
              </w:rPr>
              <w:t>We can see your activity so please do have a go. We’re sure you will have lots of fun doing it. </w:t>
            </w:r>
          </w:p>
          <w:p w14:paraId="53955B98" w14:textId="5B52F5B9" w:rsidR="0005438D" w:rsidRDefault="0005438D" w:rsidP="0005438D">
            <w:pPr>
              <w:pStyle w:val="ListParagraph"/>
              <w:rPr>
                <w:rFonts w:ascii="Century Gothic" w:hAnsi="Century Gothic"/>
                <w:b/>
              </w:rPr>
            </w:pPr>
          </w:p>
          <w:p w14:paraId="18A99E04" w14:textId="5BC83969" w:rsidR="0005438D" w:rsidRPr="00D055F2" w:rsidRDefault="0005438D" w:rsidP="00987588">
            <w:pPr>
              <w:pStyle w:val="ListParagraph"/>
              <w:numPr>
                <w:ilvl w:val="0"/>
                <w:numId w:val="27"/>
              </w:numPr>
              <w:rPr>
                <w:rFonts w:ascii="Century Gothic" w:hAnsi="Century Gothic"/>
                <w:b/>
              </w:rPr>
            </w:pPr>
            <w:r w:rsidRPr="00D055F2">
              <w:rPr>
                <w:rFonts w:ascii="Century Gothic" w:hAnsi="Century Gothic"/>
                <w:b/>
              </w:rPr>
              <w:t>Geography</w:t>
            </w:r>
          </w:p>
          <w:p w14:paraId="21AC8700" w14:textId="09785BAE" w:rsidR="00615AAA" w:rsidRPr="00D055F2" w:rsidRDefault="00615AAA" w:rsidP="00615AAA">
            <w:pPr>
              <w:pBdr>
                <w:top w:val="nil"/>
                <w:left w:val="nil"/>
                <w:bottom w:val="nil"/>
                <w:right w:val="nil"/>
                <w:between w:val="nil"/>
                <w:bar w:val="nil"/>
              </w:pBdr>
              <w:rPr>
                <w:rFonts w:ascii="Century Gothic" w:eastAsia="Trebuchet MS" w:hAnsi="Century Gothic" w:cs="Trebuchet MS"/>
              </w:rPr>
            </w:pPr>
            <w:r w:rsidRPr="00D055F2">
              <w:rPr>
                <w:rFonts w:ascii="Century Gothic" w:eastAsia="Trebuchet MS" w:hAnsi="Century Gothic" w:cs="Trebuchet MS"/>
              </w:rPr>
              <w:t xml:space="preserve">             </w:t>
            </w:r>
            <w:r w:rsidR="00987588" w:rsidRPr="00D055F2">
              <w:rPr>
                <w:rFonts w:ascii="Century Gothic" w:eastAsia="Trebuchet MS" w:hAnsi="Century Gothic" w:cs="Trebuchet MS"/>
              </w:rPr>
              <w:t xml:space="preserve">Can you </w:t>
            </w:r>
            <w:r w:rsidR="00D055F2">
              <w:rPr>
                <w:rFonts w:ascii="Century Gothic" w:eastAsia="Trebuchet MS" w:hAnsi="Century Gothic" w:cs="Trebuchet MS"/>
              </w:rPr>
              <w:t xml:space="preserve">research and </w:t>
            </w:r>
            <w:r w:rsidR="00987588" w:rsidRPr="00D055F2">
              <w:rPr>
                <w:rFonts w:ascii="Century Gothic" w:eastAsia="Trebuchet MS" w:hAnsi="Century Gothic" w:cs="Trebuchet MS"/>
              </w:rPr>
              <w:t xml:space="preserve">write about the different ways energy is produced in the UK? </w:t>
            </w:r>
          </w:p>
          <w:p w14:paraId="40DEB3B0" w14:textId="1AA9A33D" w:rsidR="00615AAA" w:rsidRPr="00D055F2" w:rsidRDefault="00615AAA" w:rsidP="00615AAA">
            <w:pPr>
              <w:pStyle w:val="ListParagraph"/>
              <w:ind w:left="360"/>
              <w:rPr>
                <w:rFonts w:ascii="Century Gothic" w:eastAsia="Trebuchet MS" w:hAnsi="Century Gothic" w:cs="Trebuchet MS"/>
              </w:rPr>
            </w:pPr>
            <w:r w:rsidRPr="00D055F2">
              <w:rPr>
                <w:rFonts w:ascii="Century Gothic" w:eastAsia="Trebuchet MS" w:hAnsi="Century Gothic" w:cs="Trebuchet MS"/>
              </w:rPr>
              <w:t xml:space="preserve">       </w:t>
            </w:r>
            <w:r w:rsidR="00D055F2">
              <w:rPr>
                <w:rFonts w:ascii="Century Gothic" w:eastAsia="Trebuchet MS" w:hAnsi="Century Gothic" w:cs="Trebuchet MS"/>
              </w:rPr>
              <w:t xml:space="preserve">Find out about: </w:t>
            </w:r>
          </w:p>
          <w:p w14:paraId="7122E697" w14:textId="78E82077" w:rsidR="00615AAA" w:rsidRPr="00D055F2" w:rsidRDefault="00615AAA" w:rsidP="00615AAA">
            <w:pPr>
              <w:pStyle w:val="ListParagraph"/>
              <w:ind w:left="360"/>
              <w:rPr>
                <w:rFonts w:ascii="Century Gothic" w:eastAsia="Trebuchet MS" w:hAnsi="Century Gothic" w:cs="Trebuchet MS"/>
              </w:rPr>
            </w:pPr>
            <w:r w:rsidRPr="00D055F2">
              <w:rPr>
                <w:rFonts w:ascii="Century Gothic" w:eastAsia="Trebuchet MS" w:hAnsi="Century Gothic" w:cs="Trebuchet MS"/>
              </w:rPr>
              <w:t xml:space="preserve">       Coal-mined Powerplant</w:t>
            </w:r>
            <w:r w:rsidR="00D055F2">
              <w:rPr>
                <w:rFonts w:ascii="Century Gothic" w:eastAsia="Trebuchet MS" w:hAnsi="Century Gothic" w:cs="Trebuchet MS"/>
              </w:rPr>
              <w:t>s</w:t>
            </w:r>
            <w:r w:rsidRPr="00D055F2">
              <w:rPr>
                <w:rFonts w:ascii="Century Gothic" w:eastAsia="Trebuchet MS" w:hAnsi="Century Gothic" w:cs="Trebuchet MS"/>
              </w:rPr>
              <w:t xml:space="preserve">  </w:t>
            </w:r>
          </w:p>
          <w:p w14:paraId="62F50FBC" w14:textId="7C32761B" w:rsidR="00615AAA" w:rsidRPr="00D055F2" w:rsidRDefault="00615AAA" w:rsidP="00615AAA">
            <w:pPr>
              <w:pStyle w:val="ListParagraph"/>
              <w:ind w:left="360"/>
              <w:rPr>
                <w:rFonts w:ascii="Century Gothic" w:eastAsia="Trebuchet MS" w:hAnsi="Century Gothic" w:cs="Trebuchet MS"/>
              </w:rPr>
            </w:pPr>
            <w:r w:rsidRPr="00D055F2">
              <w:rPr>
                <w:rFonts w:ascii="Century Gothic" w:eastAsia="Trebuchet MS" w:hAnsi="Century Gothic" w:cs="Trebuchet MS"/>
              </w:rPr>
              <w:t xml:space="preserve">       Gas-fired Powerplant</w:t>
            </w:r>
            <w:r w:rsidR="00D055F2">
              <w:rPr>
                <w:rFonts w:ascii="Century Gothic" w:eastAsia="Trebuchet MS" w:hAnsi="Century Gothic" w:cs="Trebuchet MS"/>
              </w:rPr>
              <w:t>s</w:t>
            </w:r>
          </w:p>
          <w:p w14:paraId="6E699A40" w14:textId="36E9D3D5" w:rsidR="00615AAA" w:rsidRPr="00D055F2" w:rsidRDefault="00615AAA" w:rsidP="00615AAA">
            <w:pPr>
              <w:pStyle w:val="ListParagraph"/>
              <w:ind w:left="360"/>
              <w:rPr>
                <w:rFonts w:ascii="Century Gothic" w:eastAsia="Trebuchet MS" w:hAnsi="Century Gothic" w:cs="Trebuchet MS"/>
              </w:rPr>
            </w:pPr>
            <w:r w:rsidRPr="00D055F2">
              <w:rPr>
                <w:rFonts w:ascii="Century Gothic" w:eastAsia="Trebuchet MS" w:hAnsi="Century Gothic" w:cs="Trebuchet MS"/>
              </w:rPr>
              <w:t xml:space="preserve">       Oil Powerplant</w:t>
            </w:r>
            <w:r w:rsidR="00D055F2">
              <w:rPr>
                <w:rFonts w:ascii="Century Gothic" w:eastAsia="Trebuchet MS" w:hAnsi="Century Gothic" w:cs="Trebuchet MS"/>
              </w:rPr>
              <w:t>s</w:t>
            </w:r>
          </w:p>
          <w:p w14:paraId="644F8C39" w14:textId="43706D1E" w:rsidR="00615AAA" w:rsidRPr="00D055F2" w:rsidRDefault="00615AAA" w:rsidP="00615AAA">
            <w:pPr>
              <w:pStyle w:val="ListParagraph"/>
              <w:rPr>
                <w:rFonts w:ascii="Century Gothic" w:hAnsi="Century Gothic"/>
              </w:rPr>
            </w:pPr>
            <w:r w:rsidRPr="00D055F2">
              <w:rPr>
                <w:rFonts w:ascii="Century Gothic" w:eastAsia="Trebuchet MS" w:hAnsi="Century Gothic" w:cs="Trebuchet MS"/>
              </w:rPr>
              <w:t xml:space="preserve"> Nuclear Powerplant</w:t>
            </w:r>
            <w:r w:rsidR="00D055F2">
              <w:rPr>
                <w:rFonts w:ascii="Century Gothic" w:eastAsia="Trebuchet MS" w:hAnsi="Century Gothic" w:cs="Trebuchet MS"/>
              </w:rPr>
              <w:t>s</w:t>
            </w:r>
          </w:p>
          <w:p w14:paraId="035FDC63" w14:textId="5AC35407" w:rsidR="00615AAA" w:rsidRPr="00D055F2" w:rsidRDefault="00615AAA" w:rsidP="00615AAA">
            <w:pPr>
              <w:pBdr>
                <w:top w:val="nil"/>
                <w:left w:val="nil"/>
                <w:bottom w:val="nil"/>
                <w:right w:val="nil"/>
                <w:between w:val="nil"/>
                <w:bar w:val="nil"/>
              </w:pBdr>
              <w:rPr>
                <w:rFonts w:ascii="Century Gothic" w:eastAsia="Trebuchet MS" w:hAnsi="Century Gothic" w:cs="Trebuchet MS"/>
              </w:rPr>
            </w:pPr>
          </w:p>
          <w:p w14:paraId="264E4880" w14:textId="77777777" w:rsidR="00615AAA" w:rsidRPr="00D055F2" w:rsidRDefault="00615AAA" w:rsidP="00615AAA">
            <w:pPr>
              <w:pBdr>
                <w:top w:val="nil"/>
                <w:left w:val="nil"/>
                <w:bottom w:val="nil"/>
                <w:right w:val="nil"/>
                <w:between w:val="nil"/>
                <w:bar w:val="nil"/>
              </w:pBdr>
              <w:rPr>
                <w:rFonts w:ascii="Century Gothic" w:eastAsia="Trebuchet MS" w:hAnsi="Century Gothic" w:cs="Trebuchet MS"/>
              </w:rPr>
            </w:pPr>
            <w:r w:rsidRPr="00D055F2">
              <w:rPr>
                <w:rFonts w:ascii="Century Gothic" w:eastAsia="Trebuchet MS" w:hAnsi="Century Gothic" w:cs="Trebuchet MS"/>
              </w:rPr>
              <w:t xml:space="preserve">             You could present your findings in a poster.  </w:t>
            </w:r>
          </w:p>
          <w:p w14:paraId="58E864B5" w14:textId="4B05F15D" w:rsidR="00615AAA" w:rsidRPr="00D055F2" w:rsidRDefault="00615AAA" w:rsidP="00615AAA">
            <w:pPr>
              <w:pBdr>
                <w:top w:val="nil"/>
                <w:left w:val="nil"/>
                <w:bottom w:val="nil"/>
                <w:right w:val="nil"/>
                <w:between w:val="nil"/>
                <w:bar w:val="nil"/>
              </w:pBdr>
              <w:rPr>
                <w:rFonts w:ascii="Century Gothic" w:eastAsia="Trebuchet MS" w:hAnsi="Century Gothic" w:cs="Trebuchet MS"/>
              </w:rPr>
            </w:pPr>
            <w:r w:rsidRPr="00D055F2">
              <w:rPr>
                <w:rFonts w:ascii="Century Gothic" w:eastAsia="Trebuchet MS" w:hAnsi="Century Gothic" w:cs="Trebuchet MS"/>
              </w:rPr>
              <w:t xml:space="preserve">             There are some interesting facts for you to read on the webpage below.  </w:t>
            </w:r>
          </w:p>
          <w:p w14:paraId="54BF9CC1" w14:textId="4A2F8E49" w:rsidR="00987588" w:rsidRDefault="00615AAA" w:rsidP="00987588">
            <w:pPr>
              <w:pStyle w:val="ListParagraph"/>
              <w:ind w:left="360"/>
              <w:rPr>
                <w:rFonts w:ascii="Century Gothic" w:hAnsi="Century Gothic"/>
              </w:rPr>
            </w:pPr>
            <w:r w:rsidRPr="00D055F2">
              <w:rPr>
                <w:rFonts w:ascii="Century Gothic" w:eastAsia="Trebuchet MS" w:hAnsi="Century Gothic" w:cs="Trebuchet MS"/>
              </w:rPr>
              <w:t xml:space="preserve">       </w:t>
            </w:r>
            <w:hyperlink r:id="rId29" w:history="1">
              <w:r w:rsidRPr="00D055F2">
                <w:rPr>
                  <w:rStyle w:val="Hyperlink"/>
                  <w:rFonts w:ascii="Century Gothic" w:hAnsi="Century Gothic"/>
                </w:rPr>
                <w:t>Energy source facts</w:t>
              </w:r>
            </w:hyperlink>
          </w:p>
          <w:p w14:paraId="1D7270FF" w14:textId="1F10B8AA" w:rsidR="00951769" w:rsidRDefault="00951769" w:rsidP="00987588">
            <w:pPr>
              <w:pStyle w:val="ListParagraph"/>
              <w:ind w:left="360"/>
              <w:rPr>
                <w:rFonts w:ascii="Century Gothic" w:hAnsi="Century Gothic"/>
              </w:rPr>
            </w:pPr>
          </w:p>
          <w:p w14:paraId="12F51A35" w14:textId="77777777" w:rsidR="000C0BFD" w:rsidRPr="000C0BFD" w:rsidRDefault="000C0BFD" w:rsidP="000C0BFD">
            <w:pPr>
              <w:pStyle w:val="ListParagraph"/>
              <w:numPr>
                <w:ilvl w:val="0"/>
                <w:numId w:val="27"/>
              </w:numPr>
              <w:rPr>
                <w:rFonts w:ascii="Century Gothic" w:hAnsi="Century Gothic"/>
                <w:b/>
                <w:bCs/>
              </w:rPr>
            </w:pPr>
            <w:r w:rsidRPr="000C0BFD">
              <w:rPr>
                <w:rFonts w:ascii="Century Gothic" w:hAnsi="Century Gothic"/>
                <w:b/>
                <w:bCs/>
              </w:rPr>
              <w:t>Mini project</w:t>
            </w:r>
            <w:r>
              <w:rPr>
                <w:rFonts w:ascii="Century Gothic" w:hAnsi="Century Gothic"/>
                <w:b/>
                <w:bCs/>
              </w:rPr>
              <w:t xml:space="preserve"> - </w:t>
            </w:r>
            <w:r w:rsidR="00951769" w:rsidRPr="000C0BFD">
              <w:rPr>
                <w:rFonts w:ascii="Century Gothic" w:hAnsi="Century Gothic"/>
                <w:b/>
                <w:bCs/>
              </w:rPr>
              <w:t>Do People Intentionally Damage an Area?</w:t>
            </w:r>
            <w:r w:rsidR="00951769" w:rsidRPr="000C0BFD">
              <w:rPr>
                <w:rFonts w:ascii="Century Gothic" w:hAnsi="Century Gothic"/>
              </w:rPr>
              <w:t xml:space="preserve"> </w:t>
            </w:r>
          </w:p>
          <w:p w14:paraId="3779F4D6" w14:textId="11B2C9D1" w:rsidR="00951769" w:rsidRPr="000C0BFD" w:rsidRDefault="00951769" w:rsidP="000C0BFD">
            <w:pPr>
              <w:pStyle w:val="ListParagraph"/>
              <w:rPr>
                <w:rFonts w:ascii="Century Gothic" w:hAnsi="Century Gothic"/>
                <w:b/>
                <w:bCs/>
              </w:rPr>
            </w:pPr>
            <w:r w:rsidRPr="000C0BFD">
              <w:rPr>
                <w:rFonts w:ascii="Century Gothic" w:hAnsi="Century Gothic"/>
              </w:rPr>
              <w:t>Imagine that a new park, housing development, restaurant or other structure is being built on green land near their home. How might this be positive for the environment? How might this be negative for the environment? Create a poster that explains the pros and cons of this new development. Consider wildlife, air and noise pollution and jobs.</w:t>
            </w:r>
          </w:p>
          <w:p w14:paraId="17493F5A" w14:textId="77777777" w:rsidR="00F871CC" w:rsidRDefault="00987588" w:rsidP="00615AAA">
            <w:pPr>
              <w:pStyle w:val="ListParagraph"/>
              <w:ind w:left="360"/>
              <w:rPr>
                <w:rFonts w:ascii="Century Gothic" w:eastAsia="Trebuchet MS" w:hAnsi="Century Gothic" w:cs="Trebuchet MS"/>
                <w:b/>
                <w:bCs/>
                <w:sz w:val="20"/>
                <w:szCs w:val="20"/>
              </w:rPr>
            </w:pPr>
            <w:r>
              <w:rPr>
                <w:rFonts w:ascii="Century Gothic" w:eastAsia="Trebuchet MS" w:hAnsi="Century Gothic" w:cs="Trebuchet MS"/>
                <w:b/>
                <w:bCs/>
                <w:sz w:val="20"/>
                <w:szCs w:val="20"/>
              </w:rPr>
              <w:t xml:space="preserve">       </w:t>
            </w:r>
          </w:p>
          <w:p w14:paraId="6535B9DB" w14:textId="5C35FE91" w:rsidR="007E6290" w:rsidRPr="007E6290" w:rsidRDefault="007E6290" w:rsidP="007E6290">
            <w:pPr>
              <w:rPr>
                <w:rFonts w:ascii="Century Gothic" w:hAnsi="Century Gothic"/>
                <w:b/>
              </w:rPr>
            </w:pPr>
          </w:p>
        </w:tc>
      </w:tr>
      <w:tr w:rsidR="007A5827" w14:paraId="7D840F96" w14:textId="77777777">
        <w:trPr>
          <w:trHeight w:val="262"/>
        </w:trPr>
        <w:tc>
          <w:tcPr>
            <w:tcW w:w="10456" w:type="dxa"/>
            <w:shd w:val="clear" w:color="auto" w:fill="D9D9D9"/>
          </w:tcPr>
          <w:p w14:paraId="6B036D46"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7A5827" w14:paraId="16099C5E" w14:textId="77777777">
        <w:trPr>
          <w:trHeight w:val="262"/>
        </w:trPr>
        <w:tc>
          <w:tcPr>
            <w:tcW w:w="10456" w:type="dxa"/>
            <w:shd w:val="clear" w:color="auto" w:fill="FFFFFF"/>
          </w:tcPr>
          <w:p w14:paraId="4A3A1824" w14:textId="31BD024F" w:rsidR="007E6290" w:rsidRDefault="007E6290" w:rsidP="007E6290">
            <w:pPr>
              <w:rPr>
                <w:rFonts w:ascii="Century Gothic" w:eastAsia="Century Gothic" w:hAnsi="Century Gothic" w:cs="Century Gothic"/>
                <w:b/>
              </w:rPr>
            </w:pPr>
          </w:p>
          <w:p w14:paraId="20464596" w14:textId="447CC58D" w:rsidR="002E45E8" w:rsidRPr="00F95C7E" w:rsidRDefault="002F5309">
            <w:pPr>
              <w:jc w:val="center"/>
              <w:rPr>
                <w:rFonts w:ascii="Century Gothic" w:eastAsia="Century Gothic" w:hAnsi="Century Gothic" w:cs="Century Gothic"/>
              </w:rPr>
            </w:pPr>
            <w:r w:rsidRPr="00F95C7E">
              <w:rPr>
                <w:rFonts w:ascii="Century Gothic" w:eastAsia="Century Gothic" w:hAnsi="Century Gothic" w:cs="Century Gothic"/>
              </w:rPr>
              <w:t xml:space="preserve">Join in with Joe Wicks – The Body Coach on </w:t>
            </w:r>
            <w:r w:rsidR="009574EF" w:rsidRPr="00F95C7E">
              <w:rPr>
                <w:rFonts w:ascii="Century Gothic" w:eastAsia="Century Gothic" w:hAnsi="Century Gothic" w:cs="Century Gothic"/>
              </w:rPr>
              <w:t>YouTube</w:t>
            </w:r>
            <w:r w:rsidRPr="00F95C7E">
              <w:rPr>
                <w:rFonts w:ascii="Century Gothic" w:eastAsia="Century Gothic" w:hAnsi="Century Gothic" w:cs="Century Gothic"/>
              </w:rPr>
              <w:t xml:space="preserve"> each day </w:t>
            </w:r>
          </w:p>
          <w:p w14:paraId="62F27FB2" w14:textId="77777777" w:rsidR="002E45E8" w:rsidRPr="00F95C7E" w:rsidRDefault="002F5309">
            <w:pPr>
              <w:jc w:val="center"/>
              <w:rPr>
                <w:rFonts w:ascii="Century Gothic" w:eastAsia="Century Gothic" w:hAnsi="Century Gothic" w:cs="Century Gothic"/>
              </w:rPr>
            </w:pPr>
            <w:r w:rsidRPr="00F95C7E">
              <w:rPr>
                <w:rFonts w:ascii="Century Gothic" w:eastAsia="Century Gothic" w:hAnsi="Century Gothic" w:cs="Century Gothic"/>
              </w:rPr>
              <w:t xml:space="preserve">or </w:t>
            </w:r>
          </w:p>
          <w:p w14:paraId="442CECA7" w14:textId="581167D1" w:rsidR="009551D1" w:rsidRDefault="009551D1" w:rsidP="009551D1">
            <w:pPr>
              <w:shd w:val="clear" w:color="auto" w:fill="FFFFFF" w:themeFill="background1"/>
              <w:jc w:val="center"/>
              <w:rPr>
                <w:rFonts w:ascii="Century Gothic" w:eastAsia="Century Gothic" w:hAnsi="Century Gothic" w:cs="Century Gothic"/>
              </w:rPr>
            </w:pPr>
            <w:r w:rsidRPr="00F95C7E">
              <w:rPr>
                <w:rFonts w:ascii="Century Gothic" w:eastAsia="Century Gothic" w:hAnsi="Century Gothic" w:cs="Century Gothic"/>
              </w:rPr>
              <w:t xml:space="preserve">Do something active with your family </w:t>
            </w:r>
            <w:r w:rsidR="00F95C7E">
              <w:rPr>
                <w:rFonts w:ascii="Century Gothic" w:eastAsia="Century Gothic" w:hAnsi="Century Gothic" w:cs="Century Gothic"/>
              </w:rPr>
              <w:t>every</w:t>
            </w:r>
            <w:r w:rsidRPr="00F95C7E">
              <w:rPr>
                <w:rFonts w:ascii="Century Gothic" w:eastAsia="Century Gothic" w:hAnsi="Century Gothic" w:cs="Century Gothic"/>
              </w:rPr>
              <w:t xml:space="preserve"> day- maybe you could learn a new skill/game!</w:t>
            </w:r>
          </w:p>
          <w:p w14:paraId="254DE1CD" w14:textId="77777777" w:rsidR="007A5827" w:rsidRDefault="007A5827">
            <w:pPr>
              <w:jc w:val="center"/>
              <w:rPr>
                <w:rFonts w:ascii="Century Gothic" w:eastAsia="Century Gothic" w:hAnsi="Century Gothic" w:cs="Century Gothic"/>
                <w:b/>
              </w:rPr>
            </w:pPr>
          </w:p>
          <w:p w14:paraId="733A1376" w14:textId="39A90C69" w:rsidR="007E6290" w:rsidRDefault="007E6290">
            <w:pPr>
              <w:jc w:val="center"/>
              <w:rPr>
                <w:rFonts w:ascii="Century Gothic" w:eastAsia="Century Gothic" w:hAnsi="Century Gothic" w:cs="Century Gothic"/>
                <w:b/>
              </w:rPr>
            </w:pPr>
          </w:p>
        </w:tc>
      </w:tr>
      <w:tr w:rsidR="007A5827" w14:paraId="37B249B2" w14:textId="77777777">
        <w:trPr>
          <w:trHeight w:val="262"/>
        </w:trPr>
        <w:tc>
          <w:tcPr>
            <w:tcW w:w="10456" w:type="dxa"/>
            <w:shd w:val="clear" w:color="auto" w:fill="D9D9D9"/>
          </w:tcPr>
          <w:p w14:paraId="09C0776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7A5827" w14:paraId="24DC0C98" w14:textId="77777777" w:rsidTr="009551D1">
        <w:trPr>
          <w:trHeight w:val="1359"/>
        </w:trPr>
        <w:tc>
          <w:tcPr>
            <w:tcW w:w="10456" w:type="dxa"/>
          </w:tcPr>
          <w:p w14:paraId="56257B17" w14:textId="77777777" w:rsidR="005536DA" w:rsidRDefault="005536DA" w:rsidP="005536DA">
            <w:pPr>
              <w:jc w:val="center"/>
              <w:rPr>
                <w:rFonts w:ascii="Century Gothic" w:eastAsia="Century Gothic" w:hAnsi="Century Gothic" w:cs="Century Gothic"/>
                <w:b/>
                <w:i/>
              </w:rPr>
            </w:pPr>
          </w:p>
          <w:p w14:paraId="336B639B" w14:textId="77777777" w:rsidR="00D02A36" w:rsidRPr="005536DA" w:rsidRDefault="00D02A36" w:rsidP="00D02A36">
            <w:pPr>
              <w:jc w:val="center"/>
              <w:rPr>
                <w:rFonts w:ascii="Century Gothic" w:eastAsia="Century Gothic" w:hAnsi="Century Gothic" w:cs="Century Gothic"/>
                <w:b/>
                <w:iCs/>
                <w:color w:val="1155CC"/>
                <w:u w:val="single"/>
              </w:rPr>
            </w:pPr>
            <w:r w:rsidRPr="005536DA">
              <w:rPr>
                <w:rFonts w:ascii="Century Gothic" w:eastAsia="Century Gothic" w:hAnsi="Century Gothic" w:cs="Century Gothic"/>
                <w:b/>
                <w:iCs/>
              </w:rPr>
              <w:t xml:space="preserve">The Gospel for the coming Sunday can be found at </w:t>
            </w:r>
            <w:hyperlink r:id="rId30" w:history="1">
              <w:r w:rsidRPr="005536DA">
                <w:rPr>
                  <w:rStyle w:val="Hyperlink"/>
                  <w:rFonts w:ascii="Century Gothic" w:eastAsia="Century Gothic" w:hAnsi="Century Gothic" w:cs="Century Gothic"/>
                  <w:b/>
                  <w:iCs/>
                  <w:color w:val="1155CC"/>
                </w:rPr>
                <w:t>http://universalis.com/mass.htm</w:t>
              </w:r>
            </w:hyperlink>
          </w:p>
          <w:p w14:paraId="39D90155" w14:textId="77777777" w:rsidR="00D02A36" w:rsidRPr="005536DA" w:rsidRDefault="00D02A36" w:rsidP="00D02A36">
            <w:pPr>
              <w:jc w:val="center"/>
              <w:rPr>
                <w:rFonts w:ascii="Century Gothic" w:eastAsia="Century Gothic" w:hAnsi="Century Gothic" w:cs="Century Gothic"/>
                <w:b/>
                <w:iCs/>
              </w:rPr>
            </w:pPr>
          </w:p>
          <w:p w14:paraId="5514F36B" w14:textId="77777777" w:rsidR="00D02A36" w:rsidRDefault="00D02A36" w:rsidP="00D02A36">
            <w:pPr>
              <w:jc w:val="center"/>
              <w:rPr>
                <w:rFonts w:ascii="Century Gothic" w:eastAsia="Century Gothic" w:hAnsi="Century Gothic" w:cs="Century Gothic"/>
                <w:b/>
                <w:iCs/>
              </w:rPr>
            </w:pPr>
            <w:r w:rsidRPr="005536DA">
              <w:rPr>
                <w:rFonts w:ascii="Century Gothic" w:eastAsia="Century Gothic" w:hAnsi="Century Gothic" w:cs="Century Gothic"/>
                <w:b/>
                <w:iCs/>
              </w:rPr>
              <w:t>Read it together. What do you think it tells us about how we can live our lives?</w:t>
            </w:r>
          </w:p>
          <w:p w14:paraId="506518C7" w14:textId="77777777" w:rsidR="00D02A36" w:rsidRDefault="00D02A36" w:rsidP="0023314C">
            <w:pPr>
              <w:jc w:val="center"/>
              <w:rPr>
                <w:rFonts w:ascii="Century Gothic" w:eastAsia="Century Gothic" w:hAnsi="Century Gothic" w:cs="Century Gothic"/>
                <w:iCs/>
              </w:rPr>
            </w:pPr>
          </w:p>
          <w:p w14:paraId="07238E07" w14:textId="03399797" w:rsidR="0023314C" w:rsidRDefault="0023314C" w:rsidP="0023314C">
            <w:pPr>
              <w:jc w:val="center"/>
              <w:rPr>
                <w:rFonts w:ascii="Century Gothic" w:eastAsia="Century Gothic" w:hAnsi="Century Gothic" w:cs="Century Gothic"/>
                <w:b/>
                <w:iCs/>
              </w:rPr>
            </w:pPr>
            <w:r w:rsidRPr="00D02A36">
              <w:rPr>
                <w:rFonts w:ascii="Century Gothic" w:eastAsia="Century Gothic" w:hAnsi="Century Gothic" w:cs="Century Gothic"/>
                <w:b/>
                <w:iCs/>
              </w:rPr>
              <w:t xml:space="preserve">Read and enjoy a copy of this week’s Wednesday Word </w:t>
            </w:r>
          </w:p>
          <w:p w14:paraId="5379285D" w14:textId="77777777" w:rsidR="007E6290" w:rsidRPr="00D02A36" w:rsidRDefault="007E6290" w:rsidP="0023314C">
            <w:pPr>
              <w:jc w:val="center"/>
              <w:rPr>
                <w:rStyle w:val="Hyperlink"/>
                <w:rFonts w:ascii="Century Gothic" w:hAnsi="Century Gothic"/>
                <w:b/>
                <w:bCs/>
              </w:rPr>
            </w:pPr>
          </w:p>
          <w:p w14:paraId="7EB8F79D" w14:textId="57B96B2F" w:rsidR="00F95C7E" w:rsidRDefault="008C2424" w:rsidP="0023314C">
            <w:pPr>
              <w:jc w:val="center"/>
              <w:rPr>
                <w:rFonts w:ascii="Century Gothic" w:hAnsi="Century Gothic"/>
                <w:b/>
                <w:bCs/>
              </w:rPr>
            </w:pPr>
            <w:hyperlink r:id="rId31" w:history="1">
              <w:r w:rsidR="00F95C7E" w:rsidRPr="00FC3EF9">
                <w:rPr>
                  <w:rStyle w:val="Hyperlink"/>
                  <w:rFonts w:ascii="Century Gothic" w:hAnsi="Century Gothic"/>
                  <w:b/>
                  <w:bCs/>
                </w:rPr>
                <w:t>http://www.wednesdayword.org/stopgap/Temporary-Special-Edition.pdf</w:t>
              </w:r>
            </w:hyperlink>
            <w:r w:rsidR="00F95C7E">
              <w:rPr>
                <w:rFonts w:ascii="Century Gothic" w:hAnsi="Century Gothic"/>
                <w:b/>
                <w:bCs/>
              </w:rPr>
              <w:t xml:space="preserve"> </w:t>
            </w:r>
          </w:p>
          <w:p w14:paraId="60AC27EE" w14:textId="77777777" w:rsidR="007E6290" w:rsidRDefault="007E6290" w:rsidP="00D02A36">
            <w:pPr>
              <w:rPr>
                <w:rFonts w:ascii="Century Gothic" w:hAnsi="Century Gothic"/>
                <w:b/>
                <w:bCs/>
              </w:rPr>
            </w:pPr>
          </w:p>
          <w:p w14:paraId="4DC1F4E0" w14:textId="1E73EF33" w:rsidR="007E6290" w:rsidRPr="0023314C" w:rsidRDefault="007E6290" w:rsidP="00D02A36">
            <w:pPr>
              <w:rPr>
                <w:rFonts w:ascii="Century Gothic" w:hAnsi="Century Gothic"/>
                <w:b/>
                <w:bCs/>
              </w:rPr>
            </w:pPr>
          </w:p>
        </w:tc>
      </w:tr>
      <w:tr w:rsidR="007A5827" w14:paraId="17409FE3" w14:textId="77777777">
        <w:trPr>
          <w:trHeight w:val="274"/>
        </w:trPr>
        <w:tc>
          <w:tcPr>
            <w:tcW w:w="10456" w:type="dxa"/>
            <w:shd w:val="clear" w:color="auto" w:fill="D9D9D9"/>
          </w:tcPr>
          <w:p w14:paraId="28DBE72E"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7A5827" w14:paraId="047E69B0" w14:textId="77777777">
        <w:trPr>
          <w:trHeight w:val="826"/>
        </w:trPr>
        <w:tc>
          <w:tcPr>
            <w:tcW w:w="10456" w:type="dxa"/>
          </w:tcPr>
          <w:p w14:paraId="656C491E" w14:textId="77777777" w:rsidR="0018331B" w:rsidRDefault="0018331B" w:rsidP="0018331B">
            <w:pPr>
              <w:rPr>
                <w:rFonts w:ascii="Century Gothic" w:eastAsia="Century Gothic" w:hAnsi="Century Gothic" w:cs="Century Gothic"/>
                <w:b/>
                <w:bCs/>
              </w:rPr>
            </w:pPr>
          </w:p>
          <w:p w14:paraId="53C004C5" w14:textId="47F38CC5" w:rsidR="0018331B" w:rsidRDefault="0018331B" w:rsidP="0018331B">
            <w:pPr>
              <w:rPr>
                <w:rFonts w:ascii="Century Gothic" w:hAnsi="Century Gothic" w:cs="Arial"/>
                <w:color w:val="231F20"/>
                <w:shd w:val="clear" w:color="auto" w:fill="FFFFFF"/>
              </w:rPr>
            </w:pPr>
            <w:r w:rsidRPr="009551D1">
              <w:rPr>
                <w:rFonts w:ascii="Century Gothic" w:eastAsia="Century Gothic" w:hAnsi="Century Gothic" w:cs="Century Gothic"/>
                <w:b/>
                <w:bCs/>
              </w:rPr>
              <w:t xml:space="preserve">BBC Bitesize </w:t>
            </w:r>
            <w:r w:rsidRPr="009551D1">
              <w:rPr>
                <w:rFonts w:ascii="Century Gothic" w:eastAsia="Century Gothic" w:hAnsi="Century Gothic" w:cs="Century Gothic"/>
              </w:rPr>
              <w:t xml:space="preserve">– </w:t>
            </w:r>
            <w:r>
              <w:rPr>
                <w:rFonts w:ascii="Century Gothic" w:hAnsi="Century Gothic" w:cs="Arial"/>
                <w:color w:val="231F20"/>
                <w:shd w:val="clear" w:color="auto" w:fill="FFFFFF"/>
              </w:rPr>
              <w:t>You can</w:t>
            </w:r>
            <w:r w:rsidRPr="009551D1">
              <w:rPr>
                <w:rFonts w:ascii="Century Gothic" w:hAnsi="Century Gothic" w:cs="Arial"/>
                <w:color w:val="231F20"/>
                <w:shd w:val="clear" w:color="auto" w:fill="FFFFFF"/>
              </w:rPr>
              <w:t xml:space="preserve"> access daily lessons in English and Maths, as well as other core subjects, </w:t>
            </w:r>
            <w:r>
              <w:rPr>
                <w:rFonts w:ascii="Century Gothic" w:hAnsi="Century Gothic" w:cs="Arial"/>
                <w:color w:val="231F20"/>
                <w:shd w:val="clear" w:color="auto" w:fill="FFFFFF"/>
              </w:rPr>
              <w:t>on their</w:t>
            </w:r>
            <w:r w:rsidRPr="009551D1">
              <w:rPr>
                <w:rFonts w:ascii="Century Gothic" w:hAnsi="Century Gothic" w:cs="Arial"/>
                <w:color w:val="231F20"/>
                <w:shd w:val="clear" w:color="auto" w:fill="FFFFFF"/>
              </w:rPr>
              <w:t xml:space="preserve"> website and also programmes broadcast on BBC iPlayer</w:t>
            </w:r>
            <w:r>
              <w:rPr>
                <w:rFonts w:ascii="Century Gothic" w:hAnsi="Century Gothic" w:cs="Arial"/>
                <w:color w:val="231F20"/>
                <w:shd w:val="clear" w:color="auto" w:fill="FFFFFF"/>
              </w:rPr>
              <w:t xml:space="preserve">. </w:t>
            </w:r>
            <w:hyperlink r:id="rId32" w:history="1">
              <w:r w:rsidRPr="00B82E9C">
                <w:rPr>
                  <w:rStyle w:val="Hyperlink"/>
                  <w:rFonts w:ascii="Century Gothic" w:hAnsi="Century Gothic"/>
                </w:rPr>
                <w:t>https://www.bbc.co.uk/bitesize</w:t>
              </w:r>
            </w:hyperlink>
          </w:p>
          <w:p w14:paraId="0883E1CC" w14:textId="77777777" w:rsidR="0018331B" w:rsidRDefault="0018331B" w:rsidP="0018331B">
            <w:pPr>
              <w:rPr>
                <w:rFonts w:ascii="Century Gothic" w:hAnsi="Century Gothic" w:cs="Arial"/>
                <w:color w:val="231F20"/>
                <w:shd w:val="clear" w:color="auto" w:fill="FFFFFF"/>
              </w:rPr>
            </w:pPr>
          </w:p>
          <w:p w14:paraId="4679F59F" w14:textId="77777777" w:rsidR="0018331B" w:rsidRDefault="0018331B" w:rsidP="0018331B">
            <w:pPr>
              <w:rPr>
                <w:rFonts w:ascii="Century Gothic" w:eastAsia="Century Gothic" w:hAnsi="Century Gothic" w:cs="Century Gothic"/>
              </w:rPr>
            </w:pPr>
            <w:r w:rsidRPr="00A1061B">
              <w:rPr>
                <w:rFonts w:ascii="Century Gothic" w:eastAsia="Century Gothic" w:hAnsi="Century Gothic" w:cs="Century Gothic"/>
                <w:b/>
              </w:rPr>
              <w:t>Top Marks</w:t>
            </w:r>
            <w:r>
              <w:rPr>
                <w:rFonts w:ascii="Century Gothic" w:eastAsia="Century Gothic" w:hAnsi="Century Gothic" w:cs="Century Gothic"/>
                <w:b/>
              </w:rPr>
              <w:t xml:space="preserve">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33" w:history="1">
              <w:r w:rsidRPr="00D65CAE">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p w14:paraId="4FD0BC89" w14:textId="77777777" w:rsidR="0018331B" w:rsidRDefault="0018331B" w:rsidP="0018331B">
            <w:pPr>
              <w:rPr>
                <w:rFonts w:ascii="Century Gothic" w:eastAsia="Century Gothic" w:hAnsi="Century Gothic" w:cs="Century Gothic"/>
              </w:rPr>
            </w:pPr>
          </w:p>
          <w:p w14:paraId="15DDC391" w14:textId="77777777" w:rsidR="0018331B" w:rsidRDefault="0018331B" w:rsidP="0018331B">
            <w:pPr>
              <w:rPr>
                <w:rStyle w:val="Hyperlink"/>
                <w:rFonts w:ascii="Century Gothic" w:eastAsia="Century Gothic" w:hAnsi="Century Gothic" w:cs="Century Gothic"/>
              </w:rPr>
            </w:pPr>
            <w:r>
              <w:rPr>
                <w:rFonts w:ascii="Century Gothic" w:eastAsia="Century Gothic" w:hAnsi="Century Gothic" w:cs="Century Gothic"/>
                <w:b/>
              </w:rPr>
              <w:t xml:space="preserve">White Rose Maths </w:t>
            </w:r>
            <w:r>
              <w:rPr>
                <w:rFonts w:ascii="Century Gothic" w:eastAsia="Century Gothic" w:hAnsi="Century Gothic" w:cs="Century Gothic"/>
              </w:rPr>
              <w:t xml:space="preserve">– This site has a home learning section with five maths lessons each week </w:t>
            </w:r>
            <w:r w:rsidRPr="00A4641F">
              <w:rPr>
                <w:rFonts w:ascii="Century Gothic" w:eastAsia="Century Gothic" w:hAnsi="Century Gothic" w:cs="Century Gothic"/>
              </w:rPr>
              <w:t xml:space="preserve">for Year 1-8. </w:t>
            </w:r>
            <w:r>
              <w:rPr>
                <w:rFonts w:ascii="Century Gothic" w:eastAsia="Century Gothic" w:hAnsi="Century Gothic" w:cs="Century Gothic"/>
              </w:rPr>
              <w:t xml:space="preserve"> </w:t>
            </w:r>
            <w:r w:rsidRPr="00A4641F">
              <w:rPr>
                <w:rFonts w:ascii="Century Gothic" w:eastAsia="Century Gothic" w:hAnsi="Century Gothic" w:cs="Century Gothic"/>
              </w:rPr>
              <w:t>Every lesson comes with a short video showing you how to help your child to complete the activity.</w:t>
            </w:r>
            <w:r>
              <w:rPr>
                <w:rFonts w:ascii="Century Gothic" w:eastAsia="Century Gothic" w:hAnsi="Century Gothic" w:cs="Century Gothic"/>
              </w:rPr>
              <w:t xml:space="preserve">  </w:t>
            </w:r>
            <w:hyperlink r:id="rId34" w:history="1">
              <w:r w:rsidRPr="00D65CAE">
                <w:rPr>
                  <w:rStyle w:val="Hyperlink"/>
                  <w:rFonts w:ascii="Century Gothic" w:eastAsia="Century Gothic" w:hAnsi="Century Gothic" w:cs="Century Gothic"/>
                </w:rPr>
                <w:t>https://whiterosemaths.com/homelearning/</w:t>
              </w:r>
            </w:hyperlink>
          </w:p>
          <w:p w14:paraId="25428894" w14:textId="7D7A4D0C" w:rsidR="00AA1670" w:rsidRPr="009551D1" w:rsidRDefault="00AA1670" w:rsidP="00AA1670">
            <w:pPr>
              <w:rPr>
                <w:rFonts w:ascii="Century Gothic" w:eastAsia="Century Gothic" w:hAnsi="Century Gothic" w:cs="Century Gothic"/>
              </w:rPr>
            </w:pPr>
          </w:p>
        </w:tc>
      </w:tr>
      <w:tr w:rsidR="007A5827" w14:paraId="7969EF35" w14:textId="77777777">
        <w:trPr>
          <w:trHeight w:val="375"/>
        </w:trPr>
        <w:tc>
          <w:tcPr>
            <w:tcW w:w="10456" w:type="dxa"/>
            <w:shd w:val="clear" w:color="auto" w:fill="CCCCCC"/>
          </w:tcPr>
          <w:p w14:paraId="00A9493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A5827" w14:paraId="67B25EB4" w14:textId="77777777">
        <w:trPr>
          <w:trHeight w:val="826"/>
        </w:trPr>
        <w:tc>
          <w:tcPr>
            <w:tcW w:w="10456" w:type="dxa"/>
          </w:tcPr>
          <w:p w14:paraId="4132B408" w14:textId="77777777" w:rsidR="0018331B" w:rsidRDefault="0018331B" w:rsidP="0018331B">
            <w:pPr>
              <w:pStyle w:val="Normal1"/>
              <w:jc w:val="center"/>
              <w:rPr>
                <w:rFonts w:ascii="Century Gothic" w:eastAsia="Century Gothic" w:hAnsi="Century Gothic" w:cs="Century Gothic"/>
              </w:rPr>
            </w:pPr>
            <w:r>
              <w:rPr>
                <w:rFonts w:ascii="Century Gothic" w:eastAsia="Century Gothic" w:hAnsi="Century Gothic" w:cs="Century Gothic"/>
              </w:rPr>
              <w:t>We hope you are all okay.  We are missing the children very much and would love to hear how they are getting on.  If you are able to tweet any of their work, we will really enjoy seeing it!</w:t>
            </w:r>
          </w:p>
          <w:p w14:paraId="5131789D" w14:textId="77777777" w:rsidR="0018331B" w:rsidRDefault="0018331B" w:rsidP="0018331B">
            <w:pPr>
              <w:pStyle w:val="Normal1"/>
              <w:rPr>
                <w:rFonts w:ascii="Century Gothic" w:eastAsia="Century Gothic" w:hAnsi="Century Gothic" w:cs="Century Gothic"/>
                <w:b/>
                <w:i/>
              </w:rPr>
            </w:pPr>
          </w:p>
          <w:p w14:paraId="71ECF37A" w14:textId="77777777" w:rsidR="0018331B" w:rsidRPr="00C12972" w:rsidRDefault="0018331B" w:rsidP="0018331B">
            <w:pPr>
              <w:ind w:left="360"/>
              <w:jc w:val="center"/>
              <w:rPr>
                <w:rFonts w:ascii="Century Gothic" w:eastAsia="Century Gothic" w:hAnsi="Century Gothic" w:cs="Century Gothic"/>
              </w:rPr>
            </w:pPr>
            <w:r>
              <w:rPr>
                <w:rFonts w:ascii="Century Gothic" w:eastAsia="Century Gothic" w:hAnsi="Century Gothic" w:cs="Century Gothic"/>
                <w:b/>
                <w:i/>
              </w:rPr>
              <w:t>Keep looking on the school twitter page for any updates and messages.</w:t>
            </w:r>
          </w:p>
          <w:p w14:paraId="700AC19C" w14:textId="2A45845C" w:rsidR="004324CA" w:rsidRPr="00666A2E" w:rsidRDefault="0018331B" w:rsidP="0018331B">
            <w:pPr>
              <w:ind w:left="360"/>
              <w:jc w:val="center"/>
              <w:rPr>
                <w:rFonts w:ascii="Century Gothic" w:eastAsia="Century Gothic" w:hAnsi="Century Gothic" w:cs="Century Gothic"/>
              </w:rPr>
            </w:pPr>
            <w:r w:rsidRPr="00C12972">
              <w:rPr>
                <w:rFonts w:ascii="Century Gothic" w:eastAsia="Century Gothic" w:hAnsi="Century Gothic" w:cs="Century Gothic"/>
                <w:b/>
                <w:i/>
              </w:rPr>
              <w:t>Take care xxx</w:t>
            </w:r>
          </w:p>
        </w:tc>
      </w:tr>
    </w:tbl>
    <w:p w14:paraId="1D8DD575" w14:textId="6538073C" w:rsidR="009E5CFE" w:rsidRDefault="009E5CFE" w:rsidP="009722C2"/>
    <w:p w14:paraId="317A8002" w14:textId="438DA631" w:rsidR="0023314C" w:rsidRDefault="0023314C" w:rsidP="009722C2"/>
    <w:p w14:paraId="2C2D7AFF" w14:textId="00D92BB5" w:rsidR="0023314C" w:rsidRDefault="0023314C" w:rsidP="009722C2"/>
    <w:sectPr w:rsidR="0023314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iol-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709"/>
    <w:multiLevelType w:val="multilevel"/>
    <w:tmpl w:val="15E2C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23965"/>
    <w:multiLevelType w:val="multilevel"/>
    <w:tmpl w:val="3D52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254717"/>
    <w:multiLevelType w:val="hybridMultilevel"/>
    <w:tmpl w:val="FCB2DF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C11C48"/>
    <w:multiLevelType w:val="hybridMultilevel"/>
    <w:tmpl w:val="50B0D8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8EA30D3"/>
    <w:multiLevelType w:val="hybridMultilevel"/>
    <w:tmpl w:val="D68098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DD1FE4"/>
    <w:multiLevelType w:val="hybridMultilevel"/>
    <w:tmpl w:val="5BDA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436CE"/>
    <w:multiLevelType w:val="hybridMultilevel"/>
    <w:tmpl w:val="88A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A31AAF"/>
    <w:multiLevelType w:val="hybridMultilevel"/>
    <w:tmpl w:val="BE0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1E3BBF"/>
    <w:multiLevelType w:val="hybridMultilevel"/>
    <w:tmpl w:val="475287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2A90BA3"/>
    <w:multiLevelType w:val="hybridMultilevel"/>
    <w:tmpl w:val="31FE26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36D6C41"/>
    <w:multiLevelType w:val="hybridMultilevel"/>
    <w:tmpl w:val="1AB63A1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5FF7F24"/>
    <w:multiLevelType w:val="multilevel"/>
    <w:tmpl w:val="DAFA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067DF7"/>
    <w:multiLevelType w:val="hybridMultilevel"/>
    <w:tmpl w:val="6E30C064"/>
    <w:lvl w:ilvl="0" w:tplc="08090001">
      <w:start w:val="1"/>
      <w:numFmt w:val="bullet"/>
      <w:lvlText w:val=""/>
      <w:lvlJc w:val="left"/>
      <w:pPr>
        <w:ind w:left="1167" w:hanging="360"/>
      </w:pPr>
      <w:rPr>
        <w:rFonts w:ascii="Symbol" w:hAnsi="Symbol" w:hint="default"/>
      </w:rPr>
    </w:lvl>
    <w:lvl w:ilvl="1" w:tplc="08090003" w:tentative="1">
      <w:start w:val="1"/>
      <w:numFmt w:val="bullet"/>
      <w:lvlText w:val="o"/>
      <w:lvlJc w:val="left"/>
      <w:pPr>
        <w:ind w:left="1887" w:hanging="360"/>
      </w:pPr>
      <w:rPr>
        <w:rFonts w:ascii="Courier New" w:hAnsi="Courier New" w:cs="Courier New" w:hint="default"/>
      </w:rPr>
    </w:lvl>
    <w:lvl w:ilvl="2" w:tplc="08090005" w:tentative="1">
      <w:start w:val="1"/>
      <w:numFmt w:val="bullet"/>
      <w:lvlText w:val=""/>
      <w:lvlJc w:val="left"/>
      <w:pPr>
        <w:ind w:left="2607" w:hanging="360"/>
      </w:pPr>
      <w:rPr>
        <w:rFonts w:ascii="Wingdings" w:hAnsi="Wingdings" w:hint="default"/>
      </w:rPr>
    </w:lvl>
    <w:lvl w:ilvl="3" w:tplc="08090001" w:tentative="1">
      <w:start w:val="1"/>
      <w:numFmt w:val="bullet"/>
      <w:lvlText w:val=""/>
      <w:lvlJc w:val="left"/>
      <w:pPr>
        <w:ind w:left="3327" w:hanging="360"/>
      </w:pPr>
      <w:rPr>
        <w:rFonts w:ascii="Symbol" w:hAnsi="Symbol" w:hint="default"/>
      </w:rPr>
    </w:lvl>
    <w:lvl w:ilvl="4" w:tplc="08090003" w:tentative="1">
      <w:start w:val="1"/>
      <w:numFmt w:val="bullet"/>
      <w:lvlText w:val="o"/>
      <w:lvlJc w:val="left"/>
      <w:pPr>
        <w:ind w:left="4047" w:hanging="360"/>
      </w:pPr>
      <w:rPr>
        <w:rFonts w:ascii="Courier New" w:hAnsi="Courier New" w:cs="Courier New" w:hint="default"/>
      </w:rPr>
    </w:lvl>
    <w:lvl w:ilvl="5" w:tplc="08090005" w:tentative="1">
      <w:start w:val="1"/>
      <w:numFmt w:val="bullet"/>
      <w:lvlText w:val=""/>
      <w:lvlJc w:val="left"/>
      <w:pPr>
        <w:ind w:left="4767" w:hanging="360"/>
      </w:pPr>
      <w:rPr>
        <w:rFonts w:ascii="Wingdings" w:hAnsi="Wingdings" w:hint="default"/>
      </w:rPr>
    </w:lvl>
    <w:lvl w:ilvl="6" w:tplc="08090001" w:tentative="1">
      <w:start w:val="1"/>
      <w:numFmt w:val="bullet"/>
      <w:lvlText w:val=""/>
      <w:lvlJc w:val="left"/>
      <w:pPr>
        <w:ind w:left="5487" w:hanging="360"/>
      </w:pPr>
      <w:rPr>
        <w:rFonts w:ascii="Symbol" w:hAnsi="Symbol" w:hint="default"/>
      </w:rPr>
    </w:lvl>
    <w:lvl w:ilvl="7" w:tplc="08090003" w:tentative="1">
      <w:start w:val="1"/>
      <w:numFmt w:val="bullet"/>
      <w:lvlText w:val="o"/>
      <w:lvlJc w:val="left"/>
      <w:pPr>
        <w:ind w:left="6207" w:hanging="360"/>
      </w:pPr>
      <w:rPr>
        <w:rFonts w:ascii="Courier New" w:hAnsi="Courier New" w:cs="Courier New" w:hint="default"/>
      </w:rPr>
    </w:lvl>
    <w:lvl w:ilvl="8" w:tplc="08090005" w:tentative="1">
      <w:start w:val="1"/>
      <w:numFmt w:val="bullet"/>
      <w:lvlText w:val=""/>
      <w:lvlJc w:val="left"/>
      <w:pPr>
        <w:ind w:left="6927" w:hanging="360"/>
      </w:pPr>
      <w:rPr>
        <w:rFonts w:ascii="Wingdings" w:hAnsi="Wingdings" w:hint="default"/>
      </w:rPr>
    </w:lvl>
  </w:abstractNum>
  <w:abstractNum w:abstractNumId="15" w15:restartNumberingAfterBreak="0">
    <w:nsid w:val="17F12EFF"/>
    <w:multiLevelType w:val="hybridMultilevel"/>
    <w:tmpl w:val="83C0F8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D6F52A8"/>
    <w:multiLevelType w:val="hybridMultilevel"/>
    <w:tmpl w:val="9BB8794E"/>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7" w15:restartNumberingAfterBreak="0">
    <w:nsid w:val="1F1C2053"/>
    <w:multiLevelType w:val="multilevel"/>
    <w:tmpl w:val="922E6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464866"/>
    <w:multiLevelType w:val="hybridMultilevel"/>
    <w:tmpl w:val="470646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6F365FF"/>
    <w:multiLevelType w:val="hybridMultilevel"/>
    <w:tmpl w:val="7074ABC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0" w15:restartNumberingAfterBreak="0">
    <w:nsid w:val="298E5837"/>
    <w:multiLevelType w:val="hybridMultilevel"/>
    <w:tmpl w:val="A63E3F9A"/>
    <w:lvl w:ilvl="0" w:tplc="469C51A6">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21" w15:restartNumberingAfterBreak="0">
    <w:nsid w:val="2ABC3B11"/>
    <w:multiLevelType w:val="hybridMultilevel"/>
    <w:tmpl w:val="9A16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9C6F3F"/>
    <w:multiLevelType w:val="hybridMultilevel"/>
    <w:tmpl w:val="397A4BB4"/>
    <w:lvl w:ilvl="0" w:tplc="08090001">
      <w:start w:val="1"/>
      <w:numFmt w:val="bullet"/>
      <w:lvlText w:val=""/>
      <w:lvlJc w:val="left"/>
      <w:pPr>
        <w:ind w:left="1192" w:hanging="360"/>
      </w:pPr>
      <w:rPr>
        <w:rFonts w:ascii="Symbol" w:hAnsi="Symbol" w:cs="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cs="Wingdings" w:hint="default"/>
      </w:rPr>
    </w:lvl>
    <w:lvl w:ilvl="3" w:tplc="08090001" w:tentative="1">
      <w:start w:val="1"/>
      <w:numFmt w:val="bullet"/>
      <w:lvlText w:val=""/>
      <w:lvlJc w:val="left"/>
      <w:pPr>
        <w:ind w:left="3352" w:hanging="360"/>
      </w:pPr>
      <w:rPr>
        <w:rFonts w:ascii="Symbol" w:hAnsi="Symbol" w:cs="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cs="Wingdings" w:hint="default"/>
      </w:rPr>
    </w:lvl>
    <w:lvl w:ilvl="6" w:tplc="08090001" w:tentative="1">
      <w:start w:val="1"/>
      <w:numFmt w:val="bullet"/>
      <w:lvlText w:val=""/>
      <w:lvlJc w:val="left"/>
      <w:pPr>
        <w:ind w:left="5512" w:hanging="360"/>
      </w:pPr>
      <w:rPr>
        <w:rFonts w:ascii="Symbol" w:hAnsi="Symbol" w:cs="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cs="Wingdings" w:hint="default"/>
      </w:rPr>
    </w:lvl>
  </w:abstractNum>
  <w:abstractNum w:abstractNumId="23" w15:restartNumberingAfterBreak="0">
    <w:nsid w:val="36B04F0B"/>
    <w:multiLevelType w:val="multilevel"/>
    <w:tmpl w:val="3B90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EA619A"/>
    <w:multiLevelType w:val="multilevel"/>
    <w:tmpl w:val="52F2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970481"/>
    <w:multiLevelType w:val="hybridMultilevel"/>
    <w:tmpl w:val="016AB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822F00"/>
    <w:multiLevelType w:val="hybridMultilevel"/>
    <w:tmpl w:val="5C3A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BB5469A"/>
    <w:multiLevelType w:val="hybridMultilevel"/>
    <w:tmpl w:val="0442AE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F847733"/>
    <w:multiLevelType w:val="hybridMultilevel"/>
    <w:tmpl w:val="962C94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3891E3A"/>
    <w:multiLevelType w:val="hybridMultilevel"/>
    <w:tmpl w:val="8514BD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5B16037"/>
    <w:multiLevelType w:val="hybridMultilevel"/>
    <w:tmpl w:val="E43EDB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7485F43"/>
    <w:multiLevelType w:val="hybridMultilevel"/>
    <w:tmpl w:val="8DCEC2F6"/>
    <w:lvl w:ilvl="0" w:tplc="08090001">
      <w:start w:val="1"/>
      <w:numFmt w:val="bullet"/>
      <w:lvlText w:val=""/>
      <w:lvlJc w:val="left"/>
      <w:pPr>
        <w:ind w:left="1167" w:hanging="360"/>
      </w:pPr>
      <w:rPr>
        <w:rFonts w:ascii="Symbol" w:hAnsi="Symbol" w:hint="default"/>
      </w:rPr>
    </w:lvl>
    <w:lvl w:ilvl="1" w:tplc="08090003" w:tentative="1">
      <w:start w:val="1"/>
      <w:numFmt w:val="bullet"/>
      <w:lvlText w:val="o"/>
      <w:lvlJc w:val="left"/>
      <w:pPr>
        <w:ind w:left="1887" w:hanging="360"/>
      </w:pPr>
      <w:rPr>
        <w:rFonts w:ascii="Courier New" w:hAnsi="Courier New" w:cs="Courier New" w:hint="default"/>
      </w:rPr>
    </w:lvl>
    <w:lvl w:ilvl="2" w:tplc="08090005" w:tentative="1">
      <w:start w:val="1"/>
      <w:numFmt w:val="bullet"/>
      <w:lvlText w:val=""/>
      <w:lvlJc w:val="left"/>
      <w:pPr>
        <w:ind w:left="2607" w:hanging="360"/>
      </w:pPr>
      <w:rPr>
        <w:rFonts w:ascii="Wingdings" w:hAnsi="Wingdings" w:hint="default"/>
      </w:rPr>
    </w:lvl>
    <w:lvl w:ilvl="3" w:tplc="08090001" w:tentative="1">
      <w:start w:val="1"/>
      <w:numFmt w:val="bullet"/>
      <w:lvlText w:val=""/>
      <w:lvlJc w:val="left"/>
      <w:pPr>
        <w:ind w:left="3327" w:hanging="360"/>
      </w:pPr>
      <w:rPr>
        <w:rFonts w:ascii="Symbol" w:hAnsi="Symbol" w:hint="default"/>
      </w:rPr>
    </w:lvl>
    <w:lvl w:ilvl="4" w:tplc="08090003" w:tentative="1">
      <w:start w:val="1"/>
      <w:numFmt w:val="bullet"/>
      <w:lvlText w:val="o"/>
      <w:lvlJc w:val="left"/>
      <w:pPr>
        <w:ind w:left="4047" w:hanging="360"/>
      </w:pPr>
      <w:rPr>
        <w:rFonts w:ascii="Courier New" w:hAnsi="Courier New" w:cs="Courier New" w:hint="default"/>
      </w:rPr>
    </w:lvl>
    <w:lvl w:ilvl="5" w:tplc="08090005" w:tentative="1">
      <w:start w:val="1"/>
      <w:numFmt w:val="bullet"/>
      <w:lvlText w:val=""/>
      <w:lvlJc w:val="left"/>
      <w:pPr>
        <w:ind w:left="4767" w:hanging="360"/>
      </w:pPr>
      <w:rPr>
        <w:rFonts w:ascii="Wingdings" w:hAnsi="Wingdings" w:hint="default"/>
      </w:rPr>
    </w:lvl>
    <w:lvl w:ilvl="6" w:tplc="08090001" w:tentative="1">
      <w:start w:val="1"/>
      <w:numFmt w:val="bullet"/>
      <w:lvlText w:val=""/>
      <w:lvlJc w:val="left"/>
      <w:pPr>
        <w:ind w:left="5487" w:hanging="360"/>
      </w:pPr>
      <w:rPr>
        <w:rFonts w:ascii="Symbol" w:hAnsi="Symbol" w:hint="default"/>
      </w:rPr>
    </w:lvl>
    <w:lvl w:ilvl="7" w:tplc="08090003" w:tentative="1">
      <w:start w:val="1"/>
      <w:numFmt w:val="bullet"/>
      <w:lvlText w:val="o"/>
      <w:lvlJc w:val="left"/>
      <w:pPr>
        <w:ind w:left="6207" w:hanging="360"/>
      </w:pPr>
      <w:rPr>
        <w:rFonts w:ascii="Courier New" w:hAnsi="Courier New" w:cs="Courier New" w:hint="default"/>
      </w:rPr>
    </w:lvl>
    <w:lvl w:ilvl="8" w:tplc="08090005" w:tentative="1">
      <w:start w:val="1"/>
      <w:numFmt w:val="bullet"/>
      <w:lvlText w:val=""/>
      <w:lvlJc w:val="left"/>
      <w:pPr>
        <w:ind w:left="6927" w:hanging="360"/>
      </w:pPr>
      <w:rPr>
        <w:rFonts w:ascii="Wingdings" w:hAnsi="Wingdings" w:hint="default"/>
      </w:rPr>
    </w:lvl>
  </w:abstractNum>
  <w:abstractNum w:abstractNumId="33" w15:restartNumberingAfterBreak="0">
    <w:nsid w:val="4AA5731B"/>
    <w:multiLevelType w:val="multilevel"/>
    <w:tmpl w:val="6AC2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FC537A"/>
    <w:multiLevelType w:val="hybridMultilevel"/>
    <w:tmpl w:val="5958F7C2"/>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35" w15:restartNumberingAfterBreak="0">
    <w:nsid w:val="4D893AB2"/>
    <w:multiLevelType w:val="multilevel"/>
    <w:tmpl w:val="EEFC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847BEB"/>
    <w:multiLevelType w:val="multilevel"/>
    <w:tmpl w:val="6D80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562C1F"/>
    <w:multiLevelType w:val="hybridMultilevel"/>
    <w:tmpl w:val="86C231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63493F08"/>
    <w:multiLevelType w:val="hybridMultilevel"/>
    <w:tmpl w:val="99747C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9401733"/>
    <w:multiLevelType w:val="hybridMultilevel"/>
    <w:tmpl w:val="5B0425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1B443EA"/>
    <w:multiLevelType w:val="hybridMultilevel"/>
    <w:tmpl w:val="971227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69639BE"/>
    <w:multiLevelType w:val="multilevel"/>
    <w:tmpl w:val="DD4C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1"/>
  </w:num>
  <w:num w:numId="2">
    <w:abstractNumId w:val="24"/>
  </w:num>
  <w:num w:numId="3">
    <w:abstractNumId w:val="1"/>
  </w:num>
  <w:num w:numId="4">
    <w:abstractNumId w:val="17"/>
  </w:num>
  <w:num w:numId="5">
    <w:abstractNumId w:val="8"/>
  </w:num>
  <w:num w:numId="6">
    <w:abstractNumId w:val="35"/>
  </w:num>
  <w:num w:numId="7">
    <w:abstractNumId w:val="0"/>
  </w:num>
  <w:num w:numId="8">
    <w:abstractNumId w:val="31"/>
  </w:num>
  <w:num w:numId="9">
    <w:abstractNumId w:val="5"/>
  </w:num>
  <w:num w:numId="10">
    <w:abstractNumId w:val="13"/>
  </w:num>
  <w:num w:numId="11">
    <w:abstractNumId w:val="23"/>
  </w:num>
  <w:num w:numId="12">
    <w:abstractNumId w:val="33"/>
  </w:num>
  <w:num w:numId="13">
    <w:abstractNumId w:val="7"/>
  </w:num>
  <w:num w:numId="14">
    <w:abstractNumId w:val="9"/>
  </w:num>
  <w:num w:numId="15">
    <w:abstractNumId w:val="37"/>
  </w:num>
  <w:num w:numId="16">
    <w:abstractNumId w:val="34"/>
  </w:num>
  <w:num w:numId="17">
    <w:abstractNumId w:val="6"/>
  </w:num>
  <w:num w:numId="18">
    <w:abstractNumId w:val="22"/>
  </w:num>
  <w:num w:numId="19">
    <w:abstractNumId w:val="11"/>
  </w:num>
  <w:num w:numId="20">
    <w:abstractNumId w:val="18"/>
  </w:num>
  <w:num w:numId="21">
    <w:abstractNumId w:val="16"/>
  </w:num>
  <w:num w:numId="22">
    <w:abstractNumId w:val="25"/>
  </w:num>
  <w:num w:numId="23">
    <w:abstractNumId w:val="29"/>
  </w:num>
  <w:num w:numId="24">
    <w:abstractNumId w:val="38"/>
  </w:num>
  <w:num w:numId="25">
    <w:abstractNumId w:val="15"/>
  </w:num>
  <w:num w:numId="26">
    <w:abstractNumId w:val="3"/>
  </w:num>
  <w:num w:numId="27">
    <w:abstractNumId w:val="40"/>
  </w:num>
  <w:num w:numId="28">
    <w:abstractNumId w:val="39"/>
  </w:num>
  <w:num w:numId="29">
    <w:abstractNumId w:val="10"/>
  </w:num>
  <w:num w:numId="30">
    <w:abstractNumId w:val="2"/>
  </w:num>
  <w:num w:numId="31">
    <w:abstractNumId w:val="26"/>
  </w:num>
  <w:num w:numId="32">
    <w:abstractNumId w:val="28"/>
  </w:num>
  <w:num w:numId="33">
    <w:abstractNumId w:val="4"/>
  </w:num>
  <w:num w:numId="34">
    <w:abstractNumId w:val="36"/>
  </w:num>
  <w:num w:numId="35">
    <w:abstractNumId w:val="32"/>
  </w:num>
  <w:num w:numId="36">
    <w:abstractNumId w:val="21"/>
  </w:num>
  <w:num w:numId="37">
    <w:abstractNumId w:val="20"/>
  </w:num>
  <w:num w:numId="38">
    <w:abstractNumId w:val="14"/>
  </w:num>
  <w:num w:numId="39">
    <w:abstractNumId w:val="31"/>
  </w:num>
  <w:num w:numId="40">
    <w:abstractNumId w:val="27"/>
  </w:num>
  <w:num w:numId="41">
    <w:abstractNumId w:val="30"/>
  </w:num>
  <w:num w:numId="42">
    <w:abstractNumId w:val="1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827"/>
    <w:rsid w:val="000161E3"/>
    <w:rsid w:val="0002136D"/>
    <w:rsid w:val="00021FF3"/>
    <w:rsid w:val="00025360"/>
    <w:rsid w:val="00037A07"/>
    <w:rsid w:val="00037A08"/>
    <w:rsid w:val="00042297"/>
    <w:rsid w:val="00044B02"/>
    <w:rsid w:val="0005438D"/>
    <w:rsid w:val="00074EE7"/>
    <w:rsid w:val="0009179D"/>
    <w:rsid w:val="000C0BFD"/>
    <w:rsid w:val="000D4421"/>
    <w:rsid w:val="000F57E9"/>
    <w:rsid w:val="001279F7"/>
    <w:rsid w:val="00131DDB"/>
    <w:rsid w:val="00152279"/>
    <w:rsid w:val="00164599"/>
    <w:rsid w:val="0018331B"/>
    <w:rsid w:val="00183A0B"/>
    <w:rsid w:val="0018591D"/>
    <w:rsid w:val="001B0F11"/>
    <w:rsid w:val="001B7052"/>
    <w:rsid w:val="001D1F80"/>
    <w:rsid w:val="001D466B"/>
    <w:rsid w:val="001D4A73"/>
    <w:rsid w:val="001E1373"/>
    <w:rsid w:val="001E3DE9"/>
    <w:rsid w:val="00214564"/>
    <w:rsid w:val="0023113A"/>
    <w:rsid w:val="0023314C"/>
    <w:rsid w:val="00254FA4"/>
    <w:rsid w:val="00257E1A"/>
    <w:rsid w:val="00265438"/>
    <w:rsid w:val="00270B60"/>
    <w:rsid w:val="00285656"/>
    <w:rsid w:val="002A0669"/>
    <w:rsid w:val="002B1B05"/>
    <w:rsid w:val="002E11BF"/>
    <w:rsid w:val="002E26B1"/>
    <w:rsid w:val="002E45E8"/>
    <w:rsid w:val="002F5309"/>
    <w:rsid w:val="00336692"/>
    <w:rsid w:val="00393B3F"/>
    <w:rsid w:val="003D6BCF"/>
    <w:rsid w:val="003F0D4E"/>
    <w:rsid w:val="00401A9A"/>
    <w:rsid w:val="00403F2B"/>
    <w:rsid w:val="00420FB8"/>
    <w:rsid w:val="00425D28"/>
    <w:rsid w:val="004324CA"/>
    <w:rsid w:val="00480D51"/>
    <w:rsid w:val="004A5111"/>
    <w:rsid w:val="00510872"/>
    <w:rsid w:val="00512BCF"/>
    <w:rsid w:val="00550CB9"/>
    <w:rsid w:val="005536DA"/>
    <w:rsid w:val="005717F0"/>
    <w:rsid w:val="00571ACA"/>
    <w:rsid w:val="005725D0"/>
    <w:rsid w:val="005733FD"/>
    <w:rsid w:val="00594D94"/>
    <w:rsid w:val="005A20DD"/>
    <w:rsid w:val="005A6C4E"/>
    <w:rsid w:val="005F53B5"/>
    <w:rsid w:val="005F7DA5"/>
    <w:rsid w:val="00615AAA"/>
    <w:rsid w:val="00622402"/>
    <w:rsid w:val="00635FA4"/>
    <w:rsid w:val="00650436"/>
    <w:rsid w:val="00660539"/>
    <w:rsid w:val="00666A2E"/>
    <w:rsid w:val="006677C1"/>
    <w:rsid w:val="00673E32"/>
    <w:rsid w:val="00682E7A"/>
    <w:rsid w:val="00683E78"/>
    <w:rsid w:val="00686E40"/>
    <w:rsid w:val="00694306"/>
    <w:rsid w:val="00694314"/>
    <w:rsid w:val="006B3A9A"/>
    <w:rsid w:val="006D2F12"/>
    <w:rsid w:val="006D6CE3"/>
    <w:rsid w:val="006E1325"/>
    <w:rsid w:val="006E1FC6"/>
    <w:rsid w:val="006F6D6C"/>
    <w:rsid w:val="00702EB0"/>
    <w:rsid w:val="007506A4"/>
    <w:rsid w:val="00764242"/>
    <w:rsid w:val="00766E63"/>
    <w:rsid w:val="00767C1D"/>
    <w:rsid w:val="007871FB"/>
    <w:rsid w:val="007A242B"/>
    <w:rsid w:val="007A5827"/>
    <w:rsid w:val="007B2BA9"/>
    <w:rsid w:val="007C4E51"/>
    <w:rsid w:val="007C5BDB"/>
    <w:rsid w:val="007E6290"/>
    <w:rsid w:val="00811B0C"/>
    <w:rsid w:val="00811F8F"/>
    <w:rsid w:val="008152D7"/>
    <w:rsid w:val="008617AC"/>
    <w:rsid w:val="00867C75"/>
    <w:rsid w:val="00892FFA"/>
    <w:rsid w:val="008C2424"/>
    <w:rsid w:val="008D08AE"/>
    <w:rsid w:val="008D3738"/>
    <w:rsid w:val="008F228C"/>
    <w:rsid w:val="0091379C"/>
    <w:rsid w:val="00924E3D"/>
    <w:rsid w:val="009350CE"/>
    <w:rsid w:val="00941458"/>
    <w:rsid w:val="00945767"/>
    <w:rsid w:val="00945882"/>
    <w:rsid w:val="00951769"/>
    <w:rsid w:val="009551D1"/>
    <w:rsid w:val="009574EF"/>
    <w:rsid w:val="00966FF6"/>
    <w:rsid w:val="009722C2"/>
    <w:rsid w:val="00985CCA"/>
    <w:rsid w:val="00987588"/>
    <w:rsid w:val="009A6998"/>
    <w:rsid w:val="009C4036"/>
    <w:rsid w:val="009D7EAF"/>
    <w:rsid w:val="009E5CFE"/>
    <w:rsid w:val="00A0126D"/>
    <w:rsid w:val="00A1061B"/>
    <w:rsid w:val="00A17B8E"/>
    <w:rsid w:val="00A2536D"/>
    <w:rsid w:val="00A25A73"/>
    <w:rsid w:val="00A4641F"/>
    <w:rsid w:val="00A511CF"/>
    <w:rsid w:val="00A54DCD"/>
    <w:rsid w:val="00A65B93"/>
    <w:rsid w:val="00A76471"/>
    <w:rsid w:val="00A96A18"/>
    <w:rsid w:val="00AA11B0"/>
    <w:rsid w:val="00AA1670"/>
    <w:rsid w:val="00AD33FC"/>
    <w:rsid w:val="00B309F2"/>
    <w:rsid w:val="00BA4642"/>
    <w:rsid w:val="00BA65A8"/>
    <w:rsid w:val="00BC7DBB"/>
    <w:rsid w:val="00BF7FE4"/>
    <w:rsid w:val="00C6674B"/>
    <w:rsid w:val="00C97D42"/>
    <w:rsid w:val="00CA14E4"/>
    <w:rsid w:val="00CD79BD"/>
    <w:rsid w:val="00CD7E53"/>
    <w:rsid w:val="00CE13F9"/>
    <w:rsid w:val="00CE5BDC"/>
    <w:rsid w:val="00D02A36"/>
    <w:rsid w:val="00D055F2"/>
    <w:rsid w:val="00D13752"/>
    <w:rsid w:val="00D82450"/>
    <w:rsid w:val="00D84A58"/>
    <w:rsid w:val="00D90E65"/>
    <w:rsid w:val="00DD4B01"/>
    <w:rsid w:val="00DF264B"/>
    <w:rsid w:val="00E02ED8"/>
    <w:rsid w:val="00E3125A"/>
    <w:rsid w:val="00E53A4F"/>
    <w:rsid w:val="00E63388"/>
    <w:rsid w:val="00E675A5"/>
    <w:rsid w:val="00E73A87"/>
    <w:rsid w:val="00E82C23"/>
    <w:rsid w:val="00E82D7E"/>
    <w:rsid w:val="00E9362A"/>
    <w:rsid w:val="00EA030E"/>
    <w:rsid w:val="00EC7F68"/>
    <w:rsid w:val="00ED6832"/>
    <w:rsid w:val="00EE327F"/>
    <w:rsid w:val="00EF27EA"/>
    <w:rsid w:val="00EF7615"/>
    <w:rsid w:val="00F02DE8"/>
    <w:rsid w:val="00F0432D"/>
    <w:rsid w:val="00F11C6F"/>
    <w:rsid w:val="00F223C3"/>
    <w:rsid w:val="00F26208"/>
    <w:rsid w:val="00F40739"/>
    <w:rsid w:val="00F40E20"/>
    <w:rsid w:val="00F42AB6"/>
    <w:rsid w:val="00F747E3"/>
    <w:rsid w:val="00F76415"/>
    <w:rsid w:val="00F775F5"/>
    <w:rsid w:val="00F871CC"/>
    <w:rsid w:val="00F940CF"/>
    <w:rsid w:val="00F95C7E"/>
    <w:rsid w:val="00FC4A2F"/>
    <w:rsid w:val="00FF4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F23990"/>
  <w15:docId w15:val="{106A34A9-606B-4917-B0B1-ED543C1F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22C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F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rsid w:val="00044B02"/>
    <w:rPr>
      <w:rFonts w:ascii="Bariol-Regular" w:hAnsi="Bariol-Regular" w:hint="default"/>
      <w:b w:val="0"/>
      <w:bCs w:val="0"/>
      <w:i w:val="0"/>
      <w:iCs w:val="0"/>
      <w:color w:val="000000"/>
      <w:sz w:val="28"/>
      <w:szCs w:val="28"/>
    </w:rPr>
  </w:style>
  <w:style w:type="paragraph" w:styleId="ListParagraph">
    <w:name w:val="List Paragraph"/>
    <w:basedOn w:val="Normal"/>
    <w:uiPriority w:val="34"/>
    <w:qFormat/>
    <w:rsid w:val="00254FA4"/>
    <w:pPr>
      <w:ind w:left="720"/>
      <w:contextualSpacing/>
    </w:pPr>
  </w:style>
  <w:style w:type="character" w:styleId="FollowedHyperlink">
    <w:name w:val="FollowedHyperlink"/>
    <w:basedOn w:val="DefaultParagraphFont"/>
    <w:uiPriority w:val="99"/>
    <w:semiHidden/>
    <w:unhideWhenUsed/>
    <w:rsid w:val="002E45E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279F7"/>
    <w:rPr>
      <w:b/>
      <w:bCs/>
    </w:rPr>
  </w:style>
  <w:style w:type="character" w:customStyle="1" w:styleId="CommentSubjectChar">
    <w:name w:val="Comment Subject Char"/>
    <w:basedOn w:val="CommentTextChar"/>
    <w:link w:val="CommentSubject"/>
    <w:uiPriority w:val="99"/>
    <w:semiHidden/>
    <w:rsid w:val="001279F7"/>
    <w:rPr>
      <w:b/>
      <w:bCs/>
      <w:sz w:val="20"/>
      <w:szCs w:val="20"/>
    </w:rPr>
  </w:style>
  <w:style w:type="character" w:customStyle="1" w:styleId="UnresolvedMention1">
    <w:name w:val="Unresolved Mention1"/>
    <w:basedOn w:val="DefaultParagraphFont"/>
    <w:uiPriority w:val="99"/>
    <w:semiHidden/>
    <w:unhideWhenUsed/>
    <w:rsid w:val="00EE327F"/>
    <w:rPr>
      <w:color w:val="605E5C"/>
      <w:shd w:val="clear" w:color="auto" w:fill="E1DFDD"/>
    </w:rPr>
  </w:style>
  <w:style w:type="paragraph" w:customStyle="1" w:styleId="messaging-banner-contenttitle-text">
    <w:name w:val="messaging-banner-content__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ing-banner-contentsubtitle-text">
    <w:name w:val="messaging-banner-content__sub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63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E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5F7DA5"/>
    <w:rPr>
      <w:color w:val="605E5C"/>
      <w:shd w:val="clear" w:color="auto" w:fill="E1DFDD"/>
    </w:rPr>
  </w:style>
  <w:style w:type="paragraph" w:customStyle="1" w:styleId="blocks-text-blockparagraph">
    <w:name w:val="blocks-text-block__paragraph"/>
    <w:basedOn w:val="Normal"/>
    <w:rsid w:val="00D84A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4A58"/>
    <w:rPr>
      <w:b/>
      <w:bCs/>
    </w:rPr>
  </w:style>
  <w:style w:type="character" w:customStyle="1" w:styleId="UnresolvedMention3">
    <w:name w:val="Unresolved Mention3"/>
    <w:basedOn w:val="DefaultParagraphFont"/>
    <w:uiPriority w:val="99"/>
    <w:semiHidden/>
    <w:unhideWhenUsed/>
    <w:rsid w:val="00DF264B"/>
    <w:rPr>
      <w:color w:val="605E5C"/>
      <w:shd w:val="clear" w:color="auto" w:fill="E1DFDD"/>
    </w:rPr>
  </w:style>
  <w:style w:type="paragraph" w:customStyle="1" w:styleId="Normal1">
    <w:name w:val="Normal1"/>
    <w:rsid w:val="0018331B"/>
  </w:style>
  <w:style w:type="character" w:customStyle="1" w:styleId="UnresolvedMention">
    <w:name w:val="Unresolved Mention"/>
    <w:basedOn w:val="DefaultParagraphFont"/>
    <w:uiPriority w:val="99"/>
    <w:semiHidden/>
    <w:unhideWhenUsed/>
    <w:rsid w:val="00987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59626">
      <w:bodyDiv w:val="1"/>
      <w:marLeft w:val="0"/>
      <w:marRight w:val="0"/>
      <w:marTop w:val="0"/>
      <w:marBottom w:val="0"/>
      <w:divBdr>
        <w:top w:val="none" w:sz="0" w:space="0" w:color="auto"/>
        <w:left w:val="none" w:sz="0" w:space="0" w:color="auto"/>
        <w:bottom w:val="none" w:sz="0" w:space="0" w:color="auto"/>
        <w:right w:val="none" w:sz="0" w:space="0" w:color="auto"/>
      </w:divBdr>
    </w:div>
    <w:div w:id="260534730">
      <w:bodyDiv w:val="1"/>
      <w:marLeft w:val="0"/>
      <w:marRight w:val="0"/>
      <w:marTop w:val="0"/>
      <w:marBottom w:val="0"/>
      <w:divBdr>
        <w:top w:val="none" w:sz="0" w:space="0" w:color="auto"/>
        <w:left w:val="none" w:sz="0" w:space="0" w:color="auto"/>
        <w:bottom w:val="none" w:sz="0" w:space="0" w:color="auto"/>
        <w:right w:val="none" w:sz="0" w:space="0" w:color="auto"/>
      </w:divBdr>
    </w:div>
    <w:div w:id="293101043">
      <w:bodyDiv w:val="1"/>
      <w:marLeft w:val="0"/>
      <w:marRight w:val="0"/>
      <w:marTop w:val="0"/>
      <w:marBottom w:val="0"/>
      <w:divBdr>
        <w:top w:val="none" w:sz="0" w:space="0" w:color="auto"/>
        <w:left w:val="none" w:sz="0" w:space="0" w:color="auto"/>
        <w:bottom w:val="none" w:sz="0" w:space="0" w:color="auto"/>
        <w:right w:val="none" w:sz="0" w:space="0" w:color="auto"/>
      </w:divBdr>
    </w:div>
    <w:div w:id="366219875">
      <w:bodyDiv w:val="1"/>
      <w:marLeft w:val="0"/>
      <w:marRight w:val="0"/>
      <w:marTop w:val="0"/>
      <w:marBottom w:val="0"/>
      <w:divBdr>
        <w:top w:val="none" w:sz="0" w:space="0" w:color="auto"/>
        <w:left w:val="none" w:sz="0" w:space="0" w:color="auto"/>
        <w:bottom w:val="none" w:sz="0" w:space="0" w:color="auto"/>
        <w:right w:val="none" w:sz="0" w:space="0" w:color="auto"/>
      </w:divBdr>
    </w:div>
    <w:div w:id="495849755">
      <w:bodyDiv w:val="1"/>
      <w:marLeft w:val="0"/>
      <w:marRight w:val="0"/>
      <w:marTop w:val="0"/>
      <w:marBottom w:val="0"/>
      <w:divBdr>
        <w:top w:val="none" w:sz="0" w:space="0" w:color="auto"/>
        <w:left w:val="none" w:sz="0" w:space="0" w:color="auto"/>
        <w:bottom w:val="none" w:sz="0" w:space="0" w:color="auto"/>
        <w:right w:val="none" w:sz="0" w:space="0" w:color="auto"/>
      </w:divBdr>
    </w:div>
    <w:div w:id="578976667">
      <w:bodyDiv w:val="1"/>
      <w:marLeft w:val="0"/>
      <w:marRight w:val="0"/>
      <w:marTop w:val="0"/>
      <w:marBottom w:val="0"/>
      <w:divBdr>
        <w:top w:val="none" w:sz="0" w:space="0" w:color="auto"/>
        <w:left w:val="none" w:sz="0" w:space="0" w:color="auto"/>
        <w:bottom w:val="none" w:sz="0" w:space="0" w:color="auto"/>
        <w:right w:val="none" w:sz="0" w:space="0" w:color="auto"/>
      </w:divBdr>
    </w:div>
    <w:div w:id="785856546">
      <w:bodyDiv w:val="1"/>
      <w:marLeft w:val="0"/>
      <w:marRight w:val="0"/>
      <w:marTop w:val="0"/>
      <w:marBottom w:val="0"/>
      <w:divBdr>
        <w:top w:val="none" w:sz="0" w:space="0" w:color="auto"/>
        <w:left w:val="none" w:sz="0" w:space="0" w:color="auto"/>
        <w:bottom w:val="none" w:sz="0" w:space="0" w:color="auto"/>
        <w:right w:val="none" w:sz="0" w:space="0" w:color="auto"/>
      </w:divBdr>
    </w:div>
    <w:div w:id="855197178">
      <w:bodyDiv w:val="1"/>
      <w:marLeft w:val="0"/>
      <w:marRight w:val="0"/>
      <w:marTop w:val="0"/>
      <w:marBottom w:val="0"/>
      <w:divBdr>
        <w:top w:val="none" w:sz="0" w:space="0" w:color="auto"/>
        <w:left w:val="none" w:sz="0" w:space="0" w:color="auto"/>
        <w:bottom w:val="none" w:sz="0" w:space="0" w:color="auto"/>
        <w:right w:val="none" w:sz="0" w:space="0" w:color="auto"/>
      </w:divBdr>
    </w:div>
    <w:div w:id="1890408959">
      <w:bodyDiv w:val="1"/>
      <w:marLeft w:val="0"/>
      <w:marRight w:val="0"/>
      <w:marTop w:val="0"/>
      <w:marBottom w:val="0"/>
      <w:divBdr>
        <w:top w:val="none" w:sz="0" w:space="0" w:color="auto"/>
        <w:left w:val="none" w:sz="0" w:space="0" w:color="auto"/>
        <w:bottom w:val="none" w:sz="0" w:space="0" w:color="auto"/>
        <w:right w:val="none" w:sz="0" w:space="0" w:color="auto"/>
      </w:divBdr>
    </w:div>
    <w:div w:id="202370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www.topmarks.co.uk/symmetry/symmetry-matching" TargetMode="External"/><Relationship Id="rId18" Type="http://schemas.openxmlformats.org/officeDocument/2006/relationships/image" Target="media/image6.emf"/><Relationship Id="rId26" Type="http://schemas.openxmlformats.org/officeDocument/2006/relationships/hyperlink" Target="https://www.bbc.co.uk/bitesize/clips/zm3nvcw" TargetMode="External"/><Relationship Id="rId3" Type="http://schemas.openxmlformats.org/officeDocument/2006/relationships/settings" Target="settings.xml"/><Relationship Id="rId21" Type="http://schemas.openxmlformats.org/officeDocument/2006/relationships/package" Target="embeddings/Microsoft_Word_Document5.docx"/><Relationship Id="rId34" Type="http://schemas.openxmlformats.org/officeDocument/2006/relationships/hyperlink" Target="https://whiterosemaths.com/homelearning/" TargetMode="External"/><Relationship Id="rId7" Type="http://schemas.openxmlformats.org/officeDocument/2006/relationships/image" Target="media/image2.emf"/><Relationship Id="rId12" Type="http://schemas.openxmlformats.org/officeDocument/2006/relationships/package" Target="embeddings/Microsoft_Word_Document2.docx"/><Relationship Id="rId17" Type="http://schemas.openxmlformats.org/officeDocument/2006/relationships/package" Target="embeddings/Microsoft_Word_Document3.docx"/><Relationship Id="rId25" Type="http://schemas.openxmlformats.org/officeDocument/2006/relationships/package" Target="embeddings/Microsoft_Word_Document6.docx"/><Relationship Id="rId33" Type="http://schemas.openxmlformats.org/officeDocument/2006/relationships/hyperlink" Target="http://www.topmarks.co.uk"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funkidslive.com/learn/environment/different-types-energy-uk-use-can-see-live-mix-uks-current-energy-use/" TargetMode="External"/><Relationship Id="rId1" Type="http://schemas.openxmlformats.org/officeDocument/2006/relationships/numbering" Target="numbering.xml"/><Relationship Id="rId6" Type="http://schemas.openxmlformats.org/officeDocument/2006/relationships/hyperlink" Target="https://corbettmathsprimary.com/2018/07/31/reflections-video/" TargetMode="External"/><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hyperlink" Target="https://www.bbc.co.uk/bitesize" TargetMode="External"/><Relationship Id="rId5" Type="http://schemas.openxmlformats.org/officeDocument/2006/relationships/image" Target="media/image1.png"/><Relationship Id="rId15" Type="http://schemas.openxmlformats.org/officeDocument/2006/relationships/hyperlink" Target="https://www.bbc.co.uk/bitesize/articles/zdkqmfr" TargetMode="External"/><Relationship Id="rId23" Type="http://schemas.openxmlformats.org/officeDocument/2006/relationships/oleObject" Target="embeddings/Microsoft_Word_97_-_2003_Document.doc"/><Relationship Id="rId28" Type="http://schemas.openxmlformats.org/officeDocument/2006/relationships/hyperlink" Target="https://charanga.com/yumu/login" TargetMode="External"/><Relationship Id="rId36"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package" Target="embeddings/Microsoft_Word_Document4.docx"/><Relationship Id="rId31" Type="http://schemas.openxmlformats.org/officeDocument/2006/relationships/hyperlink" Target="http://www.wednesdayword.org/stopgap/Temporary-Special-Edition.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topmarks.co.uk/symmetry/symmetry-sorting" TargetMode="External"/><Relationship Id="rId22" Type="http://schemas.openxmlformats.org/officeDocument/2006/relationships/image" Target="media/image8.emf"/><Relationship Id="rId27" Type="http://schemas.openxmlformats.org/officeDocument/2006/relationships/hyperlink" Target="https://www.bbc.co.uk/bitesize/topics/zjty4wx/articles/zk9mt39" TargetMode="External"/><Relationship Id="rId30" Type="http://schemas.openxmlformats.org/officeDocument/2006/relationships/hyperlink" Target="http://universalis.com/mass.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Finlay</dc:creator>
  <cp:lastModifiedBy>C Finlay</cp:lastModifiedBy>
  <cp:revision>7</cp:revision>
  <dcterms:created xsi:type="dcterms:W3CDTF">2020-05-27T19:56:00Z</dcterms:created>
  <dcterms:modified xsi:type="dcterms:W3CDTF">2020-05-27T20:29:00Z</dcterms:modified>
</cp:coreProperties>
</file>