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503FF2" w:rsidRDefault="00607F09">
      <w:pPr>
        <w:jc w:val="center"/>
      </w:pPr>
      <w:r>
        <w:rPr>
          <w:noProof/>
        </w:rPr>
        <w:drawing>
          <wp:inline distT="0" distB="0" distL="0" distR="0">
            <wp:extent cx="856448" cy="856448"/>
            <wp:effectExtent l="0" t="0" r="0" b="0"/>
            <wp:docPr id="4" name="image1.png" descr="https://lh3.googleusercontent.com/2bwcFPCisJf5_z5ytsYLMxCtSL6BRWnhPDnXhJt7_xlynzTWOx9hPowDBG0AAyN3oqHhsGNDu96rbQujdMNhyG2AGxrMDm7V4LwKQEmbvbY-dnz7KXYVfyCVfM0CoQ"/>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2bwcFPCisJf5_z5ytsYLMxCtSL6BRWnhPDnXhJt7_xlynzTWOx9hPowDBG0AAyN3oqHhsGNDu96rbQujdMNhyG2AGxrMDm7V4LwKQEmbvbY-dnz7KXYVfyCVfM0CoQ"/>
                    <pic:cNvPicPr preferRelativeResize="0"/>
                  </pic:nvPicPr>
                  <pic:blipFill>
                    <a:blip r:embed="rId6"/>
                    <a:srcRect/>
                    <a:stretch>
                      <a:fillRect/>
                    </a:stretch>
                  </pic:blipFill>
                  <pic:spPr>
                    <a:xfrm>
                      <a:off x="0" y="0"/>
                      <a:ext cx="856448" cy="856448"/>
                    </a:xfrm>
                    <a:prstGeom prst="rect">
                      <a:avLst/>
                    </a:prstGeom>
                    <a:ln/>
                  </pic:spPr>
                </pic:pic>
              </a:graphicData>
            </a:graphic>
          </wp:inline>
        </w:drawing>
      </w:r>
      <w:r>
        <w:rPr>
          <w:color w:val="000000"/>
        </w:rPr>
        <w:t>.</w:t>
      </w:r>
    </w:p>
    <w:tbl>
      <w:tblPr>
        <w:tblStyle w:val="a3"/>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28"/>
        <w:gridCol w:w="5228"/>
      </w:tblGrid>
      <w:tr w:rsidR="00503FF2" w14:paraId="797EBDC6" w14:textId="77777777">
        <w:tc>
          <w:tcPr>
            <w:tcW w:w="10456" w:type="dxa"/>
            <w:gridSpan w:val="2"/>
            <w:shd w:val="clear" w:color="auto" w:fill="D9D9D9"/>
          </w:tcPr>
          <w:p w14:paraId="00000002"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St Joseph’s Catholic Primary School - LEARNING AT HOME PLANNING</w:t>
            </w:r>
          </w:p>
        </w:tc>
      </w:tr>
      <w:tr w:rsidR="00503FF2" w14:paraId="0E434F5E" w14:textId="77777777">
        <w:tc>
          <w:tcPr>
            <w:tcW w:w="10456" w:type="dxa"/>
            <w:gridSpan w:val="2"/>
          </w:tcPr>
          <w:p w14:paraId="00000004"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YEAR 6</w:t>
            </w:r>
          </w:p>
        </w:tc>
      </w:tr>
      <w:tr w:rsidR="00503FF2" w14:paraId="47487522" w14:textId="77777777">
        <w:tc>
          <w:tcPr>
            <w:tcW w:w="10456" w:type="dxa"/>
            <w:gridSpan w:val="2"/>
          </w:tcPr>
          <w:p w14:paraId="00000006"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Date  13.04.20</w:t>
            </w:r>
          </w:p>
        </w:tc>
      </w:tr>
      <w:tr w:rsidR="00503FF2" w14:paraId="0096BFB7" w14:textId="77777777">
        <w:tc>
          <w:tcPr>
            <w:tcW w:w="5228" w:type="dxa"/>
            <w:shd w:val="clear" w:color="auto" w:fill="D9D9D9"/>
          </w:tcPr>
          <w:p w14:paraId="00000008" w14:textId="77777777" w:rsidR="00503FF2" w:rsidRDefault="00973F46">
            <w:pPr>
              <w:jc w:val="center"/>
              <w:rPr>
                <w:rFonts w:ascii="Century Gothic" w:eastAsia="Century Gothic" w:hAnsi="Century Gothic" w:cs="Century Gothic"/>
                <w:b/>
              </w:rPr>
            </w:pPr>
            <w:sdt>
              <w:sdtPr>
                <w:tag w:val="goog_rdk_0"/>
                <w:id w:val="-1700067914"/>
              </w:sdtPr>
              <w:sdtEndPr/>
              <w:sdtContent>
                <w:bookmarkStart w:id="0" w:name="_GoBack"/>
              </w:sdtContent>
            </w:sdt>
          </w:p>
          <w:p w14:paraId="00000009"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bookmarkEnd w:id="0"/>
          </w:p>
        </w:tc>
        <w:tc>
          <w:tcPr>
            <w:tcW w:w="5228" w:type="dxa"/>
            <w:shd w:val="clear" w:color="auto" w:fill="D9D9D9"/>
          </w:tcPr>
          <w:p w14:paraId="0000000A"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Reading Tasks </w:t>
            </w:r>
          </w:p>
          <w:p w14:paraId="0000000B"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(Aim </w:t>
            </w:r>
            <w:proofErr w:type="spellStart"/>
            <w:r>
              <w:rPr>
                <w:rFonts w:ascii="Century Gothic" w:eastAsia="Century Gothic" w:hAnsi="Century Gothic" w:cs="Century Gothic"/>
                <w:b/>
              </w:rPr>
              <w:t>t</w:t>
            </w:r>
            <w:r>
              <w:rPr>
                <w:rFonts w:ascii="Century Gothic" w:eastAsia="Century Gothic" w:hAnsi="Century Gothic" w:cs="Century Gothic"/>
                <w:b/>
                <w:color w:val="000000"/>
              </w:rPr>
              <w:t>x</w:t>
            </w:r>
            <w:proofErr w:type="spellEnd"/>
            <w:r>
              <w:rPr>
                <w:rFonts w:ascii="Century Gothic" w:eastAsia="Century Gothic" w:hAnsi="Century Gothic" w:cs="Century Gothic"/>
                <w:b/>
              </w:rPr>
              <w:t xml:space="preserve"> 1 per day)</w:t>
            </w:r>
          </w:p>
        </w:tc>
      </w:tr>
      <w:tr w:rsidR="00503FF2" w14:paraId="32457120" w14:textId="77777777">
        <w:tc>
          <w:tcPr>
            <w:tcW w:w="5228" w:type="dxa"/>
          </w:tcPr>
          <w:p w14:paraId="0000000C" w14:textId="77777777" w:rsidR="00503FF2" w:rsidRDefault="00607F09">
            <w:pPr>
              <w:numPr>
                <w:ilvl w:val="0"/>
                <w:numId w:val="3"/>
              </w:numPr>
              <w:spacing w:after="160" w:line="259" w:lineRule="auto"/>
              <w:rPr>
                <w:rFonts w:ascii="Century Gothic" w:eastAsia="Century Gothic" w:hAnsi="Century Gothic" w:cs="Century Gothic"/>
                <w:b/>
                <w:color w:val="000000"/>
              </w:rPr>
            </w:pPr>
            <w:r>
              <w:rPr>
                <w:rFonts w:ascii="Century Gothic" w:eastAsia="Century Gothic" w:hAnsi="Century Gothic" w:cs="Century Gothic"/>
                <w:b/>
                <w:u w:val="single"/>
              </w:rPr>
              <w:t xml:space="preserve"> Daily 5 minute starters:</w:t>
            </w:r>
          </w:p>
          <w:p w14:paraId="0000000D" w14:textId="77777777" w:rsidR="00503FF2" w:rsidRDefault="00973F46">
            <w:pPr>
              <w:spacing w:after="160" w:line="259" w:lineRule="auto"/>
              <w:rPr>
                <w:rFonts w:ascii="Century Gothic" w:eastAsia="Century Gothic" w:hAnsi="Century Gothic" w:cs="Century Gothic"/>
                <w:b/>
              </w:rPr>
            </w:pPr>
            <w:hyperlink r:id="rId7">
              <w:r w:rsidR="00607F09">
                <w:rPr>
                  <w:rFonts w:ascii="Century Gothic" w:eastAsia="Century Gothic" w:hAnsi="Century Gothic" w:cs="Century Gothic"/>
                  <w:b/>
                  <w:color w:val="1155CC"/>
                  <w:u w:val="single"/>
                </w:rPr>
                <w:t>https://corbettmathsprimary.com/5-a-day/</w:t>
              </w:r>
            </w:hyperlink>
          </w:p>
          <w:p w14:paraId="0000000E" w14:textId="77777777" w:rsidR="00503FF2" w:rsidRDefault="00607F09">
            <w:pPr>
              <w:spacing w:after="160" w:line="259" w:lineRule="auto"/>
              <w:rPr>
                <w:rFonts w:ascii="Century Gothic" w:eastAsia="Century Gothic" w:hAnsi="Century Gothic" w:cs="Century Gothic"/>
              </w:rPr>
            </w:pPr>
            <w:r>
              <w:rPr>
                <w:rFonts w:ascii="Century Gothic" w:eastAsia="Century Gothic" w:hAnsi="Century Gothic" w:cs="Century Gothic"/>
              </w:rPr>
              <w:t>Platinum level: 13th - 17th April</w:t>
            </w:r>
          </w:p>
          <w:p w14:paraId="0000000F" w14:textId="77777777" w:rsidR="00503FF2" w:rsidRDefault="00503FF2">
            <w:pPr>
              <w:rPr>
                <w:rFonts w:ascii="Century Gothic" w:eastAsia="Century Gothic" w:hAnsi="Century Gothic" w:cs="Century Gothic"/>
              </w:rPr>
            </w:pPr>
          </w:p>
          <w:p w14:paraId="00000010" w14:textId="4F1A9DFF" w:rsidR="00503FF2" w:rsidRDefault="00607F09">
            <w:pPr>
              <w:numPr>
                <w:ilvl w:val="0"/>
                <w:numId w:val="10"/>
              </w:numPr>
              <w:rPr>
                <w:rFonts w:ascii="Century Gothic" w:eastAsia="Century Gothic" w:hAnsi="Century Gothic" w:cs="Century Gothic"/>
              </w:rPr>
            </w:pPr>
            <w:r>
              <w:rPr>
                <w:rFonts w:ascii="Century Gothic" w:eastAsia="Century Gothic" w:hAnsi="Century Gothic" w:cs="Century Gothic"/>
                <w:b/>
              </w:rPr>
              <w:t>Learn</w:t>
            </w:r>
            <w:r>
              <w:rPr>
                <w:rFonts w:ascii="Century Gothic" w:eastAsia="Century Gothic" w:hAnsi="Century Gothic" w:cs="Century Gothic"/>
              </w:rPr>
              <w:t xml:space="preserve"> </w:t>
            </w:r>
            <w:r w:rsidR="003A02D3">
              <w:rPr>
                <w:rFonts w:ascii="Century Gothic" w:eastAsia="Century Gothic" w:hAnsi="Century Gothic" w:cs="Century Gothic"/>
              </w:rPr>
              <w:t xml:space="preserve">to describe the reflection and </w:t>
            </w:r>
            <w:r>
              <w:rPr>
                <w:rFonts w:ascii="Century Gothic" w:eastAsia="Century Gothic" w:hAnsi="Century Gothic" w:cs="Century Gothic"/>
              </w:rPr>
              <w:t>translation of co-ordinates on a grid.</w:t>
            </w:r>
          </w:p>
          <w:p w14:paraId="00000011" w14:textId="77777777" w:rsidR="00503FF2" w:rsidRDefault="00973F46">
            <w:pPr>
              <w:rPr>
                <w:rFonts w:ascii="Century Gothic" w:eastAsia="Century Gothic" w:hAnsi="Century Gothic" w:cs="Century Gothic"/>
              </w:rPr>
            </w:pPr>
            <w:hyperlink r:id="rId8">
              <w:r w:rsidR="00607F09">
                <w:rPr>
                  <w:rFonts w:ascii="Century Gothic" w:eastAsia="Century Gothic" w:hAnsi="Century Gothic" w:cs="Century Gothic"/>
                  <w:color w:val="1155CC"/>
                  <w:u w:val="single"/>
                </w:rPr>
                <w:t>https://corbettmathsprimary.com/2018/07/31/reflections-video/</w:t>
              </w:r>
            </w:hyperlink>
          </w:p>
          <w:p w14:paraId="00000012" w14:textId="77777777" w:rsidR="00503FF2" w:rsidRDefault="00503FF2">
            <w:pPr>
              <w:rPr>
                <w:rFonts w:ascii="Century Gothic" w:eastAsia="Century Gothic" w:hAnsi="Century Gothic" w:cs="Century Gothic"/>
              </w:rPr>
            </w:pPr>
          </w:p>
          <w:p w14:paraId="00000013" w14:textId="77777777" w:rsidR="00503FF2" w:rsidRDefault="00973F46">
            <w:pPr>
              <w:rPr>
                <w:rFonts w:ascii="Century Gothic" w:eastAsia="Century Gothic" w:hAnsi="Century Gothic" w:cs="Century Gothic"/>
              </w:rPr>
            </w:pPr>
            <w:hyperlink r:id="rId9">
              <w:r w:rsidR="00607F09">
                <w:rPr>
                  <w:rFonts w:ascii="Century Gothic" w:eastAsia="Century Gothic" w:hAnsi="Century Gothic" w:cs="Century Gothic"/>
                  <w:color w:val="1155CC"/>
                  <w:u w:val="single"/>
                </w:rPr>
                <w:t>https://corbettmathsprimary.com/2018/07/31/reflections-questions/</w:t>
              </w:r>
            </w:hyperlink>
          </w:p>
          <w:p w14:paraId="00000014" w14:textId="77777777" w:rsidR="00503FF2" w:rsidRDefault="00503FF2">
            <w:pPr>
              <w:rPr>
                <w:rFonts w:ascii="Century Gothic" w:eastAsia="Century Gothic" w:hAnsi="Century Gothic" w:cs="Century Gothic"/>
              </w:rPr>
            </w:pPr>
          </w:p>
          <w:p w14:paraId="00000015" w14:textId="77777777" w:rsidR="00503FF2" w:rsidRDefault="00973F46">
            <w:pPr>
              <w:rPr>
                <w:rFonts w:ascii="Century Gothic" w:eastAsia="Century Gothic" w:hAnsi="Century Gothic" w:cs="Century Gothic"/>
              </w:rPr>
            </w:pPr>
            <w:hyperlink r:id="rId10">
              <w:r w:rsidR="00607F09">
                <w:rPr>
                  <w:rFonts w:ascii="Century Gothic" w:eastAsia="Century Gothic" w:hAnsi="Century Gothic" w:cs="Century Gothic"/>
                  <w:color w:val="1155CC"/>
                  <w:u w:val="single"/>
                </w:rPr>
                <w:t>https://corbettmathsprimary.com/2018/07/16/translations-video/</w:t>
              </w:r>
            </w:hyperlink>
          </w:p>
          <w:p w14:paraId="00000016" w14:textId="77777777" w:rsidR="00503FF2" w:rsidRDefault="00503FF2">
            <w:pPr>
              <w:rPr>
                <w:rFonts w:ascii="Century Gothic" w:eastAsia="Century Gothic" w:hAnsi="Century Gothic" w:cs="Century Gothic"/>
              </w:rPr>
            </w:pPr>
          </w:p>
          <w:p w14:paraId="00000017" w14:textId="77777777" w:rsidR="00503FF2" w:rsidRDefault="00973F46">
            <w:pPr>
              <w:rPr>
                <w:rFonts w:ascii="Century Gothic" w:eastAsia="Century Gothic" w:hAnsi="Century Gothic" w:cs="Century Gothic"/>
              </w:rPr>
            </w:pPr>
            <w:hyperlink r:id="rId11">
              <w:r w:rsidR="00607F09">
                <w:rPr>
                  <w:rFonts w:ascii="Century Gothic" w:eastAsia="Century Gothic" w:hAnsi="Century Gothic" w:cs="Century Gothic"/>
                  <w:color w:val="1155CC"/>
                  <w:u w:val="single"/>
                </w:rPr>
                <w:t>https://corbettmathsprimary.com/2018/07/16/translations-questions/</w:t>
              </w:r>
            </w:hyperlink>
          </w:p>
          <w:p w14:paraId="00000018" w14:textId="77777777" w:rsidR="00503FF2" w:rsidRDefault="00503FF2">
            <w:pPr>
              <w:rPr>
                <w:rFonts w:ascii="Century Gothic" w:eastAsia="Century Gothic" w:hAnsi="Century Gothic" w:cs="Century Gothic"/>
              </w:rPr>
            </w:pPr>
          </w:p>
          <w:p w14:paraId="00000019" w14:textId="77777777" w:rsidR="00503FF2" w:rsidRDefault="00503FF2">
            <w:pPr>
              <w:rPr>
                <w:rFonts w:ascii="Century Gothic" w:eastAsia="Century Gothic" w:hAnsi="Century Gothic" w:cs="Century Gothic"/>
              </w:rPr>
            </w:pPr>
          </w:p>
          <w:p w14:paraId="0000001A" w14:textId="77777777" w:rsidR="00503FF2" w:rsidRDefault="00607F09">
            <w:pPr>
              <w:numPr>
                <w:ilvl w:val="0"/>
                <w:numId w:val="2"/>
              </w:numPr>
              <w:rPr>
                <w:rFonts w:ascii="Century Gothic" w:eastAsia="Century Gothic" w:hAnsi="Century Gothic" w:cs="Century Gothic"/>
                <w:b/>
              </w:rPr>
            </w:pPr>
            <w:r>
              <w:rPr>
                <w:rFonts w:ascii="Century Gothic" w:eastAsia="Century Gothic" w:hAnsi="Century Gothic" w:cs="Century Gothic"/>
                <w:b/>
              </w:rPr>
              <w:t xml:space="preserve">Revise </w:t>
            </w:r>
            <w:r>
              <w:rPr>
                <w:rFonts w:ascii="Century Gothic" w:eastAsia="Century Gothic" w:hAnsi="Century Gothic" w:cs="Century Gothic"/>
              </w:rPr>
              <w:t>the area of rectangles and quadrilaterals</w:t>
            </w:r>
          </w:p>
          <w:p w14:paraId="0000001B" w14:textId="77777777" w:rsidR="00503FF2" w:rsidRDefault="00973F46">
            <w:pPr>
              <w:rPr>
                <w:rFonts w:ascii="Century Gothic" w:eastAsia="Century Gothic" w:hAnsi="Century Gothic" w:cs="Century Gothic"/>
              </w:rPr>
            </w:pPr>
            <w:hyperlink r:id="rId12">
              <w:r w:rsidR="00607F09">
                <w:rPr>
                  <w:rFonts w:ascii="Century Gothic" w:eastAsia="Century Gothic" w:hAnsi="Century Gothic" w:cs="Century Gothic"/>
                  <w:color w:val="1155CC"/>
                  <w:u w:val="single"/>
                </w:rPr>
                <w:t>https://corbettmathsprimary.com/2018/05/31/area-of-rectangles-questions/</w:t>
              </w:r>
            </w:hyperlink>
          </w:p>
          <w:p w14:paraId="0000001C" w14:textId="77777777" w:rsidR="00503FF2" w:rsidRDefault="00503FF2">
            <w:pPr>
              <w:rPr>
                <w:rFonts w:ascii="Century Gothic" w:eastAsia="Century Gothic" w:hAnsi="Century Gothic" w:cs="Century Gothic"/>
              </w:rPr>
            </w:pPr>
          </w:p>
          <w:p w14:paraId="0000001D" w14:textId="77777777" w:rsidR="00503FF2" w:rsidRDefault="00973F46">
            <w:pPr>
              <w:rPr>
                <w:rFonts w:ascii="Century Gothic" w:eastAsia="Century Gothic" w:hAnsi="Century Gothic" w:cs="Century Gothic"/>
              </w:rPr>
            </w:pPr>
            <w:hyperlink r:id="rId13">
              <w:r w:rsidR="00607F09">
                <w:rPr>
                  <w:rFonts w:ascii="Century Gothic" w:eastAsia="Century Gothic" w:hAnsi="Century Gothic" w:cs="Century Gothic"/>
                  <w:color w:val="1155CC"/>
                  <w:u w:val="single"/>
                </w:rPr>
                <w:t>https://corbettmathsprimary.com/2018/05/31/area-of-a-parallelogram-questions/</w:t>
              </w:r>
            </w:hyperlink>
          </w:p>
          <w:p w14:paraId="0000001E" w14:textId="77777777" w:rsidR="00503FF2" w:rsidRDefault="00503FF2">
            <w:pPr>
              <w:rPr>
                <w:rFonts w:ascii="Century Gothic" w:eastAsia="Century Gothic" w:hAnsi="Century Gothic" w:cs="Century Gothic"/>
                <w:b/>
                <w:i/>
              </w:rPr>
            </w:pPr>
          </w:p>
        </w:tc>
        <w:tc>
          <w:tcPr>
            <w:tcW w:w="5228" w:type="dxa"/>
          </w:tcPr>
          <w:p w14:paraId="0000001F" w14:textId="77777777" w:rsidR="00503FF2" w:rsidRDefault="00607F09">
            <w:pPr>
              <w:ind w:left="720"/>
              <w:rPr>
                <w:rFonts w:ascii="Century Gothic" w:eastAsia="Century Gothic" w:hAnsi="Century Gothic" w:cs="Century Gothic"/>
                <w:b/>
                <w:u w:val="single"/>
              </w:rPr>
            </w:pPr>
            <w:r>
              <w:rPr>
                <w:rFonts w:ascii="Century Gothic" w:eastAsia="Century Gothic" w:hAnsi="Century Gothic" w:cs="Century Gothic"/>
                <w:b/>
                <w:u w:val="single"/>
              </w:rPr>
              <w:t>Reading:</w:t>
            </w:r>
          </w:p>
          <w:p w14:paraId="00000020" w14:textId="2E372AFB" w:rsidR="00503FF2" w:rsidRDefault="003A02D3">
            <w:pPr>
              <w:numPr>
                <w:ilvl w:val="0"/>
                <w:numId w:val="8"/>
              </w:numPr>
              <w:rPr>
                <w:rFonts w:ascii="Century Gothic" w:eastAsia="Century Gothic" w:hAnsi="Century Gothic" w:cs="Century Gothic"/>
              </w:rPr>
            </w:pPr>
            <w:r>
              <w:rPr>
                <w:rFonts w:ascii="Century Gothic" w:eastAsia="Century Gothic" w:hAnsi="Century Gothic" w:cs="Century Gothic"/>
              </w:rPr>
              <w:t>Aim to read</w:t>
            </w:r>
            <w:r w:rsidR="00607F09">
              <w:rPr>
                <w:rFonts w:ascii="Century Gothic" w:eastAsia="Century Gothic" w:hAnsi="Century Gothic" w:cs="Century Gothic"/>
              </w:rPr>
              <w:t xml:space="preserve"> independently for at least 30 minutes each day. Then, summarise what you have read to someone in your family. Can you predict what you think will happen next?  You can choose to do this orally or write it down.</w:t>
            </w:r>
          </w:p>
          <w:p w14:paraId="00000021" w14:textId="77777777" w:rsidR="00503FF2" w:rsidRDefault="00503FF2">
            <w:pPr>
              <w:rPr>
                <w:rFonts w:ascii="Century Gothic" w:eastAsia="Century Gothic" w:hAnsi="Century Gothic" w:cs="Century Gothic"/>
              </w:rPr>
            </w:pPr>
          </w:p>
          <w:p w14:paraId="00000022" w14:textId="77777777" w:rsidR="00503FF2" w:rsidRDefault="00607F09">
            <w:pPr>
              <w:numPr>
                <w:ilvl w:val="0"/>
                <w:numId w:val="6"/>
              </w:numPr>
              <w:rPr>
                <w:rFonts w:ascii="Century Gothic" w:eastAsia="Century Gothic" w:hAnsi="Century Gothic" w:cs="Century Gothic"/>
              </w:rPr>
            </w:pPr>
            <w:r>
              <w:rPr>
                <w:rFonts w:ascii="Century Gothic" w:eastAsia="Century Gothic" w:hAnsi="Century Gothic" w:cs="Century Gothic"/>
              </w:rPr>
              <w:t>Read aloud to someone in your family. Include appropriate intonation and expression.</w:t>
            </w:r>
          </w:p>
          <w:p w14:paraId="00000023" w14:textId="77777777" w:rsidR="00503FF2" w:rsidRDefault="00503FF2">
            <w:pPr>
              <w:rPr>
                <w:rFonts w:ascii="Century Gothic" w:eastAsia="Century Gothic" w:hAnsi="Century Gothic" w:cs="Century Gothic"/>
              </w:rPr>
            </w:pPr>
          </w:p>
          <w:p w14:paraId="00000024" w14:textId="77777777" w:rsidR="00503FF2" w:rsidRDefault="00607F09">
            <w:pPr>
              <w:numPr>
                <w:ilvl w:val="0"/>
                <w:numId w:val="7"/>
              </w:numPr>
              <w:rPr>
                <w:rFonts w:ascii="Century Gothic" w:eastAsia="Century Gothic" w:hAnsi="Century Gothic" w:cs="Century Gothic"/>
              </w:rPr>
            </w:pPr>
            <w:r>
              <w:rPr>
                <w:rFonts w:ascii="Century Gothic" w:eastAsia="Century Gothic" w:hAnsi="Century Gothic" w:cs="Century Gothic"/>
              </w:rPr>
              <w:t>Read and complete a reading comprehension based on The Titanic:</w:t>
            </w:r>
          </w:p>
          <w:p w14:paraId="00000025" w14:textId="77777777" w:rsidR="00503FF2" w:rsidRDefault="00503FF2">
            <w:pPr>
              <w:ind w:left="720"/>
              <w:rPr>
                <w:rFonts w:ascii="Century Gothic" w:eastAsia="Century Gothic" w:hAnsi="Century Gothic" w:cs="Century Gothic"/>
              </w:rPr>
            </w:pPr>
          </w:p>
          <w:p w14:paraId="00000026" w14:textId="77777777" w:rsidR="00503FF2" w:rsidRDefault="00973F46">
            <w:pPr>
              <w:rPr>
                <w:rFonts w:ascii="Century Gothic" w:eastAsia="Century Gothic" w:hAnsi="Century Gothic" w:cs="Century Gothic"/>
              </w:rPr>
            </w:pPr>
            <w:hyperlink r:id="rId14">
              <w:r w:rsidR="00607F09">
                <w:rPr>
                  <w:rFonts w:ascii="Century Gothic" w:eastAsia="Century Gothic" w:hAnsi="Century Gothic" w:cs="Century Gothic"/>
                  <w:color w:val="1155CC"/>
                  <w:u w:val="single"/>
                </w:rPr>
                <w:t>https://cdn.oxfordowl.co.uk/2017/03/30/09/42/41/727/2749604_Reading_Comp_A.pdf</w:t>
              </w:r>
            </w:hyperlink>
          </w:p>
          <w:p w14:paraId="00000027" w14:textId="77777777" w:rsidR="00503FF2" w:rsidRDefault="00503FF2">
            <w:pPr>
              <w:rPr>
                <w:rFonts w:ascii="Century Gothic" w:eastAsia="Century Gothic" w:hAnsi="Century Gothic" w:cs="Century Gothic"/>
              </w:rPr>
            </w:pPr>
          </w:p>
          <w:p w14:paraId="00000028" w14:textId="77777777" w:rsidR="00503FF2" w:rsidRDefault="00503FF2">
            <w:pPr>
              <w:rPr>
                <w:rFonts w:ascii="Century Gothic" w:eastAsia="Century Gothic" w:hAnsi="Century Gothic" w:cs="Century Gothic"/>
              </w:rPr>
            </w:pPr>
          </w:p>
          <w:p w14:paraId="00000029" w14:textId="77777777" w:rsidR="00503FF2" w:rsidRDefault="00607F09">
            <w:pPr>
              <w:rPr>
                <w:rFonts w:ascii="Century Gothic" w:eastAsia="Century Gothic" w:hAnsi="Century Gothic" w:cs="Century Gothic"/>
              </w:rPr>
            </w:pPr>
            <w:r>
              <w:rPr>
                <w:rFonts w:ascii="Century Gothic" w:eastAsia="Century Gothic" w:hAnsi="Century Gothic" w:cs="Century Gothic"/>
              </w:rPr>
              <w:t xml:space="preserve"> </w:t>
            </w:r>
          </w:p>
        </w:tc>
      </w:tr>
      <w:tr w:rsidR="00503FF2" w14:paraId="2D11A175" w14:textId="77777777">
        <w:tc>
          <w:tcPr>
            <w:tcW w:w="5228" w:type="dxa"/>
            <w:shd w:val="clear" w:color="auto" w:fill="D9D9D9"/>
          </w:tcPr>
          <w:p w14:paraId="0000002A"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 xml:space="preserve">Weekly Spelling and Grammar Tasks </w:t>
            </w:r>
          </w:p>
          <w:p w14:paraId="0000002B" w14:textId="77777777" w:rsidR="00503FF2" w:rsidRDefault="00503FF2">
            <w:pPr>
              <w:jc w:val="center"/>
              <w:rPr>
                <w:rFonts w:ascii="Century Gothic" w:eastAsia="Century Gothic" w:hAnsi="Century Gothic" w:cs="Century Gothic"/>
                <w:b/>
              </w:rPr>
            </w:pPr>
          </w:p>
          <w:p w14:paraId="0000002C"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(Aim to do 1 per day)</w:t>
            </w:r>
          </w:p>
        </w:tc>
        <w:tc>
          <w:tcPr>
            <w:tcW w:w="5228" w:type="dxa"/>
            <w:shd w:val="clear" w:color="auto" w:fill="D9D9D9"/>
          </w:tcPr>
          <w:p w14:paraId="0000002D"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Weekly Writing Tasks</w:t>
            </w:r>
          </w:p>
          <w:p w14:paraId="0000002E"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b/>
              </w:rPr>
              <w:t>(Aim to do 1 per day)</w:t>
            </w:r>
          </w:p>
        </w:tc>
      </w:tr>
      <w:tr w:rsidR="00503FF2" w14:paraId="7C8DDE46" w14:textId="77777777">
        <w:tc>
          <w:tcPr>
            <w:tcW w:w="5228" w:type="dxa"/>
            <w:shd w:val="clear" w:color="auto" w:fill="FFFFFF"/>
          </w:tcPr>
          <w:p w14:paraId="0000002F" w14:textId="77777777" w:rsidR="00503FF2" w:rsidRDefault="00607F09">
            <w:pPr>
              <w:numPr>
                <w:ilvl w:val="0"/>
                <w:numId w:val="9"/>
              </w:numPr>
              <w:rPr>
                <w:rFonts w:ascii="Century Gothic" w:eastAsia="Century Gothic" w:hAnsi="Century Gothic" w:cs="Century Gothic"/>
                <w:b/>
              </w:rPr>
            </w:pPr>
            <w:r>
              <w:rPr>
                <w:rFonts w:ascii="Century Gothic" w:eastAsia="Century Gothic" w:hAnsi="Century Gothic" w:cs="Century Gothic"/>
                <w:b/>
                <w:u w:val="single"/>
              </w:rPr>
              <w:t>Spelling</w:t>
            </w:r>
          </w:p>
          <w:p w14:paraId="00000030" w14:textId="77777777" w:rsidR="00503FF2" w:rsidRDefault="00607F09">
            <w:pPr>
              <w:rPr>
                <w:rFonts w:ascii="Century Gothic" w:eastAsia="Century Gothic" w:hAnsi="Century Gothic" w:cs="Century Gothic"/>
                <w:b/>
                <w:u w:val="single"/>
              </w:rPr>
            </w:pPr>
            <w:r>
              <w:rPr>
                <w:rFonts w:ascii="Century Gothic" w:eastAsia="Century Gothic" w:hAnsi="Century Gothic" w:cs="Century Gothic"/>
              </w:rPr>
              <w:t xml:space="preserve">Changing adjectives that end in </w:t>
            </w:r>
            <w:r>
              <w:rPr>
                <w:rFonts w:ascii="Century Gothic" w:eastAsia="Century Gothic" w:hAnsi="Century Gothic" w:cs="Century Gothic"/>
                <w:b/>
                <w:u w:val="single"/>
              </w:rPr>
              <w:t>-ant</w:t>
            </w:r>
            <w:r>
              <w:rPr>
                <w:rFonts w:ascii="Century Gothic" w:eastAsia="Century Gothic" w:hAnsi="Century Gothic" w:cs="Century Gothic"/>
                <w:b/>
              </w:rPr>
              <w:t xml:space="preserve"> </w:t>
            </w:r>
            <w:r>
              <w:rPr>
                <w:rFonts w:ascii="Century Gothic" w:eastAsia="Century Gothic" w:hAnsi="Century Gothic" w:cs="Century Gothic"/>
              </w:rPr>
              <w:t>into nouns that end in</w:t>
            </w:r>
            <w:r>
              <w:rPr>
                <w:rFonts w:ascii="Century Gothic" w:eastAsia="Century Gothic" w:hAnsi="Century Gothic" w:cs="Century Gothic"/>
                <w:b/>
              </w:rPr>
              <w:t xml:space="preserve"> </w:t>
            </w:r>
            <w:r>
              <w:rPr>
                <w:rFonts w:ascii="Century Gothic" w:eastAsia="Century Gothic" w:hAnsi="Century Gothic" w:cs="Century Gothic"/>
                <w:b/>
                <w:u w:val="single"/>
              </w:rPr>
              <w:t>-</w:t>
            </w:r>
            <w:proofErr w:type="spellStart"/>
            <w:r>
              <w:rPr>
                <w:rFonts w:ascii="Century Gothic" w:eastAsia="Century Gothic" w:hAnsi="Century Gothic" w:cs="Century Gothic"/>
                <w:b/>
                <w:u w:val="single"/>
              </w:rPr>
              <w:t>ance</w:t>
            </w:r>
            <w:proofErr w:type="spellEnd"/>
            <w:r>
              <w:rPr>
                <w:rFonts w:ascii="Century Gothic" w:eastAsia="Century Gothic" w:hAnsi="Century Gothic" w:cs="Century Gothic"/>
                <w:b/>
                <w:u w:val="single"/>
              </w:rPr>
              <w:t>/-</w:t>
            </w:r>
            <w:proofErr w:type="spellStart"/>
            <w:r>
              <w:rPr>
                <w:rFonts w:ascii="Century Gothic" w:eastAsia="Century Gothic" w:hAnsi="Century Gothic" w:cs="Century Gothic"/>
                <w:b/>
                <w:u w:val="single"/>
              </w:rPr>
              <w:t>ancy</w:t>
            </w:r>
            <w:proofErr w:type="spellEnd"/>
          </w:p>
          <w:p w14:paraId="00000031" w14:textId="77777777" w:rsidR="00503FF2" w:rsidRDefault="00503FF2">
            <w:pPr>
              <w:rPr>
                <w:rFonts w:ascii="Century Gothic" w:eastAsia="Century Gothic" w:hAnsi="Century Gothic" w:cs="Century Gothic"/>
                <w:b/>
              </w:rPr>
            </w:pPr>
          </w:p>
          <w:tbl>
            <w:tblPr>
              <w:tblStyle w:val="a4"/>
              <w:tblW w:w="50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4"/>
              <w:gridCol w:w="2514"/>
            </w:tblGrid>
            <w:tr w:rsidR="00503FF2" w14:paraId="186BD9C3" w14:textId="77777777">
              <w:tc>
                <w:tcPr>
                  <w:tcW w:w="2514" w:type="dxa"/>
                  <w:shd w:val="clear" w:color="auto" w:fill="auto"/>
                  <w:tcMar>
                    <w:top w:w="100" w:type="dxa"/>
                    <w:left w:w="100" w:type="dxa"/>
                    <w:bottom w:w="100" w:type="dxa"/>
                    <w:right w:w="100" w:type="dxa"/>
                  </w:tcMar>
                </w:tcPr>
                <w:p w14:paraId="00000032" w14:textId="77777777" w:rsidR="00503FF2" w:rsidRDefault="00607F09">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observant</w:t>
                  </w:r>
                </w:p>
                <w:p w14:paraId="00000033" w14:textId="77777777" w:rsidR="00503FF2" w:rsidRDefault="00607F09">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observance</w:t>
                  </w:r>
                </w:p>
                <w:p w14:paraId="00000034" w14:textId="77777777" w:rsidR="00503FF2" w:rsidRDefault="00607F09">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expectant</w:t>
                  </w:r>
                </w:p>
                <w:p w14:paraId="00000035" w14:textId="77777777" w:rsidR="00503FF2" w:rsidRDefault="00607F09">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expectancy</w:t>
                  </w:r>
                </w:p>
                <w:p w14:paraId="00000036" w14:textId="77777777" w:rsidR="00503FF2" w:rsidRDefault="00607F09">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hesitant</w:t>
                  </w:r>
                </w:p>
                <w:p w14:paraId="00000037" w14:textId="77777777" w:rsidR="00503FF2" w:rsidRDefault="00607F09">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hesitancy</w:t>
                  </w:r>
                </w:p>
              </w:tc>
              <w:tc>
                <w:tcPr>
                  <w:tcW w:w="2514" w:type="dxa"/>
                  <w:shd w:val="clear" w:color="auto" w:fill="auto"/>
                  <w:tcMar>
                    <w:top w:w="100" w:type="dxa"/>
                    <w:left w:w="100" w:type="dxa"/>
                    <w:bottom w:w="100" w:type="dxa"/>
                    <w:right w:w="100" w:type="dxa"/>
                  </w:tcMar>
                </w:tcPr>
                <w:p w14:paraId="00000038" w14:textId="77777777" w:rsidR="00503FF2" w:rsidRDefault="00607F09">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tolerant</w:t>
                  </w:r>
                </w:p>
                <w:p w14:paraId="00000039" w14:textId="77777777" w:rsidR="00503FF2" w:rsidRDefault="00607F09">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tolerance</w:t>
                  </w:r>
                </w:p>
                <w:p w14:paraId="0000003A" w14:textId="77777777" w:rsidR="00503FF2" w:rsidRDefault="00607F09">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relevant</w:t>
                  </w:r>
                </w:p>
                <w:p w14:paraId="0000003B" w14:textId="77777777" w:rsidR="00503FF2" w:rsidRDefault="00607F09">
                  <w:pPr>
                    <w:widowControl w:val="0"/>
                    <w:spacing w:after="0" w:line="240" w:lineRule="auto"/>
                    <w:rPr>
                      <w:rFonts w:ascii="Century Gothic" w:eastAsia="Century Gothic" w:hAnsi="Century Gothic" w:cs="Century Gothic"/>
                      <w:b/>
                    </w:rPr>
                  </w:pPr>
                  <w:r>
                    <w:rPr>
                      <w:rFonts w:ascii="Century Gothic" w:eastAsia="Century Gothic" w:hAnsi="Century Gothic" w:cs="Century Gothic"/>
                      <w:b/>
                    </w:rPr>
                    <w:t>relevance</w:t>
                  </w:r>
                </w:p>
                <w:p w14:paraId="0000003C" w14:textId="77777777" w:rsidR="00503FF2" w:rsidRDefault="00503FF2">
                  <w:pPr>
                    <w:widowControl w:val="0"/>
                    <w:pBdr>
                      <w:top w:val="nil"/>
                      <w:left w:val="nil"/>
                      <w:bottom w:val="nil"/>
                      <w:right w:val="nil"/>
                      <w:between w:val="nil"/>
                    </w:pBdr>
                    <w:spacing w:after="0" w:line="240" w:lineRule="auto"/>
                    <w:rPr>
                      <w:rFonts w:ascii="Century Gothic" w:eastAsia="Century Gothic" w:hAnsi="Century Gothic" w:cs="Century Gothic"/>
                      <w:b/>
                    </w:rPr>
                  </w:pPr>
                </w:p>
              </w:tc>
            </w:tr>
          </w:tbl>
          <w:p w14:paraId="0000003D" w14:textId="77777777" w:rsidR="00503FF2" w:rsidRDefault="00503FF2">
            <w:pPr>
              <w:rPr>
                <w:rFonts w:ascii="Century Gothic" w:eastAsia="Century Gothic" w:hAnsi="Century Gothic" w:cs="Century Gothic"/>
                <w:b/>
              </w:rPr>
            </w:pPr>
          </w:p>
          <w:p w14:paraId="0000003E" w14:textId="77777777" w:rsidR="00503FF2" w:rsidRDefault="00607F09">
            <w:pPr>
              <w:numPr>
                <w:ilvl w:val="0"/>
                <w:numId w:val="4"/>
              </w:numPr>
              <w:rPr>
                <w:rFonts w:ascii="Century Gothic" w:eastAsia="Century Gothic" w:hAnsi="Century Gothic" w:cs="Century Gothic"/>
                <w:b/>
              </w:rPr>
            </w:pPr>
            <w:r>
              <w:rPr>
                <w:rFonts w:ascii="Century Gothic" w:eastAsia="Century Gothic" w:hAnsi="Century Gothic" w:cs="Century Gothic"/>
                <w:b/>
                <w:u w:val="single"/>
              </w:rPr>
              <w:lastRenderedPageBreak/>
              <w:t xml:space="preserve">Grammar </w:t>
            </w:r>
          </w:p>
          <w:p w14:paraId="0000003F" w14:textId="77777777" w:rsidR="00503FF2" w:rsidRDefault="00607F09">
            <w:pPr>
              <w:rPr>
                <w:rFonts w:ascii="Century Gothic" w:eastAsia="Century Gothic" w:hAnsi="Century Gothic" w:cs="Century Gothic"/>
              </w:rPr>
            </w:pPr>
            <w:r>
              <w:rPr>
                <w:rFonts w:ascii="Century Gothic" w:eastAsia="Century Gothic" w:hAnsi="Century Gothic" w:cs="Century Gothic"/>
              </w:rPr>
              <w:t>There are tests to finish, and new ones are set for you to complete:</w:t>
            </w:r>
          </w:p>
          <w:p w14:paraId="00000040" w14:textId="77777777" w:rsidR="00503FF2" w:rsidRDefault="00973F46">
            <w:pPr>
              <w:rPr>
                <w:rFonts w:ascii="Century Gothic" w:eastAsia="Century Gothic" w:hAnsi="Century Gothic" w:cs="Century Gothic"/>
              </w:rPr>
            </w:pPr>
            <w:hyperlink r:id="rId15">
              <w:r w:rsidR="00607F09">
                <w:rPr>
                  <w:rFonts w:ascii="Century Gothic" w:eastAsia="Century Gothic" w:hAnsi="Century Gothic" w:cs="Century Gothic"/>
                  <w:b/>
                  <w:color w:val="1155CC"/>
                  <w:u w:val="single"/>
                </w:rPr>
                <w:t>https://www.spag.com/</w:t>
              </w:r>
            </w:hyperlink>
          </w:p>
          <w:p w14:paraId="00000041" w14:textId="77777777" w:rsidR="00503FF2" w:rsidRDefault="00503FF2">
            <w:pPr>
              <w:rPr>
                <w:rFonts w:ascii="Century Gothic" w:eastAsia="Century Gothic" w:hAnsi="Century Gothic" w:cs="Century Gothic"/>
              </w:rPr>
            </w:pPr>
          </w:p>
          <w:p w14:paraId="00000042" w14:textId="77777777" w:rsidR="00503FF2" w:rsidRDefault="00503FF2">
            <w:pPr>
              <w:rPr>
                <w:rFonts w:ascii="Century Gothic" w:eastAsia="Century Gothic" w:hAnsi="Century Gothic" w:cs="Century Gothic"/>
                <w:b/>
              </w:rPr>
            </w:pPr>
          </w:p>
        </w:tc>
        <w:tc>
          <w:tcPr>
            <w:tcW w:w="5228" w:type="dxa"/>
            <w:shd w:val="clear" w:color="auto" w:fill="FFFFFF"/>
          </w:tcPr>
          <w:p w14:paraId="00000043" w14:textId="3438BC62" w:rsidR="00503FF2" w:rsidRDefault="00607F09">
            <w:pPr>
              <w:numPr>
                <w:ilvl w:val="0"/>
                <w:numId w:val="1"/>
              </w:numPr>
              <w:spacing w:after="160" w:line="259" w:lineRule="auto"/>
              <w:rPr>
                <w:rFonts w:ascii="Century Gothic" w:eastAsia="Century Gothic" w:hAnsi="Century Gothic" w:cs="Century Gothic"/>
                <w:b/>
                <w:color w:val="000000"/>
              </w:rPr>
            </w:pPr>
            <w:r>
              <w:rPr>
                <w:rFonts w:ascii="Century Gothic" w:eastAsia="Century Gothic" w:hAnsi="Century Gothic" w:cs="Century Gothic"/>
                <w:b/>
              </w:rPr>
              <w:lastRenderedPageBreak/>
              <w:t xml:space="preserve">Write a letter to Bradley </w:t>
            </w:r>
            <w:proofErr w:type="spellStart"/>
            <w:r>
              <w:rPr>
                <w:rFonts w:ascii="Century Gothic" w:eastAsia="Century Gothic" w:hAnsi="Century Gothic" w:cs="Century Gothic"/>
                <w:b/>
              </w:rPr>
              <w:t>Chalkers</w:t>
            </w:r>
            <w:proofErr w:type="spellEnd"/>
            <w:r>
              <w:rPr>
                <w:rFonts w:ascii="Century Gothic" w:eastAsia="Century Gothic" w:hAnsi="Century Gothic" w:cs="Century Gothic"/>
                <w:b/>
              </w:rPr>
              <w:t xml:space="preserve">. </w:t>
            </w:r>
            <w:r>
              <w:rPr>
                <w:rFonts w:ascii="Century Gothic" w:eastAsia="Century Gothic" w:hAnsi="Century Gothic" w:cs="Century Gothic"/>
              </w:rPr>
              <w:t>Tell him about what has been happening in school lately and explain to him about the current COVID crisis. (Can you remember his address?)</w:t>
            </w:r>
          </w:p>
          <w:p w14:paraId="00000044" w14:textId="77777777" w:rsidR="00503FF2" w:rsidRDefault="00607F09">
            <w:pPr>
              <w:numPr>
                <w:ilvl w:val="0"/>
                <w:numId w:val="5"/>
              </w:numPr>
              <w:spacing w:line="259" w:lineRule="auto"/>
              <w:rPr>
                <w:rFonts w:ascii="Century Gothic" w:eastAsia="Century Gothic" w:hAnsi="Century Gothic" w:cs="Century Gothic"/>
              </w:rPr>
            </w:pPr>
            <w:r>
              <w:rPr>
                <w:rFonts w:ascii="Century Gothic" w:eastAsia="Century Gothic" w:hAnsi="Century Gothic" w:cs="Century Gothic"/>
              </w:rPr>
              <w:t>Include all the features of letter writing including: first person, informal style etc</w:t>
            </w:r>
          </w:p>
          <w:p w14:paraId="00000045" w14:textId="77777777" w:rsidR="00503FF2" w:rsidRDefault="00607F09">
            <w:pPr>
              <w:numPr>
                <w:ilvl w:val="0"/>
                <w:numId w:val="5"/>
              </w:numPr>
              <w:spacing w:after="160" w:line="259" w:lineRule="auto"/>
              <w:rPr>
                <w:rFonts w:ascii="Century Gothic" w:eastAsia="Century Gothic" w:hAnsi="Century Gothic" w:cs="Century Gothic"/>
              </w:rPr>
            </w:pPr>
            <w:r>
              <w:rPr>
                <w:rFonts w:ascii="Century Gothic" w:eastAsia="Century Gothic" w:hAnsi="Century Gothic" w:cs="Century Gothic"/>
              </w:rPr>
              <w:t>Keep writing in your diary - one day you will enjoy sharing this experience with others!</w:t>
            </w:r>
          </w:p>
          <w:p w14:paraId="00000046" w14:textId="77777777" w:rsidR="00503FF2" w:rsidRDefault="00503FF2">
            <w:pPr>
              <w:spacing w:after="160" w:line="259" w:lineRule="auto"/>
              <w:ind w:left="720"/>
              <w:rPr>
                <w:rFonts w:ascii="Century Gothic" w:eastAsia="Century Gothic" w:hAnsi="Century Gothic" w:cs="Century Gothic"/>
              </w:rPr>
            </w:pPr>
          </w:p>
        </w:tc>
      </w:tr>
    </w:tbl>
    <w:p w14:paraId="00000047" w14:textId="77777777" w:rsidR="00503FF2" w:rsidRDefault="00503FF2">
      <w:pPr>
        <w:jc w:val="center"/>
      </w:pPr>
    </w:p>
    <w:p w14:paraId="00000048" w14:textId="77777777" w:rsidR="00503FF2" w:rsidRDefault="00503FF2">
      <w:pPr>
        <w:jc w:val="center"/>
      </w:pPr>
    </w:p>
    <w:p w14:paraId="00000049" w14:textId="77777777" w:rsidR="00503FF2" w:rsidRDefault="00503FF2">
      <w:pPr>
        <w:jc w:val="center"/>
      </w:pPr>
    </w:p>
    <w:tbl>
      <w:tblPr>
        <w:tblStyle w:val="a5"/>
        <w:tblW w:w="10470" w:type="dxa"/>
        <w:tblInd w:w="-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70"/>
      </w:tblGrid>
      <w:tr w:rsidR="00503FF2" w14:paraId="6995101C" w14:textId="77777777">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4A" w14:textId="77777777" w:rsidR="00503FF2" w:rsidRDefault="00607F09">
            <w:pPr>
              <w:spacing w:before="240" w:after="240"/>
              <w:ind w:left="-220"/>
              <w:jc w:val="center"/>
              <w:rPr>
                <w:rFonts w:ascii="Century Gothic" w:eastAsia="Century Gothic" w:hAnsi="Century Gothic" w:cs="Century Gothic"/>
                <w:b/>
              </w:rPr>
            </w:pPr>
            <w:r>
              <w:rPr>
                <w:rFonts w:ascii="Century Gothic" w:eastAsia="Century Gothic" w:hAnsi="Century Gothic" w:cs="Century Gothic"/>
                <w:b/>
              </w:rPr>
              <w:t>Foundation subjects and Learning Project - to be done throughout the week</w:t>
            </w:r>
          </w:p>
        </w:tc>
      </w:tr>
      <w:tr w:rsidR="00503FF2" w14:paraId="4FF3E4A3" w14:textId="77777777">
        <w:trPr>
          <w:trHeight w:val="5715"/>
        </w:trPr>
        <w:tc>
          <w:tcPr>
            <w:tcW w:w="10470" w:type="dxa"/>
          </w:tcPr>
          <w:p w14:paraId="0000004B" w14:textId="77777777" w:rsidR="00503FF2" w:rsidRDefault="00973F46">
            <w:pPr>
              <w:spacing w:before="240" w:after="240"/>
              <w:ind w:right="20"/>
              <w:jc w:val="both"/>
              <w:rPr>
                <w:rFonts w:ascii="Century Gothic" w:eastAsia="Century Gothic" w:hAnsi="Century Gothic" w:cs="Century Gothic"/>
                <w:b/>
                <w:i/>
              </w:rPr>
            </w:pPr>
            <w:sdt>
              <w:sdtPr>
                <w:tag w:val="goog_rdk_1"/>
                <w:id w:val="758104302"/>
              </w:sdtPr>
              <w:sdtEndPr/>
              <w:sdtContent/>
            </w:sdt>
            <w:r w:rsidR="00607F09">
              <w:rPr>
                <w:rFonts w:ascii="Century Gothic" w:eastAsia="Century Gothic" w:hAnsi="Century Gothic" w:cs="Century Gothic"/>
                <w:b/>
                <w:i/>
                <w:u w:val="single"/>
              </w:rPr>
              <w:t xml:space="preserve">South America Project </w:t>
            </w:r>
            <w:r w:rsidR="00607F09">
              <w:rPr>
                <w:rFonts w:ascii="Century Gothic" w:eastAsia="Century Gothic" w:hAnsi="Century Gothic" w:cs="Century Gothic"/>
                <w:b/>
                <w:i/>
              </w:rPr>
              <w:t>(ongoing until Summer term)</w:t>
            </w:r>
          </w:p>
          <w:p w14:paraId="0000004C" w14:textId="77777777" w:rsidR="00503FF2" w:rsidRDefault="00607F09">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Find out as much as you can about South America. You can explore:</w:t>
            </w:r>
          </w:p>
          <w:p w14:paraId="0000004D" w14:textId="77777777" w:rsidR="00503FF2" w:rsidRDefault="00607F09">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Where it is geographically in the world;</w:t>
            </w:r>
          </w:p>
          <w:p w14:paraId="0000004E" w14:textId="77777777" w:rsidR="00503FF2" w:rsidRDefault="00607F09">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Its countries, capital cities, rivers, mountains, forests, oceans, population figures etc;</w:t>
            </w:r>
          </w:p>
          <w:p w14:paraId="0000004F" w14:textId="77777777" w:rsidR="00503FF2" w:rsidRDefault="00607F09">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The different climates, biomes and vegetations across the continent;</w:t>
            </w:r>
          </w:p>
          <w:p w14:paraId="00000050" w14:textId="77777777" w:rsidR="00503FF2" w:rsidRDefault="00607F09">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Issues and dilemmas (</w:t>
            </w:r>
            <w:proofErr w:type="spellStart"/>
            <w:r>
              <w:rPr>
                <w:rFonts w:ascii="Century Gothic" w:eastAsia="Century Gothic" w:hAnsi="Century Gothic" w:cs="Century Gothic"/>
                <w:i/>
              </w:rPr>
              <w:t>eg</w:t>
            </w:r>
            <w:proofErr w:type="spellEnd"/>
            <w:r>
              <w:rPr>
                <w:rFonts w:ascii="Century Gothic" w:eastAsia="Century Gothic" w:hAnsi="Century Gothic" w:cs="Century Gothic"/>
                <w:i/>
              </w:rPr>
              <w:t xml:space="preserve"> deforestation);</w:t>
            </w:r>
          </w:p>
          <w:p w14:paraId="00000051" w14:textId="77777777" w:rsidR="00503FF2" w:rsidRDefault="00607F09">
            <w:pPr>
              <w:spacing w:before="240" w:after="240"/>
              <w:ind w:right="20"/>
              <w:jc w:val="both"/>
              <w:rPr>
                <w:rFonts w:ascii="Century Gothic" w:eastAsia="Century Gothic" w:hAnsi="Century Gothic" w:cs="Century Gothic"/>
                <w:i/>
              </w:rPr>
            </w:pPr>
            <w:r>
              <w:rPr>
                <w:rFonts w:ascii="Century Gothic" w:eastAsia="Century Gothic" w:hAnsi="Century Gothic" w:cs="Century Gothic"/>
                <w:i/>
              </w:rPr>
              <w:t>Explorers and their discoveries (</w:t>
            </w:r>
            <w:proofErr w:type="spellStart"/>
            <w:r>
              <w:rPr>
                <w:rFonts w:ascii="Century Gothic" w:eastAsia="Century Gothic" w:hAnsi="Century Gothic" w:cs="Century Gothic"/>
                <w:i/>
              </w:rPr>
              <w:t>eg</w:t>
            </w:r>
            <w:proofErr w:type="spellEnd"/>
            <w:r>
              <w:rPr>
                <w:rFonts w:ascii="Century Gothic" w:eastAsia="Century Gothic" w:hAnsi="Century Gothic" w:cs="Century Gothic"/>
                <w:i/>
              </w:rPr>
              <w:t xml:space="preserve"> Charles Darwin)</w:t>
            </w:r>
          </w:p>
          <w:p w14:paraId="00000052" w14:textId="77777777" w:rsidR="00503FF2" w:rsidRDefault="00607F09">
            <w:pPr>
              <w:spacing w:before="240" w:after="240"/>
              <w:ind w:right="20"/>
              <w:jc w:val="both"/>
              <w:rPr>
                <w:rFonts w:ascii="Century Gothic" w:eastAsia="Century Gothic" w:hAnsi="Century Gothic" w:cs="Century Gothic"/>
                <w:b/>
                <w:i/>
                <w:u w:val="single"/>
              </w:rPr>
            </w:pPr>
            <w:r>
              <w:rPr>
                <w:rFonts w:ascii="Century Gothic" w:eastAsia="Century Gothic" w:hAnsi="Century Gothic" w:cs="Century Gothic"/>
                <w:b/>
                <w:i/>
                <w:u w:val="single"/>
              </w:rPr>
              <w:t>Research:</w:t>
            </w:r>
          </w:p>
          <w:p w14:paraId="00000053" w14:textId="77777777" w:rsidR="00503FF2" w:rsidRDefault="00973F46">
            <w:pPr>
              <w:spacing w:before="240" w:after="240"/>
              <w:ind w:right="20"/>
              <w:jc w:val="both"/>
              <w:rPr>
                <w:rFonts w:ascii="Century Gothic" w:eastAsia="Century Gothic" w:hAnsi="Century Gothic" w:cs="Century Gothic"/>
                <w:b/>
                <w:i/>
                <w:color w:val="1155CC"/>
                <w:u w:val="single"/>
              </w:rPr>
            </w:pPr>
            <w:hyperlink r:id="rId16">
              <w:r w:rsidR="00607F09">
                <w:rPr>
                  <w:rFonts w:ascii="Century Gothic" w:eastAsia="Century Gothic" w:hAnsi="Century Gothic" w:cs="Century Gothic"/>
                  <w:b/>
                  <w:i/>
                  <w:color w:val="1155CC"/>
                  <w:u w:val="single"/>
                </w:rPr>
                <w:t>https://www.twinkl.co.uk/resources/ks2-geography/ks2-around-the-world/ks2-around-the-world-south-america</w:t>
              </w:r>
            </w:hyperlink>
          </w:p>
          <w:p w14:paraId="00000054" w14:textId="77777777" w:rsidR="00503FF2" w:rsidRDefault="00973F46">
            <w:pPr>
              <w:spacing w:before="240" w:after="240"/>
              <w:ind w:right="20"/>
              <w:jc w:val="both"/>
              <w:rPr>
                <w:rFonts w:ascii="Century Gothic" w:eastAsia="Century Gothic" w:hAnsi="Century Gothic" w:cs="Century Gothic"/>
                <w:b/>
                <w:i/>
                <w:color w:val="1155CC"/>
                <w:u w:val="single"/>
              </w:rPr>
            </w:pPr>
            <w:hyperlink r:id="rId17">
              <w:r w:rsidR="00607F09">
                <w:rPr>
                  <w:rFonts w:ascii="Century Gothic" w:eastAsia="Century Gothic" w:hAnsi="Century Gothic" w:cs="Century Gothic"/>
                  <w:b/>
                  <w:i/>
                  <w:color w:val="1155CC"/>
                  <w:u w:val="single"/>
                </w:rPr>
                <w:t>https://www.bbc.co.uk/bitesize/topics/z3fycdm/articles/zk9cxyc</w:t>
              </w:r>
            </w:hyperlink>
          </w:p>
          <w:p w14:paraId="00000055" w14:textId="77777777" w:rsidR="00503FF2" w:rsidRDefault="00973F46">
            <w:pPr>
              <w:spacing w:before="240" w:after="240"/>
              <w:rPr>
                <w:rFonts w:ascii="Century Gothic" w:eastAsia="Century Gothic" w:hAnsi="Century Gothic" w:cs="Century Gothic"/>
                <w:b/>
                <w:i/>
                <w:color w:val="1155CC"/>
                <w:u w:val="single"/>
              </w:rPr>
            </w:pPr>
            <w:hyperlink r:id="rId18">
              <w:r w:rsidR="00607F09">
                <w:rPr>
                  <w:rFonts w:ascii="Century Gothic" w:eastAsia="Century Gothic" w:hAnsi="Century Gothic" w:cs="Century Gothic"/>
                  <w:b/>
                  <w:i/>
                  <w:color w:val="1155CC"/>
                  <w:u w:val="single"/>
                </w:rPr>
                <w:t>https://www.britannica.com/place/Galapagos-Islands</w:t>
              </w:r>
            </w:hyperlink>
          </w:p>
          <w:p w14:paraId="00000056" w14:textId="77777777" w:rsidR="00503FF2" w:rsidRDefault="00503FF2">
            <w:pPr>
              <w:jc w:val="center"/>
              <w:rPr>
                <w:rFonts w:ascii="Century Gothic" w:eastAsia="Century Gothic" w:hAnsi="Century Gothic" w:cs="Century Gothic"/>
                <w:b/>
                <w:i/>
              </w:rPr>
            </w:pPr>
          </w:p>
        </w:tc>
      </w:tr>
      <w:tr w:rsidR="00503FF2" w14:paraId="5A9717E8" w14:textId="77777777">
        <w:trPr>
          <w:trHeight w:val="262"/>
        </w:trPr>
        <w:tc>
          <w:tcPr>
            <w:tcW w:w="10470" w:type="dxa"/>
            <w:shd w:val="clear" w:color="auto" w:fill="D9D9D9"/>
          </w:tcPr>
          <w:p w14:paraId="00000057" w14:textId="77777777" w:rsidR="00503FF2" w:rsidRDefault="00607F09">
            <w:pPr>
              <w:jc w:val="center"/>
              <w:rPr>
                <w:rFonts w:ascii="Century Gothic" w:eastAsia="Century Gothic" w:hAnsi="Century Gothic" w:cs="Century Gothic"/>
                <w:b/>
              </w:rPr>
            </w:pPr>
            <w:r>
              <w:rPr>
                <w:rFonts w:ascii="Century Gothic" w:eastAsia="Century Gothic" w:hAnsi="Century Gothic" w:cs="Century Gothic"/>
                <w:b/>
              </w:rPr>
              <w:t>Let’s get physical!</w:t>
            </w:r>
          </w:p>
        </w:tc>
      </w:tr>
      <w:tr w:rsidR="00503FF2" w14:paraId="717CFF30" w14:textId="77777777">
        <w:trPr>
          <w:trHeight w:val="262"/>
        </w:trPr>
        <w:tc>
          <w:tcPr>
            <w:tcW w:w="10470" w:type="dxa"/>
            <w:shd w:val="clear" w:color="auto" w:fill="FFFFFF"/>
          </w:tcPr>
          <w:p w14:paraId="00000058" w14:textId="77777777" w:rsidR="00503FF2" w:rsidRDefault="00503FF2">
            <w:pPr>
              <w:jc w:val="center"/>
              <w:rPr>
                <w:rFonts w:ascii="Century Gothic" w:eastAsia="Century Gothic" w:hAnsi="Century Gothic" w:cs="Century Gothic"/>
                <w:b/>
              </w:rPr>
            </w:pPr>
          </w:p>
          <w:p w14:paraId="00000059" w14:textId="77777777" w:rsidR="00503FF2" w:rsidRDefault="00607F09">
            <w:pPr>
              <w:spacing w:before="240" w:after="240"/>
              <w:jc w:val="center"/>
              <w:rPr>
                <w:rFonts w:ascii="Century Gothic" w:eastAsia="Century Gothic" w:hAnsi="Century Gothic" w:cs="Century Gothic"/>
              </w:rPr>
            </w:pPr>
            <w:r>
              <w:rPr>
                <w:rFonts w:ascii="Century Gothic" w:eastAsia="Century Gothic" w:hAnsi="Century Gothic" w:cs="Century Gothic"/>
              </w:rPr>
              <w:t>Joe Wicks PE lesson (daily on his YouTube channel - Body Coach)</w:t>
            </w:r>
          </w:p>
          <w:p w14:paraId="0000005A" w14:textId="77777777" w:rsidR="00503FF2" w:rsidRDefault="00607F09">
            <w:pPr>
              <w:spacing w:before="240" w:after="240"/>
              <w:jc w:val="center"/>
              <w:rPr>
                <w:rFonts w:ascii="Century Gothic" w:eastAsia="Century Gothic" w:hAnsi="Century Gothic" w:cs="Century Gothic"/>
                <w:b/>
              </w:rPr>
            </w:pPr>
            <w:r>
              <w:rPr>
                <w:rFonts w:ascii="Century Gothic" w:eastAsia="Century Gothic" w:hAnsi="Century Gothic" w:cs="Century Gothic"/>
              </w:rPr>
              <w:t xml:space="preserve"> Create your own assault course in your garden for you and your family to try out. You could set a time challenge for each other. </w:t>
            </w:r>
          </w:p>
          <w:p w14:paraId="0000005B" w14:textId="77777777" w:rsidR="00503FF2" w:rsidRDefault="00503FF2">
            <w:pPr>
              <w:jc w:val="center"/>
              <w:rPr>
                <w:rFonts w:ascii="Century Gothic" w:eastAsia="Century Gothic" w:hAnsi="Century Gothic" w:cs="Century Gothic"/>
                <w:b/>
              </w:rPr>
            </w:pPr>
          </w:p>
        </w:tc>
      </w:tr>
      <w:tr w:rsidR="00503FF2" w14:paraId="3221B8C9" w14:textId="77777777">
        <w:trPr>
          <w:trHeight w:val="420"/>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5C" w14:textId="77777777" w:rsidR="00503FF2" w:rsidRDefault="00973F46">
            <w:pPr>
              <w:spacing w:before="240" w:after="240"/>
              <w:ind w:left="-220"/>
              <w:jc w:val="center"/>
              <w:rPr>
                <w:rFonts w:ascii="Century Gothic" w:eastAsia="Century Gothic" w:hAnsi="Century Gothic" w:cs="Century Gothic"/>
                <w:b/>
              </w:rPr>
            </w:pPr>
            <w:sdt>
              <w:sdtPr>
                <w:tag w:val="goog_rdk_2"/>
                <w:id w:val="-961796976"/>
              </w:sdtPr>
              <w:sdtEndPr/>
              <w:sdtContent/>
            </w:sdt>
            <w:r w:rsidR="00607F09">
              <w:rPr>
                <w:rFonts w:ascii="Century Gothic" w:eastAsia="Century Gothic" w:hAnsi="Century Gothic" w:cs="Century Gothic"/>
                <w:b/>
              </w:rPr>
              <w:t>Pray together</w:t>
            </w:r>
          </w:p>
        </w:tc>
      </w:tr>
      <w:tr w:rsidR="00503FF2" w14:paraId="52BAD654" w14:textId="77777777">
        <w:trPr>
          <w:trHeight w:val="1980"/>
        </w:trPr>
        <w:tc>
          <w:tcPr>
            <w:tcW w:w="10470" w:type="dxa"/>
          </w:tcPr>
          <w:p w14:paraId="0000005D" w14:textId="77777777" w:rsidR="00503FF2" w:rsidRDefault="00607F09">
            <w:pPr>
              <w:jc w:val="center"/>
              <w:rPr>
                <w:rFonts w:ascii="Century Gothic" w:eastAsia="Century Gothic" w:hAnsi="Century Gothic" w:cs="Century Gothic"/>
                <w:i/>
              </w:rPr>
            </w:pPr>
            <w:r>
              <w:rPr>
                <w:rFonts w:ascii="Century Gothic" w:eastAsia="Century Gothic" w:hAnsi="Century Gothic" w:cs="Century Gothic"/>
                <w:i/>
              </w:rPr>
              <w:lastRenderedPageBreak/>
              <w:t>Dear Jesus,</w:t>
            </w:r>
          </w:p>
          <w:p w14:paraId="0000005E" w14:textId="77777777" w:rsidR="00503FF2" w:rsidRDefault="00607F09">
            <w:pPr>
              <w:jc w:val="center"/>
              <w:rPr>
                <w:rFonts w:ascii="Century Gothic" w:eastAsia="Century Gothic" w:hAnsi="Century Gothic" w:cs="Century Gothic"/>
                <w:i/>
              </w:rPr>
            </w:pPr>
            <w:r>
              <w:rPr>
                <w:rFonts w:ascii="Century Gothic" w:eastAsia="Century Gothic" w:hAnsi="Century Gothic" w:cs="Century Gothic"/>
                <w:i/>
              </w:rPr>
              <w:t>Please help us to be kind, helpful and patient with each other during Lent.</w:t>
            </w:r>
          </w:p>
          <w:p w14:paraId="0000005F" w14:textId="77777777" w:rsidR="00503FF2" w:rsidRDefault="00607F09">
            <w:pPr>
              <w:jc w:val="center"/>
              <w:rPr>
                <w:rFonts w:ascii="Century Gothic" w:eastAsia="Century Gothic" w:hAnsi="Century Gothic" w:cs="Century Gothic"/>
                <w:i/>
              </w:rPr>
            </w:pPr>
            <w:r>
              <w:rPr>
                <w:rFonts w:ascii="Century Gothic" w:eastAsia="Century Gothic" w:hAnsi="Century Gothic" w:cs="Century Gothic"/>
                <w:i/>
              </w:rPr>
              <w:t>Help us to be thoughtful, and follow directions the first time we are asked.</w:t>
            </w:r>
          </w:p>
          <w:p w14:paraId="00000060" w14:textId="77777777" w:rsidR="00503FF2" w:rsidRDefault="00607F09">
            <w:pPr>
              <w:jc w:val="center"/>
              <w:rPr>
                <w:rFonts w:ascii="Century Gothic" w:eastAsia="Century Gothic" w:hAnsi="Century Gothic" w:cs="Century Gothic"/>
                <w:i/>
              </w:rPr>
            </w:pPr>
            <w:r>
              <w:rPr>
                <w:rFonts w:ascii="Century Gothic" w:eastAsia="Century Gothic" w:hAnsi="Century Gothic" w:cs="Century Gothic"/>
                <w:i/>
              </w:rPr>
              <w:t>Help us to look after one another during this difficult time.</w:t>
            </w:r>
          </w:p>
          <w:p w14:paraId="00000061" w14:textId="77777777" w:rsidR="00503FF2" w:rsidRDefault="00607F09">
            <w:pPr>
              <w:jc w:val="center"/>
              <w:rPr>
                <w:rFonts w:ascii="Century Gothic" w:eastAsia="Century Gothic" w:hAnsi="Century Gothic" w:cs="Century Gothic"/>
                <w:i/>
              </w:rPr>
            </w:pPr>
            <w:r>
              <w:rPr>
                <w:rFonts w:ascii="Century Gothic" w:eastAsia="Century Gothic" w:hAnsi="Century Gothic" w:cs="Century Gothic"/>
                <w:i/>
              </w:rPr>
              <w:t>Help us to appreciate, love and respect our family and friends.</w:t>
            </w:r>
          </w:p>
          <w:p w14:paraId="00000062" w14:textId="77777777" w:rsidR="00503FF2" w:rsidRDefault="00607F09">
            <w:pPr>
              <w:jc w:val="center"/>
              <w:rPr>
                <w:rFonts w:ascii="Century Gothic" w:eastAsia="Century Gothic" w:hAnsi="Century Gothic" w:cs="Century Gothic"/>
                <w:i/>
              </w:rPr>
            </w:pPr>
            <w:r>
              <w:rPr>
                <w:rFonts w:ascii="Century Gothic" w:eastAsia="Century Gothic" w:hAnsi="Century Gothic" w:cs="Century Gothic"/>
                <w:i/>
              </w:rPr>
              <w:t>Amen</w:t>
            </w:r>
          </w:p>
        </w:tc>
      </w:tr>
      <w:tr w:rsidR="00503FF2" w14:paraId="623EC03E" w14:textId="77777777">
        <w:trPr>
          <w:trHeight w:val="274"/>
        </w:trPr>
        <w:tc>
          <w:tcPr>
            <w:tcW w:w="1047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063" w14:textId="77777777" w:rsidR="00503FF2" w:rsidRDefault="00973F46">
            <w:pPr>
              <w:spacing w:before="240" w:after="240"/>
              <w:ind w:left="-220"/>
              <w:jc w:val="center"/>
              <w:rPr>
                <w:rFonts w:ascii="Century Gothic" w:eastAsia="Century Gothic" w:hAnsi="Century Gothic" w:cs="Century Gothic"/>
                <w:b/>
              </w:rPr>
            </w:pPr>
            <w:sdt>
              <w:sdtPr>
                <w:tag w:val="goog_rdk_3"/>
                <w:id w:val="-914779687"/>
              </w:sdtPr>
              <w:sdtEndPr/>
              <w:sdtContent/>
            </w:sdt>
            <w:r w:rsidR="00607F09">
              <w:rPr>
                <w:rFonts w:ascii="Century Gothic" w:eastAsia="Century Gothic" w:hAnsi="Century Gothic" w:cs="Century Gothic"/>
                <w:b/>
              </w:rPr>
              <w:t>Additional learning resources parents may wish to engage with</w:t>
            </w:r>
          </w:p>
        </w:tc>
      </w:tr>
      <w:tr w:rsidR="00503FF2" w14:paraId="1C61F4D9" w14:textId="77777777">
        <w:trPr>
          <w:trHeight w:val="4770"/>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64" w14:textId="77777777" w:rsidR="00503FF2" w:rsidRDefault="00607F09">
            <w:pPr>
              <w:spacing w:before="240" w:after="240"/>
              <w:ind w:left="90"/>
              <w:jc w:val="center"/>
              <w:rPr>
                <w:rFonts w:ascii="Century Gothic" w:eastAsia="Century Gothic" w:hAnsi="Century Gothic" w:cs="Century Gothic"/>
                <w:b/>
                <w:i/>
                <w:sz w:val="20"/>
                <w:szCs w:val="20"/>
              </w:rPr>
            </w:pPr>
            <w:r>
              <w:rPr>
                <w:rFonts w:ascii="Century Gothic" w:eastAsia="Century Gothic" w:hAnsi="Century Gothic" w:cs="Century Gothic"/>
                <w:b/>
                <w:i/>
              </w:rPr>
              <w:t xml:space="preserve"> </w:t>
            </w:r>
            <w:r>
              <w:rPr>
                <w:rFonts w:ascii="Century Gothic" w:eastAsia="Century Gothic" w:hAnsi="Century Gothic" w:cs="Century Gothic"/>
                <w:b/>
                <w:i/>
                <w:sz w:val="20"/>
                <w:szCs w:val="20"/>
              </w:rPr>
              <w:t>Watch Newsround each day and discuss the day’s events together</w:t>
            </w:r>
          </w:p>
          <w:p w14:paraId="00000065" w14:textId="77777777" w:rsidR="00503FF2" w:rsidRDefault="00607F09">
            <w:pPr>
              <w:spacing w:before="240" w:after="240"/>
              <w:ind w:left="-220"/>
              <w:jc w:val="center"/>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Follow the instructions and teach someone how </w:t>
            </w:r>
            <w:proofErr w:type="gramStart"/>
            <w:r>
              <w:rPr>
                <w:rFonts w:ascii="Century Gothic" w:eastAsia="Century Gothic" w:hAnsi="Century Gothic" w:cs="Century Gothic"/>
                <w:b/>
                <w:i/>
                <w:sz w:val="20"/>
                <w:szCs w:val="20"/>
              </w:rPr>
              <w:t>to  play</w:t>
            </w:r>
            <w:proofErr w:type="gramEnd"/>
            <w:r>
              <w:rPr>
                <w:rFonts w:ascii="Century Gothic" w:eastAsia="Century Gothic" w:hAnsi="Century Gothic" w:cs="Century Gothic"/>
                <w:b/>
                <w:i/>
                <w:sz w:val="20"/>
                <w:szCs w:val="20"/>
              </w:rPr>
              <w:t xml:space="preserve"> a board game.</w:t>
            </w:r>
          </w:p>
          <w:p w14:paraId="00000066" w14:textId="77777777" w:rsidR="00503FF2" w:rsidRDefault="00607F09">
            <w:pPr>
              <w:spacing w:before="240" w:after="240"/>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Watch Episode 2 of ‘The Snow Spider’ on BBC </w:t>
            </w:r>
            <w:proofErr w:type="spellStart"/>
            <w:r>
              <w:rPr>
                <w:rFonts w:ascii="Century Gothic" w:eastAsia="Century Gothic" w:hAnsi="Century Gothic" w:cs="Century Gothic"/>
                <w:b/>
                <w:i/>
                <w:sz w:val="20"/>
                <w:szCs w:val="20"/>
              </w:rPr>
              <w:t>iplayer</w:t>
            </w:r>
            <w:proofErr w:type="spellEnd"/>
            <w:r>
              <w:rPr>
                <w:rFonts w:ascii="Century Gothic" w:eastAsia="Century Gothic" w:hAnsi="Century Gothic" w:cs="Century Gothic"/>
                <w:b/>
                <w:i/>
                <w:sz w:val="20"/>
                <w:szCs w:val="20"/>
              </w:rPr>
              <w:t xml:space="preserve">: </w:t>
            </w:r>
            <w:hyperlink r:id="rId19">
              <w:r>
                <w:rPr>
                  <w:rFonts w:ascii="Century Gothic" w:eastAsia="Century Gothic" w:hAnsi="Century Gothic" w:cs="Century Gothic"/>
                  <w:b/>
                  <w:i/>
                  <w:color w:val="1155CC"/>
                  <w:sz w:val="20"/>
                  <w:szCs w:val="20"/>
                  <w:u w:val="single"/>
                </w:rPr>
                <w:t>https://www.bbc.co.uk/programmes/m000h3wp</w:t>
              </w:r>
            </w:hyperlink>
          </w:p>
          <w:p w14:paraId="00000067" w14:textId="77777777" w:rsidR="00503FF2" w:rsidRDefault="00607F09">
            <w:pPr>
              <w:spacing w:before="240" w:after="240"/>
              <w:ind w:left="-220"/>
              <w:jc w:val="center"/>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   Amazing authors share their top writing tips:   </w:t>
            </w:r>
            <w:hyperlink r:id="rId20">
              <w:r>
                <w:rPr>
                  <w:rFonts w:ascii="Century Gothic" w:eastAsia="Century Gothic" w:hAnsi="Century Gothic" w:cs="Century Gothic"/>
                  <w:b/>
                  <w:i/>
                  <w:color w:val="1155CC"/>
                  <w:sz w:val="20"/>
                  <w:szCs w:val="20"/>
                  <w:u w:val="single"/>
                </w:rPr>
                <w:t>https://www.bbc.co.uk/cbbc/watch/bp-wring-tips-book-awards-20?collection=cbbc-top-picks-today</w:t>
              </w:r>
            </w:hyperlink>
          </w:p>
          <w:p w14:paraId="00000068" w14:textId="77777777" w:rsidR="00503FF2" w:rsidRDefault="00607F09">
            <w:pPr>
              <w:spacing w:before="240" w:after="240"/>
              <w:ind w:left="-220"/>
              <w:rPr>
                <w:rFonts w:ascii="Century Gothic" w:eastAsia="Century Gothic" w:hAnsi="Century Gothic" w:cs="Century Gothic"/>
                <w:b/>
                <w:i/>
                <w:sz w:val="20"/>
                <w:szCs w:val="20"/>
                <w:u w:val="single"/>
              </w:rPr>
            </w:pPr>
            <w:r>
              <w:rPr>
                <w:rFonts w:ascii="Century Gothic" w:eastAsia="Century Gothic" w:hAnsi="Century Gothic" w:cs="Century Gothic"/>
                <w:b/>
                <w:i/>
                <w:sz w:val="20"/>
                <w:szCs w:val="20"/>
              </w:rPr>
              <w:t xml:space="preserve">    </w:t>
            </w:r>
            <w:r>
              <w:rPr>
                <w:rFonts w:ascii="Century Gothic" w:eastAsia="Century Gothic" w:hAnsi="Century Gothic" w:cs="Century Gothic"/>
                <w:b/>
                <w:i/>
                <w:sz w:val="20"/>
                <w:szCs w:val="20"/>
                <w:u w:val="single"/>
              </w:rPr>
              <w:t xml:space="preserve">Free sites and logins for parents: </w:t>
            </w:r>
          </w:p>
          <w:p w14:paraId="00000069" w14:textId="77777777" w:rsidR="00503FF2" w:rsidRDefault="00607F09">
            <w:pPr>
              <w:spacing w:before="240" w:after="240"/>
              <w:ind w:left="180"/>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Classroom Secrets Year 6 home learning pack: </w:t>
            </w:r>
            <w:hyperlink r:id="rId21">
              <w:r>
                <w:rPr>
                  <w:rFonts w:ascii="Century Gothic" w:eastAsia="Century Gothic" w:hAnsi="Century Gothic" w:cs="Century Gothic"/>
                  <w:b/>
                  <w:i/>
                  <w:color w:val="1155CC"/>
                  <w:sz w:val="20"/>
                  <w:szCs w:val="20"/>
                  <w:u w:val="single"/>
                </w:rPr>
                <w:t>https://classroomsecrets.co.uk/</w:t>
              </w:r>
            </w:hyperlink>
            <w:r>
              <w:rPr>
                <w:rFonts w:ascii="Century Gothic" w:eastAsia="Century Gothic" w:hAnsi="Century Gothic" w:cs="Century Gothic"/>
                <w:b/>
                <w:i/>
                <w:sz w:val="20"/>
                <w:szCs w:val="20"/>
              </w:rPr>
              <w:t xml:space="preserve">  </w:t>
            </w:r>
          </w:p>
          <w:p w14:paraId="0000006A" w14:textId="77777777" w:rsidR="00503FF2" w:rsidRDefault="00607F09">
            <w:pPr>
              <w:spacing w:before="240" w:after="240"/>
              <w:ind w:left="-220"/>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         Twinkl: UKTWINKLHELPS</w:t>
            </w:r>
          </w:p>
          <w:p w14:paraId="0000006B" w14:textId="77777777" w:rsidR="00503FF2" w:rsidRDefault="00607F09">
            <w:pPr>
              <w:spacing w:before="240" w:after="240"/>
              <w:ind w:left="-220"/>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         Third Space Learning: </w:t>
            </w:r>
            <w:hyperlink r:id="rId22">
              <w:r>
                <w:rPr>
                  <w:rFonts w:ascii="Century Gothic" w:eastAsia="Century Gothic" w:hAnsi="Century Gothic" w:cs="Century Gothic"/>
                  <w:b/>
                  <w:i/>
                  <w:color w:val="1155CC"/>
                  <w:sz w:val="20"/>
                  <w:szCs w:val="20"/>
                  <w:u w:val="single"/>
                </w:rPr>
                <w:t>https://thirdspacelearning.com/blog/home-learning-resources/</w:t>
              </w:r>
            </w:hyperlink>
          </w:p>
          <w:p w14:paraId="0000006C" w14:textId="77777777" w:rsidR="00503FF2" w:rsidRDefault="00607F09">
            <w:pPr>
              <w:spacing w:before="240" w:after="240"/>
              <w:ind w:left="-220"/>
              <w:rPr>
                <w:rFonts w:ascii="Century Gothic" w:eastAsia="Century Gothic" w:hAnsi="Century Gothic" w:cs="Century Gothic"/>
                <w:b/>
                <w:i/>
                <w:sz w:val="20"/>
                <w:szCs w:val="20"/>
              </w:rPr>
            </w:pPr>
            <w:r>
              <w:rPr>
                <w:rFonts w:ascii="Century Gothic" w:eastAsia="Century Gothic" w:hAnsi="Century Gothic" w:cs="Century Gothic"/>
                <w:b/>
                <w:i/>
                <w:sz w:val="20"/>
                <w:szCs w:val="20"/>
              </w:rPr>
              <w:t xml:space="preserve">         More ideas are listed on </w:t>
            </w:r>
            <w:hyperlink r:id="rId23">
              <w:r>
                <w:rPr>
                  <w:rFonts w:ascii="Century Gothic" w:eastAsia="Century Gothic" w:hAnsi="Century Gothic" w:cs="Century Gothic"/>
                  <w:b/>
                  <w:i/>
                  <w:color w:val="1155CC"/>
                  <w:sz w:val="20"/>
                  <w:szCs w:val="20"/>
                  <w:u w:val="single"/>
                </w:rPr>
                <w:t>https://www.lessonable.com/</w:t>
              </w:r>
            </w:hyperlink>
          </w:p>
        </w:tc>
      </w:tr>
      <w:tr w:rsidR="00503FF2" w14:paraId="537D1EAC" w14:textId="77777777">
        <w:trPr>
          <w:trHeight w:val="375"/>
        </w:trPr>
        <w:tc>
          <w:tcPr>
            <w:tcW w:w="1047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000006D" w14:textId="77777777" w:rsidR="00503FF2" w:rsidRDefault="00973F46">
            <w:pPr>
              <w:spacing w:before="240" w:after="240"/>
              <w:ind w:left="-220"/>
              <w:jc w:val="center"/>
              <w:rPr>
                <w:rFonts w:ascii="Century Gothic" w:eastAsia="Century Gothic" w:hAnsi="Century Gothic" w:cs="Century Gothic"/>
                <w:b/>
              </w:rPr>
            </w:pPr>
            <w:sdt>
              <w:sdtPr>
                <w:tag w:val="goog_rdk_4"/>
                <w:id w:val="-369772962"/>
              </w:sdtPr>
              <w:sdtEndPr/>
              <w:sdtContent/>
            </w:sdt>
            <w:r w:rsidR="00607F09">
              <w:rPr>
                <w:rFonts w:ascii="Century Gothic" w:eastAsia="Century Gothic" w:hAnsi="Century Gothic" w:cs="Century Gothic"/>
                <w:b/>
              </w:rPr>
              <w:t>Teacher Tips</w:t>
            </w:r>
          </w:p>
        </w:tc>
      </w:tr>
      <w:tr w:rsidR="00503FF2" w14:paraId="020E946A" w14:textId="77777777">
        <w:trPr>
          <w:trHeight w:val="826"/>
        </w:trPr>
        <w:tc>
          <w:tcPr>
            <w:tcW w:w="1047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000006E" w14:textId="77777777" w:rsidR="00503FF2"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b/>
                <w:i/>
              </w:rPr>
              <w:t xml:space="preserve"> </w:t>
            </w:r>
            <w:r>
              <w:rPr>
                <w:rFonts w:ascii="Century Gothic" w:eastAsia="Century Gothic" w:hAnsi="Century Gothic" w:cs="Century Gothic"/>
                <w:i/>
              </w:rPr>
              <w:t>Use every opportunity to practice and improve your handwriting - slow it down, sit comfortably with your feet on the floor, don’t tense your hand, hold your pen/ pencil correctly.</w:t>
            </w:r>
          </w:p>
          <w:p w14:paraId="0000006F" w14:textId="77777777" w:rsidR="00503FF2"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i/>
              </w:rPr>
              <w:t xml:space="preserve">Talk through your work to someone in your family. This will help you to understand what you are </w:t>
            </w:r>
            <w:proofErr w:type="gramStart"/>
            <w:r>
              <w:rPr>
                <w:rFonts w:ascii="Century Gothic" w:eastAsia="Century Gothic" w:hAnsi="Century Gothic" w:cs="Century Gothic"/>
                <w:i/>
              </w:rPr>
              <w:t>learning  about</w:t>
            </w:r>
            <w:proofErr w:type="gramEnd"/>
            <w:r>
              <w:rPr>
                <w:rFonts w:ascii="Century Gothic" w:eastAsia="Century Gothic" w:hAnsi="Century Gothic" w:cs="Century Gothic"/>
                <w:i/>
              </w:rPr>
              <w:t xml:space="preserve"> in more detail.</w:t>
            </w:r>
          </w:p>
          <w:p w14:paraId="00000070" w14:textId="77777777" w:rsidR="00503FF2" w:rsidRDefault="00607F09">
            <w:pPr>
              <w:spacing w:before="240" w:after="240" w:line="276" w:lineRule="auto"/>
              <w:ind w:left="-220"/>
              <w:jc w:val="center"/>
              <w:rPr>
                <w:rFonts w:ascii="Century Gothic" w:eastAsia="Century Gothic" w:hAnsi="Century Gothic" w:cs="Century Gothic"/>
                <w:i/>
              </w:rPr>
            </w:pPr>
            <w:r>
              <w:rPr>
                <w:rFonts w:ascii="Century Gothic" w:eastAsia="Century Gothic" w:hAnsi="Century Gothic" w:cs="Century Gothic"/>
                <w:i/>
              </w:rPr>
              <w:t>Try and get up early each morning to work through your tasks. Remember to have regular breaks and drink plenty of water throughout the day.</w:t>
            </w:r>
          </w:p>
          <w:p w14:paraId="00000071" w14:textId="77777777" w:rsidR="00503FF2" w:rsidRDefault="00607F09">
            <w:pPr>
              <w:spacing w:before="240" w:after="240" w:line="276" w:lineRule="auto"/>
              <w:ind w:left="-220"/>
              <w:jc w:val="center"/>
              <w:rPr>
                <w:rFonts w:ascii="Century Gothic" w:eastAsia="Century Gothic" w:hAnsi="Century Gothic" w:cs="Century Gothic"/>
                <w:b/>
                <w:i/>
              </w:rPr>
            </w:pPr>
            <w:r>
              <w:rPr>
                <w:rFonts w:ascii="Century Gothic" w:eastAsia="Century Gothic" w:hAnsi="Century Gothic" w:cs="Century Gothic"/>
                <w:b/>
                <w:i/>
              </w:rPr>
              <w:t xml:space="preserve"> </w:t>
            </w:r>
            <w:r>
              <w:rPr>
                <w:rFonts w:ascii="Century Gothic" w:eastAsia="Century Gothic" w:hAnsi="Century Gothic" w:cs="Century Gothic"/>
                <w:b/>
                <w:i/>
                <w:u w:val="single"/>
              </w:rPr>
              <w:t>Thought for the week</w:t>
            </w:r>
            <w:r>
              <w:rPr>
                <w:rFonts w:ascii="Century Gothic" w:eastAsia="Century Gothic" w:hAnsi="Century Gothic" w:cs="Century Gothic"/>
                <w:b/>
                <w:i/>
              </w:rPr>
              <w:t xml:space="preserve"> </w:t>
            </w:r>
          </w:p>
          <w:p w14:paraId="00000072" w14:textId="77777777" w:rsidR="00503FF2" w:rsidRDefault="00607F09">
            <w:pPr>
              <w:spacing w:before="240" w:after="240" w:line="276" w:lineRule="auto"/>
              <w:ind w:left="-220"/>
              <w:jc w:val="center"/>
              <w:rPr>
                <w:rFonts w:ascii="Century Gothic" w:eastAsia="Century Gothic" w:hAnsi="Century Gothic" w:cs="Century Gothic"/>
                <w:b/>
                <w:i/>
                <w:sz w:val="24"/>
                <w:szCs w:val="24"/>
              </w:rPr>
            </w:pPr>
            <w:r>
              <w:rPr>
                <w:rFonts w:ascii="Century Gothic" w:eastAsia="Century Gothic" w:hAnsi="Century Gothic" w:cs="Century Gothic"/>
                <w:b/>
                <w:highlight w:val="white"/>
              </w:rPr>
              <w:t>‘</w:t>
            </w:r>
            <w:r>
              <w:rPr>
                <w:rFonts w:ascii="Century Gothic" w:eastAsia="Century Gothic" w:hAnsi="Century Gothic" w:cs="Century Gothic"/>
                <w:b/>
                <w:sz w:val="24"/>
                <w:szCs w:val="24"/>
                <w:highlight w:val="white"/>
              </w:rPr>
              <w:t>’When you know better, you do better.”- Maya Angelou</w:t>
            </w:r>
          </w:p>
        </w:tc>
      </w:tr>
    </w:tbl>
    <w:p w14:paraId="00000073" w14:textId="77777777" w:rsidR="00503FF2" w:rsidRDefault="00503FF2">
      <w:pPr>
        <w:jc w:val="center"/>
      </w:pPr>
    </w:p>
    <w:sectPr w:rsidR="00503FF2">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00002FF" w:usb1="5000205B"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D670A"/>
    <w:multiLevelType w:val="multilevel"/>
    <w:tmpl w:val="4C6404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355918"/>
    <w:multiLevelType w:val="multilevel"/>
    <w:tmpl w:val="6C9C3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AB08B9"/>
    <w:multiLevelType w:val="multilevel"/>
    <w:tmpl w:val="AC56D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B0368D"/>
    <w:multiLevelType w:val="multilevel"/>
    <w:tmpl w:val="DA442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4018DF"/>
    <w:multiLevelType w:val="multilevel"/>
    <w:tmpl w:val="AA9A4D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2FA58C8"/>
    <w:multiLevelType w:val="multilevel"/>
    <w:tmpl w:val="7744D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38F32A7"/>
    <w:multiLevelType w:val="multilevel"/>
    <w:tmpl w:val="BD1697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F13AD3"/>
    <w:multiLevelType w:val="multilevel"/>
    <w:tmpl w:val="D40EA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9865D87"/>
    <w:multiLevelType w:val="multilevel"/>
    <w:tmpl w:val="A9D4BD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ED16890"/>
    <w:multiLevelType w:val="multilevel"/>
    <w:tmpl w:val="4B6C07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4"/>
  </w:num>
  <w:num w:numId="3">
    <w:abstractNumId w:val="3"/>
  </w:num>
  <w:num w:numId="4">
    <w:abstractNumId w:val="6"/>
  </w:num>
  <w:num w:numId="5">
    <w:abstractNumId w:val="1"/>
  </w:num>
  <w:num w:numId="6">
    <w:abstractNumId w:val="2"/>
  </w:num>
  <w:num w:numId="7">
    <w:abstractNumId w:val="5"/>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FF2"/>
    <w:rsid w:val="003A02D3"/>
    <w:rsid w:val="00503FF2"/>
    <w:rsid w:val="00607F09"/>
    <w:rsid w:val="00973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7DB8"/>
  <w15:docId w15:val="{DB66DA1A-E1F9-4EC1-AE88-00DF349D9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7A7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6F8"/>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07F0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607F09"/>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rbettmathsprimary.com/2018/07/31/reflections-video/" TargetMode="External"/><Relationship Id="rId13" Type="http://schemas.openxmlformats.org/officeDocument/2006/relationships/hyperlink" Target="https://corbettmathsprimary.com/2018/05/31/area-of-a-parallelogram-questions/" TargetMode="External"/><Relationship Id="rId18" Type="http://schemas.openxmlformats.org/officeDocument/2006/relationships/hyperlink" Target="https://www.britannica.com/place/Galapagos-Islands" TargetMode="External"/><Relationship Id="rId3" Type="http://schemas.openxmlformats.org/officeDocument/2006/relationships/styles" Target="styles.xml"/><Relationship Id="rId21" Type="http://schemas.openxmlformats.org/officeDocument/2006/relationships/hyperlink" Target="https://classroomsecrets.co.uk/" TargetMode="External"/><Relationship Id="rId7" Type="http://schemas.openxmlformats.org/officeDocument/2006/relationships/hyperlink" Target="https://corbettmathsprimary.com/5-a-day/" TargetMode="External"/><Relationship Id="rId12" Type="http://schemas.openxmlformats.org/officeDocument/2006/relationships/hyperlink" Target="https://corbettmathsprimary.com/2018/05/31/area-of-rectangles-questions/" TargetMode="External"/><Relationship Id="rId17" Type="http://schemas.openxmlformats.org/officeDocument/2006/relationships/hyperlink" Target="https://www.bbc.co.uk/bitesize/topics/z3fycdm/articles/zk9cxy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twinkl.co.uk/resources/ks2-geography/ks2-around-the-world/ks2-around-the-world-south-america" TargetMode="External"/><Relationship Id="rId20" Type="http://schemas.openxmlformats.org/officeDocument/2006/relationships/hyperlink" Target="https://www.bbc.co.uk/cbbc/watch/bp-wring-tips-book-awards-20?collection=cbbc-top-picks-toda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corbettmathsprimary.com/2018/07/16/translations-ques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spag.com/" TargetMode="External"/><Relationship Id="rId23" Type="http://schemas.openxmlformats.org/officeDocument/2006/relationships/hyperlink" Target="https://www.lessonable.com/" TargetMode="External"/><Relationship Id="rId10" Type="http://schemas.openxmlformats.org/officeDocument/2006/relationships/hyperlink" Target="https://corbettmathsprimary.com/2018/07/16/translations-video/" TargetMode="External"/><Relationship Id="rId19" Type="http://schemas.openxmlformats.org/officeDocument/2006/relationships/hyperlink" Target="https://www.bbc.co.uk/programmes/m000h3wp" TargetMode="External"/><Relationship Id="rId4" Type="http://schemas.openxmlformats.org/officeDocument/2006/relationships/settings" Target="settings.xml"/><Relationship Id="rId9" Type="http://schemas.openxmlformats.org/officeDocument/2006/relationships/hyperlink" Target="https://corbettmathsprimary.com/2018/07/31/reflections-questions/" TargetMode="External"/><Relationship Id="rId14" Type="http://schemas.openxmlformats.org/officeDocument/2006/relationships/hyperlink" Target="https://cdn.oxfordowl.co.uk/2017/03/30/09/42/41/727/2749604_Reading_Comp_A.pdf" TargetMode="External"/><Relationship Id="rId22" Type="http://schemas.openxmlformats.org/officeDocument/2006/relationships/hyperlink" Target="https://thirdspacelearning.com/blog/home-learning-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b9SGjqvMwM2BjB4g5oSXbYmiYg==">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 Le Feuvre</dc:creator>
  <cp:lastModifiedBy>Microsoft Office User</cp:lastModifiedBy>
  <cp:revision>4</cp:revision>
  <dcterms:created xsi:type="dcterms:W3CDTF">2020-04-08T08:24:00Z</dcterms:created>
  <dcterms:modified xsi:type="dcterms:W3CDTF">2020-04-09T13:19:00Z</dcterms:modified>
</cp:coreProperties>
</file>